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334" w:rsidRPr="00294334" w:rsidRDefault="00294334" w:rsidP="00294334">
      <w:pPr>
        <w:snapToGrid w:val="0"/>
        <w:spacing w:beforeLines="50" w:before="180" w:afterLines="50" w:after="180" w:line="400" w:lineRule="exact"/>
        <w:jc w:val="center"/>
        <w:rPr>
          <w:rFonts w:ascii="標楷體" w:eastAsia="標楷體" w:hAnsi="標楷體" w:cs="Times New Roman"/>
          <w:color w:val="000000"/>
          <w:sz w:val="32"/>
          <w:szCs w:val="32"/>
        </w:rPr>
      </w:pPr>
      <w:proofErr w:type="gramStart"/>
      <w:r w:rsidRPr="00294334">
        <w:rPr>
          <w:rFonts w:ascii="標楷體" w:eastAsia="標楷體" w:hAnsi="標楷體" w:cs="Times New Roman" w:hint="eastAsia"/>
          <w:color w:val="000000"/>
          <w:sz w:val="32"/>
          <w:szCs w:val="32"/>
        </w:rPr>
        <w:t>1</w:t>
      </w:r>
      <w:r w:rsidRPr="00294334">
        <w:rPr>
          <w:rFonts w:ascii="標楷體" w:eastAsia="標楷體" w:hAnsi="標楷體" w:cs="Times New Roman"/>
          <w:color w:val="000000"/>
          <w:sz w:val="32"/>
          <w:szCs w:val="32"/>
        </w:rPr>
        <w:t>12</w:t>
      </w:r>
      <w:proofErr w:type="gramEnd"/>
      <w:r w:rsidRPr="00294334">
        <w:rPr>
          <w:rFonts w:ascii="標楷體" w:eastAsia="標楷體" w:hAnsi="標楷體" w:cs="Times New Roman" w:hint="eastAsia"/>
          <w:color w:val="000000"/>
          <w:sz w:val="32"/>
          <w:szCs w:val="32"/>
        </w:rPr>
        <w:t>年度厚植種苗產業價值計畫補助作業程序</w:t>
      </w:r>
    </w:p>
    <w:p w:rsidR="00294334" w:rsidRPr="00294334" w:rsidRDefault="00294334" w:rsidP="00294334">
      <w:pPr>
        <w:snapToGrid w:val="0"/>
        <w:spacing w:beforeLines="50" w:before="180" w:afterLines="50" w:after="180" w:line="400" w:lineRule="exact"/>
        <w:jc w:val="right"/>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112年</w:t>
      </w:r>
      <w:r w:rsidR="0085716E">
        <w:rPr>
          <w:rFonts w:ascii="標楷體" w:eastAsia="標楷體" w:hAnsi="標楷體" w:cs="Times New Roman" w:hint="eastAsia"/>
          <w:color w:val="000000"/>
          <w:sz w:val="28"/>
          <w:szCs w:val="28"/>
        </w:rPr>
        <w:t>7</w:t>
      </w:r>
      <w:r w:rsidRPr="00294334">
        <w:rPr>
          <w:rFonts w:ascii="標楷體" w:eastAsia="標楷體" w:hAnsi="標楷體" w:cs="Times New Roman" w:hint="eastAsia"/>
          <w:color w:val="000000"/>
          <w:sz w:val="28"/>
          <w:szCs w:val="28"/>
        </w:rPr>
        <w:t>月訂定</w:t>
      </w:r>
    </w:p>
    <w:p w:rsidR="00294334" w:rsidRPr="00294334" w:rsidRDefault="00294334" w:rsidP="00294334">
      <w:pPr>
        <w:numPr>
          <w:ilvl w:val="0"/>
          <w:numId w:val="1"/>
        </w:numPr>
        <w:snapToGrid w:val="0"/>
        <w:spacing w:line="400" w:lineRule="exact"/>
        <w:jc w:val="both"/>
        <w:rPr>
          <w:rFonts w:ascii="標楷體" w:eastAsia="標楷體" w:hAnsi="標楷體" w:cs="Times New Roman"/>
          <w:color w:val="000000"/>
          <w:sz w:val="28"/>
          <w:szCs w:val="28"/>
        </w:rPr>
      </w:pPr>
      <w:proofErr w:type="gramStart"/>
      <w:r w:rsidRPr="00294334">
        <w:rPr>
          <w:rFonts w:ascii="標楷體" w:eastAsia="標楷體" w:hAnsi="標楷體" w:cs="Times New Roman" w:hint="eastAsia"/>
          <w:color w:val="000000"/>
          <w:sz w:val="28"/>
          <w:szCs w:val="28"/>
        </w:rPr>
        <w:t>農糧署</w:t>
      </w:r>
      <w:proofErr w:type="gramEnd"/>
      <w:r w:rsidRPr="00294334">
        <w:rPr>
          <w:rFonts w:ascii="標楷體" w:eastAsia="標楷體" w:hAnsi="標楷體" w:cs="Times New Roman" w:hint="eastAsia"/>
          <w:color w:val="000000"/>
          <w:sz w:val="28"/>
          <w:szCs w:val="28"/>
        </w:rPr>
        <w:t>(以下</w:t>
      </w:r>
      <w:proofErr w:type="gramStart"/>
      <w:r w:rsidRPr="00294334">
        <w:rPr>
          <w:rFonts w:ascii="標楷體" w:eastAsia="標楷體" w:hAnsi="標楷體" w:cs="Times New Roman" w:hint="eastAsia"/>
          <w:color w:val="000000"/>
          <w:sz w:val="28"/>
          <w:szCs w:val="28"/>
        </w:rPr>
        <w:t>簡稱本署</w:t>
      </w:r>
      <w:proofErr w:type="gramEnd"/>
      <w:r w:rsidRPr="00294334">
        <w:rPr>
          <w:rFonts w:ascii="標楷體" w:eastAsia="標楷體" w:hAnsi="標楷體" w:cs="Times New Roman" w:hint="eastAsia"/>
          <w:color w:val="000000"/>
          <w:sz w:val="28"/>
          <w:szCs w:val="28"/>
        </w:rPr>
        <w:t>)為推動「厚植種苗產業價值鏈計畫」，依據種苗業者經營發展需求，提供設備相關補助，</w:t>
      </w:r>
      <w:proofErr w:type="gramStart"/>
      <w:r w:rsidRPr="00294334">
        <w:rPr>
          <w:rFonts w:ascii="標楷體" w:eastAsia="標楷體" w:hAnsi="標楷體" w:cs="Times New Roman" w:hint="eastAsia"/>
          <w:color w:val="000000"/>
          <w:sz w:val="28"/>
          <w:szCs w:val="28"/>
        </w:rPr>
        <w:t>俾</w:t>
      </w:r>
      <w:proofErr w:type="gramEnd"/>
      <w:r w:rsidRPr="00294334">
        <w:rPr>
          <w:rFonts w:ascii="標楷體" w:eastAsia="標楷體" w:hAnsi="標楷體" w:cs="Times New Roman" w:hint="eastAsia"/>
          <w:color w:val="000000"/>
          <w:sz w:val="28"/>
          <w:szCs w:val="28"/>
        </w:rPr>
        <w:t>提昇其經營成效，特訂定本作業程序。</w:t>
      </w:r>
    </w:p>
    <w:p w:rsidR="00294334" w:rsidRPr="00294334" w:rsidRDefault="00294334" w:rsidP="00294334">
      <w:pPr>
        <w:numPr>
          <w:ilvl w:val="0"/>
          <w:numId w:val="1"/>
        </w:numPr>
        <w:snapToGrid w:val="0"/>
        <w:spacing w:beforeLines="50" w:before="180"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申請資格</w:t>
      </w:r>
    </w:p>
    <w:p w:rsidR="00294334" w:rsidRPr="00294334" w:rsidRDefault="00294334" w:rsidP="00294334">
      <w:pPr>
        <w:numPr>
          <w:ilvl w:val="0"/>
          <w:numId w:val="2"/>
        </w:numPr>
        <w:snapToGrid w:val="0"/>
        <w:spacing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符合植物品種及種苗法第44條規定取得</w:t>
      </w:r>
      <w:proofErr w:type="gramStart"/>
      <w:r w:rsidRPr="00294334">
        <w:rPr>
          <w:rFonts w:ascii="標楷體" w:eastAsia="標楷體" w:hAnsi="標楷體" w:cs="Times New Roman" w:hint="eastAsia"/>
          <w:color w:val="000000"/>
          <w:sz w:val="28"/>
          <w:szCs w:val="28"/>
        </w:rPr>
        <w:t>種苗業登記</w:t>
      </w:r>
      <w:proofErr w:type="gramEnd"/>
      <w:r w:rsidRPr="00294334">
        <w:rPr>
          <w:rFonts w:ascii="標楷體" w:eastAsia="標楷體" w:hAnsi="標楷體" w:cs="Times New Roman" w:hint="eastAsia"/>
          <w:color w:val="000000"/>
          <w:sz w:val="28"/>
          <w:szCs w:val="28"/>
        </w:rPr>
        <w:t>證，經種苗技術服務團、行政院農業</w:t>
      </w:r>
      <w:r w:rsidR="00D86630">
        <w:rPr>
          <w:rFonts w:ascii="標楷體" w:eastAsia="標楷體" w:hAnsi="標楷體" w:cs="Times New Roman" w:hint="eastAsia"/>
          <w:color w:val="000000"/>
          <w:sz w:val="28"/>
          <w:szCs w:val="28"/>
        </w:rPr>
        <w:t>部</w:t>
      </w:r>
      <w:r w:rsidR="003347D2" w:rsidRPr="00294334">
        <w:rPr>
          <w:rFonts w:ascii="標楷體" w:eastAsia="標楷體" w:hAnsi="標楷體" w:cs="Times New Roman" w:hint="eastAsia"/>
          <w:color w:val="000000"/>
          <w:sz w:val="28"/>
          <w:szCs w:val="28"/>
        </w:rPr>
        <w:t xml:space="preserve"> </w:t>
      </w:r>
      <w:r w:rsidRPr="00294334">
        <w:rPr>
          <w:rFonts w:ascii="標楷體" w:eastAsia="標楷體" w:hAnsi="標楷體" w:cs="Times New Roman" w:hint="eastAsia"/>
          <w:color w:val="000000"/>
          <w:sz w:val="28"/>
          <w:szCs w:val="28"/>
        </w:rPr>
        <w:t>(以下簡稱</w:t>
      </w:r>
      <w:r w:rsidR="00D86630" w:rsidRPr="003347D2">
        <w:rPr>
          <w:rFonts w:ascii="標楷體" w:eastAsia="標楷體" w:hAnsi="標楷體" w:cs="Times New Roman" w:hint="eastAsia"/>
          <w:color w:val="000000"/>
          <w:sz w:val="28"/>
          <w:szCs w:val="28"/>
        </w:rPr>
        <w:t>農業部</w:t>
      </w:r>
      <w:r w:rsidRPr="00294334">
        <w:rPr>
          <w:rFonts w:ascii="標楷體" w:eastAsia="標楷體" w:hAnsi="標楷體" w:cs="Times New Roman" w:hint="eastAsia"/>
          <w:color w:val="000000"/>
          <w:sz w:val="28"/>
          <w:szCs w:val="28"/>
        </w:rPr>
        <w:t>)試驗改良場所推薦之種苗業者。</w:t>
      </w:r>
    </w:p>
    <w:p w:rsidR="00294334" w:rsidRPr="00294334" w:rsidRDefault="00294334" w:rsidP="00294334">
      <w:pPr>
        <w:numPr>
          <w:ilvl w:val="0"/>
          <w:numId w:val="2"/>
        </w:numPr>
        <w:snapToGrid w:val="0"/>
        <w:spacing w:line="400" w:lineRule="exact"/>
        <w:jc w:val="both"/>
        <w:rPr>
          <w:rFonts w:ascii="標楷體" w:eastAsia="標楷體" w:hAnsi="標楷體" w:cs="Times New Roman"/>
          <w:color w:val="000000"/>
          <w:sz w:val="28"/>
          <w:szCs w:val="28"/>
        </w:rPr>
      </w:pPr>
      <w:proofErr w:type="gramStart"/>
      <w:r w:rsidRPr="00294334">
        <w:rPr>
          <w:rFonts w:ascii="標楷體" w:eastAsia="標楷體" w:hAnsi="標楷體" w:cs="Times New Roman" w:hint="eastAsia"/>
          <w:color w:val="000000"/>
          <w:sz w:val="28"/>
          <w:szCs w:val="28"/>
        </w:rPr>
        <w:t>以茄科</w:t>
      </w:r>
      <w:proofErr w:type="gramEnd"/>
      <w:r w:rsidRPr="00294334">
        <w:rPr>
          <w:rFonts w:ascii="標楷體" w:eastAsia="標楷體" w:hAnsi="標楷體" w:cs="Times New Roman" w:hint="eastAsia"/>
          <w:color w:val="000000"/>
          <w:sz w:val="28"/>
          <w:szCs w:val="28"/>
        </w:rPr>
        <w:t>小果番茄、葫蘆科西瓜、十字花科花椰菜、耐逆境甘藍等作物種類雜交一代(F1)採種生產；柑桔、</w:t>
      </w:r>
      <w:proofErr w:type="gramStart"/>
      <w:r w:rsidRPr="00294334">
        <w:rPr>
          <w:rFonts w:ascii="標楷體" w:eastAsia="標楷體" w:hAnsi="標楷體" w:cs="Times New Roman" w:hint="eastAsia"/>
          <w:color w:val="000000"/>
          <w:sz w:val="28"/>
          <w:szCs w:val="28"/>
        </w:rPr>
        <w:t>香果及</w:t>
      </w:r>
      <w:proofErr w:type="gramEnd"/>
      <w:r w:rsidRPr="00294334">
        <w:rPr>
          <w:rFonts w:ascii="標楷體" w:eastAsia="標楷體" w:hAnsi="標楷體" w:cs="Times New Roman" w:hint="eastAsia"/>
          <w:color w:val="000000"/>
          <w:sz w:val="28"/>
          <w:szCs w:val="28"/>
        </w:rPr>
        <w:t>香蕉等健康種苗之種苗業者為優先。</w:t>
      </w:r>
    </w:p>
    <w:p w:rsidR="00294334" w:rsidRPr="00294334" w:rsidRDefault="00294334" w:rsidP="00294334">
      <w:pPr>
        <w:numPr>
          <w:ilvl w:val="0"/>
          <w:numId w:val="1"/>
        </w:numPr>
        <w:snapToGrid w:val="0"/>
        <w:spacing w:beforeLines="50" w:before="180"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補助基準及項目</w:t>
      </w:r>
    </w:p>
    <w:p w:rsidR="00294334" w:rsidRPr="00294334" w:rsidRDefault="00294334" w:rsidP="00294334">
      <w:pPr>
        <w:numPr>
          <w:ilvl w:val="0"/>
          <w:numId w:val="3"/>
        </w:numPr>
        <w:spacing w:line="400" w:lineRule="exact"/>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生產設備補助項目及標準如附件1。</w:t>
      </w:r>
    </w:p>
    <w:p w:rsidR="00294334" w:rsidRPr="00294334" w:rsidRDefault="00294334" w:rsidP="00294334">
      <w:pPr>
        <w:numPr>
          <w:ilvl w:val="0"/>
          <w:numId w:val="3"/>
        </w:numPr>
        <w:spacing w:line="400" w:lineRule="exact"/>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補助項目以前開(附件1)所訂為原則。實際經營有其他需求者，得經種苗技術服務團評估建議後納入審查，所提單項設備需求之最高補助額度，依</w:t>
      </w:r>
      <w:proofErr w:type="gramStart"/>
      <w:r w:rsidRPr="00294334">
        <w:rPr>
          <w:rFonts w:ascii="標楷體" w:eastAsia="標楷體" w:hAnsi="標楷體" w:cs="Times New Roman" w:hint="eastAsia"/>
          <w:color w:val="000000"/>
          <w:sz w:val="28"/>
          <w:szCs w:val="28"/>
        </w:rPr>
        <w:t>本署審</w:t>
      </w:r>
      <w:proofErr w:type="gramEnd"/>
      <w:r w:rsidRPr="00294334">
        <w:rPr>
          <w:rFonts w:ascii="標楷體" w:eastAsia="標楷體" w:hAnsi="標楷體" w:cs="Times New Roman" w:hint="eastAsia"/>
          <w:color w:val="000000"/>
          <w:sz w:val="28"/>
          <w:szCs w:val="28"/>
        </w:rPr>
        <w:t>酌生產設備之性能構造、功能、馬力大小及訪查市價等事項予以審查。</w:t>
      </w:r>
    </w:p>
    <w:p w:rsidR="00294334" w:rsidRPr="00294334" w:rsidRDefault="00294334" w:rsidP="00294334">
      <w:pPr>
        <w:numPr>
          <w:ilvl w:val="0"/>
          <w:numId w:val="1"/>
        </w:numPr>
        <w:snapToGrid w:val="0"/>
        <w:spacing w:beforeLines="50" w:before="180"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申請方式及實施</w:t>
      </w:r>
      <w:r w:rsidRPr="00294334">
        <w:rPr>
          <w:rFonts w:ascii="標楷體" w:eastAsia="標楷體" w:hAnsi="標楷體" w:cs="Times New Roman"/>
          <w:color w:val="000000"/>
          <w:sz w:val="28"/>
          <w:szCs w:val="28"/>
        </w:rPr>
        <w:t>程序</w:t>
      </w:r>
    </w:p>
    <w:p w:rsidR="00294334" w:rsidRPr="00294334" w:rsidRDefault="00294334" w:rsidP="00294334">
      <w:pPr>
        <w:numPr>
          <w:ilvl w:val="0"/>
          <w:numId w:val="4"/>
        </w:numPr>
        <w:snapToGrid w:val="0"/>
        <w:spacing w:line="400" w:lineRule="exact"/>
        <w:jc w:val="both"/>
        <w:rPr>
          <w:rFonts w:ascii="標楷體" w:eastAsia="標楷體" w:hAnsi="標楷體" w:cs="新細明體"/>
          <w:color w:val="000000"/>
          <w:kern w:val="0"/>
          <w:sz w:val="28"/>
          <w:szCs w:val="28"/>
        </w:rPr>
      </w:pPr>
      <w:r w:rsidRPr="00294334">
        <w:rPr>
          <w:rFonts w:ascii="標楷體" w:eastAsia="標楷體" w:hAnsi="標楷體" w:cs="Times New Roman" w:hint="eastAsia"/>
          <w:color w:val="000000"/>
          <w:sz w:val="28"/>
          <w:szCs w:val="28"/>
        </w:rPr>
        <w:t>具申請資格之種苗業者得自行或由種苗技術服務團、農</w:t>
      </w:r>
      <w:proofErr w:type="gramStart"/>
      <w:r w:rsidRPr="00294334">
        <w:rPr>
          <w:rFonts w:ascii="標楷體" w:eastAsia="標楷體" w:hAnsi="標楷體" w:cs="Times New Roman" w:hint="eastAsia"/>
          <w:color w:val="000000"/>
          <w:sz w:val="28"/>
          <w:szCs w:val="28"/>
        </w:rPr>
        <w:t>委</w:t>
      </w:r>
      <w:r w:rsidR="00282801">
        <w:rPr>
          <w:rFonts w:ascii="標楷體" w:eastAsia="標楷體" w:hAnsi="標楷體" w:cs="Times New Roman" w:hint="eastAsia"/>
          <w:color w:val="000000"/>
          <w:sz w:val="28"/>
          <w:szCs w:val="28"/>
        </w:rPr>
        <w:t>部</w:t>
      </w:r>
      <w:r w:rsidRPr="00294334">
        <w:rPr>
          <w:rFonts w:ascii="標楷體" w:eastAsia="標楷體" w:hAnsi="標楷體" w:cs="Times New Roman" w:hint="eastAsia"/>
          <w:color w:val="000000"/>
          <w:sz w:val="28"/>
          <w:szCs w:val="28"/>
        </w:rPr>
        <w:t>各試驗</w:t>
      </w:r>
      <w:proofErr w:type="gramEnd"/>
      <w:r w:rsidRPr="00294334">
        <w:rPr>
          <w:rFonts w:ascii="標楷體" w:eastAsia="標楷體" w:hAnsi="標楷體" w:cs="Times New Roman" w:hint="eastAsia"/>
          <w:color w:val="000000"/>
          <w:sz w:val="28"/>
          <w:szCs w:val="28"/>
        </w:rPr>
        <w:t>改良場所等依據當年度計畫工作項目推薦優先輔導之種苗業者，並協助業者填具計畫輔導申請書(附件2)後向直轄市、縣（市）政府（以下皆稱地方政府）提出申請。</w:t>
      </w:r>
    </w:p>
    <w:p w:rsidR="00294334" w:rsidRPr="00294334" w:rsidRDefault="00294334" w:rsidP="00294334">
      <w:pPr>
        <w:numPr>
          <w:ilvl w:val="0"/>
          <w:numId w:val="4"/>
        </w:numPr>
        <w:snapToGrid w:val="0"/>
        <w:spacing w:line="400" w:lineRule="exact"/>
        <w:jc w:val="both"/>
        <w:rPr>
          <w:rFonts w:ascii="標楷體" w:eastAsia="標楷體" w:hAnsi="標楷體" w:cs="新細明體"/>
          <w:color w:val="000000"/>
          <w:kern w:val="0"/>
          <w:sz w:val="28"/>
          <w:szCs w:val="28"/>
        </w:rPr>
      </w:pPr>
      <w:r w:rsidRPr="00294334">
        <w:rPr>
          <w:rFonts w:ascii="標楷體" w:eastAsia="標楷體" w:hAnsi="標楷體" w:cs="Times New Roman" w:hint="eastAsia"/>
          <w:color w:val="000000"/>
          <w:sz w:val="28"/>
          <w:szCs w:val="28"/>
        </w:rPr>
        <w:t>地方政府依據本作業程序初審補助對象條件及申請書等相關資料，並</w:t>
      </w:r>
      <w:proofErr w:type="gramStart"/>
      <w:r w:rsidRPr="00294334">
        <w:rPr>
          <w:rFonts w:ascii="標楷體" w:eastAsia="標楷體" w:hAnsi="標楷體" w:cs="Times New Roman" w:hint="eastAsia"/>
          <w:color w:val="000000"/>
          <w:sz w:val="28"/>
          <w:szCs w:val="28"/>
        </w:rPr>
        <w:t>邀集本署轄區</w:t>
      </w:r>
      <w:proofErr w:type="gramEnd"/>
      <w:r w:rsidRPr="00294334">
        <w:rPr>
          <w:rFonts w:ascii="標楷體" w:eastAsia="標楷體" w:hAnsi="標楷體" w:cs="Times New Roman" w:hint="eastAsia"/>
          <w:color w:val="000000"/>
          <w:sz w:val="28"/>
          <w:szCs w:val="28"/>
        </w:rPr>
        <w:t>分署、種苗技術服務團等初審。</w:t>
      </w:r>
    </w:p>
    <w:p w:rsidR="00294334" w:rsidRPr="00294334" w:rsidRDefault="00294334" w:rsidP="00294334">
      <w:pPr>
        <w:numPr>
          <w:ilvl w:val="0"/>
          <w:numId w:val="4"/>
        </w:numPr>
        <w:snapToGrid w:val="0"/>
        <w:spacing w:line="400" w:lineRule="exact"/>
        <w:jc w:val="both"/>
        <w:rPr>
          <w:rFonts w:ascii="標楷體" w:eastAsia="標楷體" w:hAnsi="標楷體" w:cs="新細明體"/>
          <w:color w:val="000000"/>
          <w:kern w:val="0"/>
          <w:sz w:val="28"/>
          <w:szCs w:val="28"/>
        </w:rPr>
      </w:pPr>
      <w:r w:rsidRPr="00294334">
        <w:rPr>
          <w:rFonts w:ascii="標楷體" w:eastAsia="標楷體" w:hAnsi="標楷體" w:cs="Times New Roman" w:hint="eastAsia"/>
          <w:color w:val="000000"/>
          <w:sz w:val="28"/>
          <w:szCs w:val="28"/>
        </w:rPr>
        <w:t>由地方政府</w:t>
      </w:r>
      <w:r w:rsidRPr="00294334">
        <w:rPr>
          <w:rFonts w:ascii="標楷體" w:eastAsia="標楷體" w:hAnsi="標楷體" w:cs="新細明體" w:hint="eastAsia"/>
          <w:color w:val="000000"/>
          <w:kern w:val="0"/>
          <w:sz w:val="28"/>
          <w:szCs w:val="28"/>
        </w:rPr>
        <w:t>輔導</w:t>
      </w:r>
      <w:r w:rsidRPr="00294334">
        <w:rPr>
          <w:rFonts w:ascii="標楷體" w:eastAsia="標楷體" w:hAnsi="標楷體" w:cs="Times New Roman" w:hint="eastAsia"/>
          <w:color w:val="000000"/>
          <w:sz w:val="28"/>
          <w:szCs w:val="28"/>
        </w:rPr>
        <w:t>通過初審之種苗業者</w:t>
      </w:r>
      <w:proofErr w:type="gramStart"/>
      <w:r w:rsidRPr="00294334">
        <w:rPr>
          <w:rFonts w:ascii="標楷體" w:eastAsia="標楷體" w:hAnsi="標楷體" w:cs="Times New Roman" w:hint="eastAsia"/>
          <w:color w:val="000000"/>
          <w:sz w:val="28"/>
          <w:szCs w:val="28"/>
        </w:rPr>
        <w:t>研</w:t>
      </w:r>
      <w:proofErr w:type="gramEnd"/>
      <w:r w:rsidRPr="00294334">
        <w:rPr>
          <w:rFonts w:ascii="標楷體" w:eastAsia="標楷體" w:hAnsi="標楷體" w:cs="Times New Roman" w:hint="eastAsia"/>
          <w:color w:val="000000"/>
          <w:sz w:val="28"/>
          <w:szCs w:val="28"/>
        </w:rPr>
        <w:t>提計畫說明書並循</w:t>
      </w:r>
      <w:r w:rsidRPr="00294334">
        <w:rPr>
          <w:rFonts w:ascii="標楷體" w:eastAsia="標楷體" w:hAnsi="標楷體" w:cs="新細明體" w:hint="eastAsia"/>
          <w:color w:val="000000"/>
          <w:kern w:val="0"/>
          <w:sz w:val="28"/>
          <w:szCs w:val="28"/>
        </w:rPr>
        <w:t>以下程序送本署</w:t>
      </w:r>
      <w:proofErr w:type="gramStart"/>
      <w:r w:rsidRPr="00294334">
        <w:rPr>
          <w:rFonts w:ascii="標楷體" w:eastAsia="標楷體" w:hAnsi="標楷體" w:cs="新細明體" w:hint="eastAsia"/>
          <w:color w:val="000000"/>
          <w:kern w:val="0"/>
          <w:sz w:val="28"/>
          <w:szCs w:val="28"/>
        </w:rPr>
        <w:t>複</w:t>
      </w:r>
      <w:proofErr w:type="gramEnd"/>
      <w:r w:rsidRPr="00294334">
        <w:rPr>
          <w:rFonts w:ascii="標楷體" w:eastAsia="標楷體" w:hAnsi="標楷體" w:cs="新細明體" w:hint="eastAsia"/>
          <w:color w:val="000000"/>
          <w:kern w:val="0"/>
          <w:sz w:val="28"/>
          <w:szCs w:val="28"/>
        </w:rPr>
        <w:t>審：</w:t>
      </w:r>
    </w:p>
    <w:p w:rsidR="00294334" w:rsidRPr="00294334" w:rsidRDefault="00294334" w:rsidP="00294334">
      <w:pPr>
        <w:numPr>
          <w:ilvl w:val="0"/>
          <w:numId w:val="5"/>
        </w:numPr>
        <w:snapToGrid w:val="0"/>
        <w:spacing w:line="400" w:lineRule="exact"/>
        <w:ind w:left="1843" w:hanging="425"/>
        <w:jc w:val="both"/>
        <w:rPr>
          <w:rFonts w:ascii="標楷體" w:eastAsia="標楷體" w:hAnsi="標楷體" w:cs="新細明體"/>
          <w:color w:val="000000"/>
          <w:kern w:val="0"/>
          <w:sz w:val="28"/>
          <w:szCs w:val="28"/>
        </w:rPr>
      </w:pPr>
      <w:r w:rsidRPr="00294334">
        <w:rPr>
          <w:rFonts w:ascii="標楷體" w:eastAsia="標楷體" w:hAnsi="標楷體" w:cs="新細明體" w:hint="eastAsia"/>
          <w:color w:val="000000"/>
          <w:kern w:val="0"/>
          <w:sz w:val="28"/>
          <w:szCs w:val="28"/>
        </w:rPr>
        <w:t>屬</w:t>
      </w:r>
      <w:r w:rsidRPr="00294334">
        <w:rPr>
          <w:rFonts w:ascii="標楷體" w:eastAsia="標楷體" w:hAnsi="標楷體" w:cs="Times New Roman" w:hint="eastAsia"/>
          <w:color w:val="000000"/>
          <w:sz w:val="28"/>
          <w:szCs w:val="28"/>
        </w:rPr>
        <w:t>自然人</w:t>
      </w:r>
      <w:r w:rsidRPr="00294334">
        <w:rPr>
          <w:rFonts w:ascii="標楷體" w:eastAsia="標楷體" w:hAnsi="標楷體" w:cs="新細明體" w:hint="eastAsia"/>
          <w:color w:val="000000"/>
          <w:kern w:val="0"/>
          <w:sz w:val="28"/>
          <w:szCs w:val="28"/>
        </w:rPr>
        <w:t>之種苗業者向當地農會申請，由農會彙整後送</w:t>
      </w:r>
      <w:r w:rsidRPr="00294334">
        <w:rPr>
          <w:rFonts w:ascii="標楷體" w:eastAsia="標楷體" w:hAnsi="標楷體" w:cs="Times New Roman" w:hint="eastAsia"/>
          <w:color w:val="000000"/>
          <w:sz w:val="28"/>
          <w:szCs w:val="28"/>
        </w:rPr>
        <w:t>地方政府</w:t>
      </w:r>
      <w:r w:rsidRPr="00294334">
        <w:rPr>
          <w:rFonts w:ascii="標楷體" w:eastAsia="標楷體" w:hAnsi="標楷體" w:cs="新細明體" w:hint="eastAsia"/>
          <w:color w:val="000000"/>
          <w:kern w:val="0"/>
          <w:sz w:val="28"/>
          <w:szCs w:val="28"/>
        </w:rPr>
        <w:t>函</w:t>
      </w:r>
      <w:proofErr w:type="gramStart"/>
      <w:r w:rsidRPr="00294334">
        <w:rPr>
          <w:rFonts w:ascii="標楷體" w:eastAsia="標楷體" w:hAnsi="標楷體" w:cs="新細明體" w:hint="eastAsia"/>
          <w:color w:val="000000"/>
          <w:kern w:val="0"/>
          <w:sz w:val="28"/>
          <w:szCs w:val="28"/>
        </w:rPr>
        <w:t>送本署</w:t>
      </w:r>
      <w:proofErr w:type="gramEnd"/>
      <w:r w:rsidRPr="00294334">
        <w:rPr>
          <w:rFonts w:ascii="標楷體" w:eastAsia="標楷體" w:hAnsi="標楷體" w:cs="新細明體" w:hint="eastAsia"/>
          <w:color w:val="000000"/>
          <w:kern w:val="0"/>
          <w:sz w:val="28"/>
          <w:szCs w:val="28"/>
        </w:rPr>
        <w:t>。</w:t>
      </w:r>
    </w:p>
    <w:p w:rsidR="00294334" w:rsidRPr="00294334" w:rsidRDefault="00294334" w:rsidP="00294334">
      <w:pPr>
        <w:numPr>
          <w:ilvl w:val="0"/>
          <w:numId w:val="5"/>
        </w:numPr>
        <w:snapToGrid w:val="0"/>
        <w:spacing w:line="400" w:lineRule="exact"/>
        <w:ind w:left="1843" w:hanging="425"/>
        <w:jc w:val="both"/>
        <w:rPr>
          <w:rFonts w:ascii="標楷體" w:eastAsia="標楷體" w:hAnsi="標楷體" w:cs="Times New Roman"/>
          <w:color w:val="000000"/>
          <w:sz w:val="28"/>
          <w:szCs w:val="28"/>
        </w:rPr>
      </w:pPr>
      <w:r w:rsidRPr="00294334">
        <w:rPr>
          <w:rFonts w:ascii="標楷體" w:eastAsia="標楷體" w:hAnsi="標楷體" w:cs="新細明體" w:hint="eastAsia"/>
          <w:color w:val="000000"/>
          <w:kern w:val="0"/>
          <w:sz w:val="28"/>
          <w:szCs w:val="28"/>
        </w:rPr>
        <w:t>屬法人之種苗業者送</w:t>
      </w:r>
      <w:r w:rsidRPr="00294334">
        <w:rPr>
          <w:rFonts w:ascii="標楷體" w:eastAsia="標楷體" w:hAnsi="標楷體" w:cs="Times New Roman" w:hint="eastAsia"/>
          <w:color w:val="000000"/>
          <w:sz w:val="28"/>
          <w:szCs w:val="28"/>
        </w:rPr>
        <w:t>地方政府</w:t>
      </w:r>
      <w:r w:rsidRPr="00294334">
        <w:rPr>
          <w:rFonts w:ascii="標楷體" w:eastAsia="標楷體" w:hAnsi="標楷體" w:cs="新細明體" w:hint="eastAsia"/>
          <w:color w:val="000000"/>
          <w:kern w:val="0"/>
          <w:sz w:val="28"/>
          <w:szCs w:val="28"/>
        </w:rPr>
        <w:t>函</w:t>
      </w:r>
      <w:proofErr w:type="gramStart"/>
      <w:r w:rsidRPr="00294334">
        <w:rPr>
          <w:rFonts w:ascii="標楷體" w:eastAsia="標楷體" w:hAnsi="標楷體" w:cs="新細明體" w:hint="eastAsia"/>
          <w:color w:val="000000"/>
          <w:kern w:val="0"/>
          <w:sz w:val="28"/>
          <w:szCs w:val="28"/>
        </w:rPr>
        <w:t>送本署</w:t>
      </w:r>
      <w:proofErr w:type="gramEnd"/>
      <w:r w:rsidRPr="00294334">
        <w:rPr>
          <w:rFonts w:ascii="標楷體" w:eastAsia="標楷體" w:hAnsi="標楷體" w:cs="新細明體" w:hint="eastAsia"/>
          <w:color w:val="000000"/>
          <w:kern w:val="0"/>
          <w:sz w:val="28"/>
          <w:szCs w:val="28"/>
        </w:rPr>
        <w:t>。</w:t>
      </w:r>
    </w:p>
    <w:p w:rsidR="00294334" w:rsidRPr="00294334" w:rsidRDefault="00294334" w:rsidP="00294334">
      <w:pPr>
        <w:numPr>
          <w:ilvl w:val="0"/>
          <w:numId w:val="5"/>
        </w:numPr>
        <w:snapToGrid w:val="0"/>
        <w:spacing w:line="400" w:lineRule="exact"/>
        <w:ind w:left="1843" w:hanging="425"/>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種苗改進協會會員向協會申請，由協會初審排序(附件3)彙整後</w:t>
      </w:r>
      <w:proofErr w:type="gramStart"/>
      <w:r w:rsidRPr="00294334">
        <w:rPr>
          <w:rFonts w:ascii="標楷體" w:eastAsia="標楷體" w:hAnsi="標楷體" w:cs="Times New Roman" w:hint="eastAsia"/>
          <w:color w:val="000000"/>
          <w:sz w:val="28"/>
          <w:szCs w:val="28"/>
        </w:rPr>
        <w:t>送本署</w:t>
      </w:r>
      <w:proofErr w:type="gramEnd"/>
      <w:r w:rsidR="00D86630">
        <w:rPr>
          <w:rFonts w:ascii="標楷體" w:eastAsia="標楷體" w:hAnsi="標楷體" w:cs="Times New Roman" w:hint="eastAsia"/>
          <w:color w:val="000000"/>
          <w:sz w:val="28"/>
          <w:szCs w:val="28"/>
        </w:rPr>
        <w:t>。</w:t>
      </w:r>
    </w:p>
    <w:p w:rsidR="00294334" w:rsidRPr="00294334" w:rsidRDefault="00294334" w:rsidP="00294334">
      <w:pPr>
        <w:numPr>
          <w:ilvl w:val="0"/>
          <w:numId w:val="1"/>
        </w:numPr>
        <w:snapToGrid w:val="0"/>
        <w:spacing w:beforeLines="50" w:before="180"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計畫審議</w:t>
      </w:r>
      <w:r w:rsidRPr="00294334">
        <w:rPr>
          <w:rFonts w:ascii="標楷體" w:eastAsia="標楷體" w:hAnsi="標楷體" w:cs="Times New Roman"/>
          <w:color w:val="000000"/>
          <w:sz w:val="28"/>
          <w:szCs w:val="28"/>
        </w:rPr>
        <w:t>及</w:t>
      </w:r>
      <w:r w:rsidRPr="00294334">
        <w:rPr>
          <w:rFonts w:ascii="標楷體" w:eastAsia="標楷體" w:hAnsi="標楷體" w:cs="Times New Roman" w:hint="eastAsia"/>
          <w:color w:val="000000"/>
          <w:sz w:val="28"/>
          <w:szCs w:val="28"/>
        </w:rPr>
        <w:t>經費核銷</w:t>
      </w:r>
    </w:p>
    <w:p w:rsidR="00294334" w:rsidRPr="00294334" w:rsidRDefault="00294334" w:rsidP="00294334">
      <w:pPr>
        <w:widowControl/>
        <w:numPr>
          <w:ilvl w:val="0"/>
          <w:numId w:val="7"/>
        </w:numPr>
        <w:snapToGrid w:val="0"/>
        <w:spacing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lastRenderedPageBreak/>
        <w:t>計畫審議</w:t>
      </w:r>
      <w:r w:rsidRPr="00294334">
        <w:rPr>
          <w:rFonts w:ascii="標楷體" w:eastAsia="標楷體" w:hAnsi="標楷體" w:cs="Times New Roman"/>
          <w:color w:val="000000"/>
          <w:sz w:val="28"/>
          <w:szCs w:val="28"/>
        </w:rPr>
        <w:t>：</w:t>
      </w:r>
      <w:proofErr w:type="gramStart"/>
      <w:r w:rsidRPr="00294334">
        <w:rPr>
          <w:rFonts w:ascii="標楷體" w:eastAsia="標楷體" w:hAnsi="標楷體" w:cs="Times New Roman"/>
          <w:color w:val="000000"/>
          <w:sz w:val="28"/>
          <w:szCs w:val="28"/>
        </w:rPr>
        <w:t>由本署</w:t>
      </w:r>
      <w:r w:rsidRPr="00294334">
        <w:rPr>
          <w:rFonts w:ascii="標楷體" w:eastAsia="標楷體" w:hAnsi="標楷體" w:cs="Times New Roman" w:hint="eastAsia"/>
          <w:color w:val="000000"/>
          <w:sz w:val="28"/>
          <w:szCs w:val="28"/>
        </w:rPr>
        <w:t>依據</w:t>
      </w:r>
      <w:proofErr w:type="gramEnd"/>
      <w:r w:rsidR="00D86630" w:rsidRPr="003347D2">
        <w:rPr>
          <w:rFonts w:ascii="標楷體" w:eastAsia="標楷體" w:hAnsi="標楷體" w:cs="Times New Roman" w:hint="eastAsia"/>
          <w:color w:val="000000"/>
          <w:sz w:val="28"/>
          <w:szCs w:val="28"/>
        </w:rPr>
        <w:t>農業</w:t>
      </w:r>
      <w:r w:rsidR="00A87195" w:rsidRPr="003347D2">
        <w:rPr>
          <w:rFonts w:ascii="標楷體" w:eastAsia="標楷體" w:hAnsi="標楷體" w:cs="Times New Roman" w:hint="eastAsia"/>
          <w:color w:val="000000"/>
          <w:sz w:val="28"/>
          <w:szCs w:val="28"/>
        </w:rPr>
        <w:t>部</w:t>
      </w:r>
      <w:r w:rsidRPr="00294334">
        <w:rPr>
          <w:rFonts w:ascii="標楷體" w:eastAsia="標楷體" w:hAnsi="標楷體" w:cs="Times New Roman" w:hint="eastAsia"/>
          <w:color w:val="000000"/>
          <w:sz w:val="28"/>
          <w:szCs w:val="28"/>
        </w:rPr>
        <w:t>主管計畫</w:t>
      </w:r>
      <w:proofErr w:type="gramStart"/>
      <w:r w:rsidRPr="00294334">
        <w:rPr>
          <w:rFonts w:ascii="標楷體" w:eastAsia="標楷體" w:hAnsi="標楷體" w:cs="Times New Roman" w:hint="eastAsia"/>
          <w:color w:val="000000"/>
          <w:sz w:val="28"/>
          <w:szCs w:val="28"/>
        </w:rPr>
        <w:t>研</w:t>
      </w:r>
      <w:proofErr w:type="gramEnd"/>
      <w:r w:rsidRPr="00294334">
        <w:rPr>
          <w:rFonts w:ascii="標楷體" w:eastAsia="標楷體" w:hAnsi="標楷體" w:cs="Times New Roman" w:hint="eastAsia"/>
          <w:color w:val="000000"/>
          <w:sz w:val="28"/>
          <w:szCs w:val="28"/>
        </w:rPr>
        <w:t>提與管理手冊相關規定，並參酌年度預算額度辦理計畫審議及核定補助金額。</w:t>
      </w:r>
    </w:p>
    <w:p w:rsidR="00294334" w:rsidRPr="00294334" w:rsidRDefault="00294334" w:rsidP="00294334">
      <w:pPr>
        <w:widowControl/>
        <w:numPr>
          <w:ilvl w:val="0"/>
          <w:numId w:val="7"/>
        </w:numPr>
        <w:snapToGrid w:val="0"/>
        <w:spacing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經費請撥及核銷程序：</w:t>
      </w:r>
    </w:p>
    <w:p w:rsidR="00294334" w:rsidRPr="00294334" w:rsidRDefault="00294334" w:rsidP="00294334">
      <w:pPr>
        <w:numPr>
          <w:ilvl w:val="0"/>
          <w:numId w:val="6"/>
        </w:numPr>
        <w:snapToGrid w:val="0"/>
        <w:spacing w:line="400" w:lineRule="exact"/>
        <w:ind w:left="1843" w:hanging="425"/>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計畫補助之設備須為計畫核定後購置之新品，不得以舊品或</w:t>
      </w:r>
      <w:proofErr w:type="gramStart"/>
      <w:r w:rsidRPr="00294334">
        <w:rPr>
          <w:rFonts w:ascii="標楷體" w:eastAsia="標楷體" w:hAnsi="標楷體" w:cs="Times New Roman" w:hint="eastAsia"/>
          <w:color w:val="000000"/>
          <w:sz w:val="28"/>
          <w:szCs w:val="28"/>
        </w:rPr>
        <w:t>舊資材搭</w:t>
      </w:r>
      <w:proofErr w:type="gramEnd"/>
      <w:r w:rsidRPr="00294334">
        <w:rPr>
          <w:rFonts w:ascii="標楷體" w:eastAsia="標楷體" w:hAnsi="標楷體" w:cs="Times New Roman" w:hint="eastAsia"/>
          <w:color w:val="000000"/>
          <w:sz w:val="28"/>
          <w:szCs w:val="28"/>
        </w:rPr>
        <w:t>設充當新設備予以核銷，違反規定者應繳回補助款。</w:t>
      </w:r>
    </w:p>
    <w:p w:rsidR="00294334" w:rsidRPr="00294334" w:rsidRDefault="00294334" w:rsidP="00294334">
      <w:pPr>
        <w:numPr>
          <w:ilvl w:val="0"/>
          <w:numId w:val="6"/>
        </w:numPr>
        <w:snapToGrid w:val="0"/>
        <w:spacing w:line="400" w:lineRule="exact"/>
        <w:ind w:left="1843" w:hanging="425"/>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ab/>
        <w:t>地方政府得視計畫需求編列業務費及旅運費，但合計不得超過5萬元為原則。農會辦理計畫輔導及設備勘查驗收編列業務費及旅運費合計不得超過2萬元為原則。</w:t>
      </w:r>
    </w:p>
    <w:p w:rsidR="00294334" w:rsidRPr="00294334" w:rsidRDefault="00294334" w:rsidP="00294334">
      <w:pPr>
        <w:numPr>
          <w:ilvl w:val="0"/>
          <w:numId w:val="6"/>
        </w:numPr>
        <w:snapToGrid w:val="0"/>
        <w:spacing w:line="400" w:lineRule="exact"/>
        <w:ind w:left="1843" w:hanging="425"/>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地方政府申請經費撥付時，請檢附請款領據，生產設備補助經費之核銷，應檢附承包廠商依實際金額開立之發票影本。</w:t>
      </w:r>
    </w:p>
    <w:p w:rsidR="00294334" w:rsidRPr="00294334" w:rsidRDefault="00294334" w:rsidP="00294334">
      <w:pPr>
        <w:autoSpaceDE w:val="0"/>
        <w:autoSpaceDN w:val="0"/>
        <w:adjustRightInd w:val="0"/>
        <w:spacing w:line="400" w:lineRule="exact"/>
        <w:ind w:left="848" w:hangingChars="303" w:hanging="848"/>
        <w:rPr>
          <w:rFonts w:ascii="標楷體" w:eastAsia="標楷體" w:hAnsi="標楷體" w:cs="標楷體"/>
          <w:color w:val="000000"/>
          <w:kern w:val="0"/>
          <w:sz w:val="28"/>
          <w:szCs w:val="28"/>
        </w:rPr>
      </w:pPr>
      <w:r w:rsidRPr="00294334">
        <w:rPr>
          <w:rFonts w:ascii="標楷體" w:eastAsia="標楷體" w:hAnsi="標楷體" w:cs="標楷體" w:hint="eastAsia"/>
          <w:color w:val="000000"/>
          <w:kern w:val="0"/>
          <w:sz w:val="28"/>
          <w:szCs w:val="28"/>
        </w:rPr>
        <w:t xml:space="preserve">      (三) 申請經費撥付：(得</w:t>
      </w:r>
      <w:proofErr w:type="gramStart"/>
      <w:r w:rsidRPr="00294334">
        <w:rPr>
          <w:rFonts w:ascii="標楷體" w:eastAsia="標楷體" w:hAnsi="標楷體" w:cs="標楷體" w:hint="eastAsia"/>
          <w:color w:val="000000"/>
          <w:kern w:val="0"/>
          <w:sz w:val="28"/>
          <w:szCs w:val="28"/>
        </w:rPr>
        <w:t>採</w:t>
      </w:r>
      <w:proofErr w:type="gramEnd"/>
      <w:r w:rsidRPr="00294334">
        <w:rPr>
          <w:rFonts w:ascii="標楷體" w:eastAsia="標楷體" w:hAnsi="標楷體" w:cs="標楷體" w:hint="eastAsia"/>
          <w:color w:val="000000"/>
          <w:kern w:val="0"/>
          <w:sz w:val="28"/>
          <w:szCs w:val="28"/>
        </w:rPr>
        <w:t>下列方式擇</w:t>
      </w:r>
      <w:proofErr w:type="gramStart"/>
      <w:r w:rsidRPr="00294334">
        <w:rPr>
          <w:rFonts w:ascii="標楷體" w:eastAsia="標楷體" w:hAnsi="標楷體" w:cs="標楷體" w:hint="eastAsia"/>
          <w:color w:val="000000"/>
          <w:kern w:val="0"/>
          <w:sz w:val="28"/>
          <w:szCs w:val="28"/>
        </w:rPr>
        <w:t>一</w:t>
      </w:r>
      <w:proofErr w:type="gramEnd"/>
      <w:r w:rsidRPr="00294334">
        <w:rPr>
          <w:rFonts w:ascii="標楷體" w:eastAsia="標楷體" w:hAnsi="標楷體" w:cs="標楷體" w:hint="eastAsia"/>
          <w:color w:val="000000"/>
          <w:kern w:val="0"/>
          <w:sz w:val="28"/>
          <w:szCs w:val="28"/>
        </w:rPr>
        <w:t>辦理)</w:t>
      </w:r>
    </w:p>
    <w:p w:rsidR="00294334" w:rsidRPr="00294334" w:rsidRDefault="00294334" w:rsidP="00294334">
      <w:pPr>
        <w:autoSpaceDE w:val="0"/>
        <w:autoSpaceDN w:val="0"/>
        <w:adjustRightInd w:val="0"/>
        <w:spacing w:line="400" w:lineRule="exact"/>
        <w:ind w:left="1982" w:hangingChars="708" w:hanging="1982"/>
        <w:rPr>
          <w:rFonts w:ascii="標楷體" w:eastAsia="標楷體" w:hAnsi="標楷體" w:cs="標楷體"/>
          <w:color w:val="000000"/>
          <w:kern w:val="0"/>
          <w:sz w:val="28"/>
          <w:szCs w:val="28"/>
        </w:rPr>
      </w:pPr>
      <w:r w:rsidRPr="00294334">
        <w:rPr>
          <w:rFonts w:ascii="標楷體" w:eastAsia="標楷體" w:hAnsi="標楷體" w:cs="標楷體" w:hint="eastAsia"/>
          <w:color w:val="000000"/>
          <w:kern w:val="0"/>
          <w:sz w:val="28"/>
          <w:szCs w:val="28"/>
        </w:rPr>
        <w:t xml:space="preserve">           1、一次撥付：請檢附請款領據。</w:t>
      </w:r>
    </w:p>
    <w:p w:rsidR="00294334" w:rsidRPr="00294334" w:rsidRDefault="00294334" w:rsidP="00294334">
      <w:pPr>
        <w:autoSpaceDE w:val="0"/>
        <w:autoSpaceDN w:val="0"/>
        <w:adjustRightInd w:val="0"/>
        <w:spacing w:line="400" w:lineRule="exact"/>
        <w:ind w:left="1982" w:hangingChars="708" w:hanging="1982"/>
        <w:rPr>
          <w:rFonts w:ascii="標楷體" w:eastAsia="標楷體" w:hAnsi="標楷體" w:cs="標楷體"/>
          <w:color w:val="000000"/>
          <w:kern w:val="0"/>
          <w:sz w:val="28"/>
          <w:szCs w:val="28"/>
        </w:rPr>
      </w:pPr>
      <w:r w:rsidRPr="00294334">
        <w:rPr>
          <w:rFonts w:ascii="標楷體" w:eastAsia="標楷體" w:hAnsi="標楷體" w:cs="標楷體" w:hint="eastAsia"/>
          <w:color w:val="000000"/>
          <w:kern w:val="0"/>
          <w:sz w:val="28"/>
          <w:szCs w:val="28"/>
        </w:rPr>
        <w:t xml:space="preserve">           2、分期撥付：</w:t>
      </w:r>
      <w:proofErr w:type="gramStart"/>
      <w:r w:rsidRPr="00294334">
        <w:rPr>
          <w:rFonts w:ascii="標楷體" w:eastAsia="標楷體" w:hAnsi="標楷體" w:cs="標楷體" w:hint="eastAsia"/>
          <w:color w:val="000000"/>
          <w:kern w:val="0"/>
          <w:sz w:val="28"/>
          <w:szCs w:val="28"/>
        </w:rPr>
        <w:t>依本署主管</w:t>
      </w:r>
      <w:proofErr w:type="gramEnd"/>
      <w:r w:rsidRPr="00294334">
        <w:rPr>
          <w:rFonts w:ascii="標楷體" w:eastAsia="標楷體" w:hAnsi="標楷體" w:cs="標楷體" w:hint="eastAsia"/>
          <w:color w:val="000000"/>
          <w:kern w:val="0"/>
          <w:sz w:val="28"/>
          <w:szCs w:val="28"/>
        </w:rPr>
        <w:t>計畫經費處理作業規定</w:t>
      </w:r>
      <w:r w:rsidRPr="00294334">
        <w:rPr>
          <w:rFonts w:ascii="Calibri" w:eastAsia="標楷體" w:hAnsi="標楷體" w:cs="標楷體"/>
          <w:color w:val="000000"/>
          <w:kern w:val="0"/>
          <w:sz w:val="28"/>
          <w:szCs w:val="28"/>
        </w:rPr>
        <w:t>第</w:t>
      </w:r>
      <w:r w:rsidRPr="00294334">
        <w:rPr>
          <w:rFonts w:ascii="Calibri" w:eastAsia="標楷體" w:hAnsi="Calibri" w:cs="標楷體"/>
          <w:color w:val="000000"/>
          <w:kern w:val="0"/>
          <w:sz w:val="28"/>
          <w:szCs w:val="28"/>
        </w:rPr>
        <w:t>8</w:t>
      </w:r>
      <w:r w:rsidRPr="00294334">
        <w:rPr>
          <w:rFonts w:ascii="Calibri" w:eastAsia="標楷體" w:hAnsi="標楷體" w:cs="標楷體"/>
          <w:color w:val="000000"/>
          <w:kern w:val="0"/>
          <w:sz w:val="28"/>
          <w:szCs w:val="28"/>
        </w:rPr>
        <w:t>點</w:t>
      </w:r>
      <w:r w:rsidRPr="00294334">
        <w:rPr>
          <w:rFonts w:ascii="標楷體" w:eastAsia="標楷體" w:hAnsi="標楷體" w:cs="標楷體" w:hint="eastAsia"/>
          <w:color w:val="000000"/>
          <w:kern w:val="0"/>
          <w:sz w:val="28"/>
          <w:szCs w:val="28"/>
        </w:rPr>
        <w:t>規定，辦理分期請撥。</w:t>
      </w:r>
      <w:r w:rsidRPr="00294334">
        <w:rPr>
          <w:rFonts w:ascii="標楷體" w:eastAsia="標楷體" w:hAnsi="Times New Roman" w:cs="標楷體" w:hint="eastAsia"/>
          <w:color w:val="000000"/>
          <w:kern w:val="0"/>
          <w:sz w:val="28"/>
          <w:szCs w:val="28"/>
        </w:rPr>
        <w:t>補助經費</w:t>
      </w:r>
      <w:r w:rsidRPr="00294334">
        <w:rPr>
          <w:rFonts w:ascii="標楷體" w:eastAsia="標楷體" w:hAnsi="Times New Roman" w:cs="標楷體"/>
          <w:color w:val="000000"/>
          <w:kern w:val="0"/>
          <w:sz w:val="28"/>
          <w:szCs w:val="28"/>
        </w:rPr>
        <w:t>100</w:t>
      </w:r>
      <w:r w:rsidRPr="00294334">
        <w:rPr>
          <w:rFonts w:ascii="標楷體" w:eastAsia="標楷體" w:hAnsi="Times New Roman" w:cs="標楷體" w:hint="eastAsia"/>
          <w:color w:val="000000"/>
          <w:kern w:val="0"/>
          <w:sz w:val="28"/>
          <w:szCs w:val="28"/>
        </w:rPr>
        <w:t>萬元以上者，得分二次撥款，請撥第一期款需檢附請款收據。</w:t>
      </w:r>
      <w:r w:rsidRPr="00294334">
        <w:rPr>
          <w:rFonts w:ascii="標楷體" w:eastAsia="標楷體" w:hAnsi="標楷體" w:cs="標楷體" w:hint="eastAsia"/>
          <w:color w:val="000000"/>
          <w:kern w:val="0"/>
          <w:sz w:val="28"/>
          <w:szCs w:val="28"/>
        </w:rPr>
        <w:t>申請撥付第二期經費，應</w:t>
      </w:r>
      <w:proofErr w:type="gramStart"/>
      <w:r w:rsidRPr="00294334">
        <w:rPr>
          <w:rFonts w:ascii="標楷體" w:eastAsia="標楷體" w:hAnsi="標楷體" w:cs="標楷體" w:hint="eastAsia"/>
          <w:color w:val="000000"/>
          <w:kern w:val="0"/>
          <w:sz w:val="28"/>
          <w:szCs w:val="28"/>
        </w:rPr>
        <w:t>俟</w:t>
      </w:r>
      <w:proofErr w:type="gramEnd"/>
      <w:r w:rsidRPr="00294334">
        <w:rPr>
          <w:rFonts w:ascii="標楷體" w:eastAsia="標楷體" w:hAnsi="標楷體" w:cs="標楷體" w:hint="eastAsia"/>
          <w:color w:val="000000"/>
          <w:kern w:val="0"/>
          <w:sz w:val="28"/>
          <w:szCs w:val="28"/>
        </w:rPr>
        <w:t>整體已撥經費執行率達百分之六十以上，始得撥付，需檢附請款收據、全額發票</w:t>
      </w:r>
      <w:r w:rsidRPr="00294334">
        <w:rPr>
          <w:rFonts w:ascii="標楷體" w:eastAsia="標楷體" w:hAnsi="標楷體" w:cs="標楷體"/>
          <w:color w:val="000000"/>
          <w:kern w:val="0"/>
          <w:sz w:val="28"/>
          <w:szCs w:val="28"/>
        </w:rPr>
        <w:t>(</w:t>
      </w:r>
      <w:r w:rsidRPr="00294334">
        <w:rPr>
          <w:rFonts w:ascii="標楷體" w:eastAsia="標楷體" w:hAnsi="標楷體" w:cs="標楷體" w:hint="eastAsia"/>
          <w:color w:val="000000"/>
          <w:kern w:val="0"/>
          <w:sz w:val="28"/>
          <w:szCs w:val="28"/>
        </w:rPr>
        <w:t>影本</w:t>
      </w:r>
      <w:r w:rsidRPr="00294334">
        <w:rPr>
          <w:rFonts w:ascii="標楷體" w:eastAsia="標楷體" w:hAnsi="標楷體" w:cs="標楷體"/>
          <w:color w:val="000000"/>
          <w:kern w:val="0"/>
          <w:sz w:val="28"/>
          <w:szCs w:val="28"/>
        </w:rPr>
        <w:t>)</w:t>
      </w:r>
      <w:r w:rsidRPr="00294334">
        <w:rPr>
          <w:rFonts w:ascii="標楷體" w:eastAsia="標楷體" w:hAnsi="標楷體" w:cs="標楷體" w:hint="eastAsia"/>
          <w:color w:val="000000"/>
          <w:kern w:val="0"/>
          <w:sz w:val="28"/>
          <w:szCs w:val="28"/>
        </w:rPr>
        <w:t>。</w:t>
      </w:r>
    </w:p>
    <w:p w:rsidR="00294334" w:rsidRPr="00294334" w:rsidRDefault="00294334" w:rsidP="00294334">
      <w:pPr>
        <w:numPr>
          <w:ilvl w:val="0"/>
          <w:numId w:val="1"/>
        </w:numPr>
        <w:snapToGrid w:val="0"/>
        <w:spacing w:beforeLines="50" w:before="180"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督導及查核</w:t>
      </w:r>
    </w:p>
    <w:p w:rsidR="00294334" w:rsidRPr="00A87195" w:rsidRDefault="00294334" w:rsidP="00A87195">
      <w:pPr>
        <w:pStyle w:val="a7"/>
        <w:widowControl/>
        <w:numPr>
          <w:ilvl w:val="0"/>
          <w:numId w:val="9"/>
        </w:numPr>
        <w:snapToGrid w:val="0"/>
        <w:spacing w:line="400" w:lineRule="exact"/>
        <w:ind w:leftChars="0"/>
        <w:jc w:val="both"/>
        <w:rPr>
          <w:rFonts w:ascii="標楷體" w:eastAsia="標楷體" w:hAnsi="標楷體" w:cs="Times New Roman"/>
          <w:color w:val="000000"/>
          <w:sz w:val="28"/>
          <w:szCs w:val="28"/>
        </w:rPr>
      </w:pPr>
      <w:r w:rsidRPr="00A87195">
        <w:rPr>
          <w:rFonts w:ascii="標楷體" w:eastAsia="標楷體" w:hAnsi="標楷體" w:cs="Times New Roman" w:hint="eastAsia"/>
          <w:color w:val="000000"/>
          <w:sz w:val="28"/>
          <w:szCs w:val="28"/>
        </w:rPr>
        <w:t>計畫核定後，由地方政府督導執行單位確實依據計畫進度辦理，並不定時邀請</w:t>
      </w:r>
      <w:proofErr w:type="gramStart"/>
      <w:r w:rsidRPr="00A87195">
        <w:rPr>
          <w:rFonts w:ascii="標楷體" w:eastAsia="標楷體" w:hAnsi="標楷體" w:cs="Times New Roman" w:hint="eastAsia"/>
          <w:color w:val="000000"/>
          <w:sz w:val="28"/>
          <w:szCs w:val="28"/>
        </w:rPr>
        <w:t>本署、本署</w:t>
      </w:r>
      <w:proofErr w:type="gramEnd"/>
      <w:r w:rsidRPr="00A87195">
        <w:rPr>
          <w:rFonts w:ascii="標楷體" w:eastAsia="標楷體" w:hAnsi="標楷體" w:cs="Times New Roman" w:hint="eastAsia"/>
          <w:color w:val="000000"/>
          <w:sz w:val="28"/>
          <w:szCs w:val="28"/>
        </w:rPr>
        <w:t>轄區分署進行實地查核，且作成查核紀錄表(附件4)，所購置之設備自購買日起3年內，每年查核1次，第4年起抽樣查核。</w:t>
      </w:r>
    </w:p>
    <w:p w:rsidR="00294334" w:rsidRDefault="00294334" w:rsidP="00A87195">
      <w:pPr>
        <w:pStyle w:val="a7"/>
        <w:widowControl/>
        <w:numPr>
          <w:ilvl w:val="0"/>
          <w:numId w:val="9"/>
        </w:numPr>
        <w:snapToGrid w:val="0"/>
        <w:spacing w:line="400" w:lineRule="exact"/>
        <w:ind w:leftChars="0"/>
        <w:jc w:val="both"/>
        <w:rPr>
          <w:rFonts w:ascii="標楷體" w:eastAsia="標楷體" w:hAnsi="標楷體" w:cs="Times New Roman"/>
          <w:color w:val="000000"/>
          <w:sz w:val="28"/>
          <w:szCs w:val="28"/>
        </w:rPr>
      </w:pPr>
      <w:proofErr w:type="gramStart"/>
      <w:r w:rsidRPr="00A87195">
        <w:rPr>
          <w:rFonts w:ascii="標楷體" w:eastAsia="標楷體" w:hAnsi="標楷體" w:cs="Times New Roman" w:hint="eastAsia"/>
          <w:color w:val="000000"/>
          <w:sz w:val="28"/>
          <w:szCs w:val="28"/>
        </w:rPr>
        <w:t>本署得</w:t>
      </w:r>
      <w:proofErr w:type="gramEnd"/>
      <w:r w:rsidRPr="00A87195">
        <w:rPr>
          <w:rFonts w:ascii="標楷體" w:eastAsia="標楷體" w:hAnsi="標楷體" w:cs="Times New Roman" w:hint="eastAsia"/>
          <w:color w:val="000000"/>
          <w:sz w:val="28"/>
          <w:szCs w:val="28"/>
        </w:rPr>
        <w:t>隨時派員或會同審計人員查核計畫執行情形及計畫所購置之財產，執行單位不得拒絕或隱匿。</w:t>
      </w:r>
    </w:p>
    <w:p w:rsidR="00294334" w:rsidRPr="00A87195" w:rsidRDefault="00294334" w:rsidP="00A87195">
      <w:pPr>
        <w:pStyle w:val="a7"/>
        <w:widowControl/>
        <w:numPr>
          <w:ilvl w:val="0"/>
          <w:numId w:val="9"/>
        </w:numPr>
        <w:snapToGrid w:val="0"/>
        <w:spacing w:line="400" w:lineRule="exact"/>
        <w:ind w:leftChars="0"/>
        <w:jc w:val="both"/>
        <w:rPr>
          <w:rFonts w:ascii="標楷體" w:eastAsia="標楷體" w:hAnsi="標楷體" w:cs="Times New Roman"/>
          <w:color w:val="000000"/>
          <w:sz w:val="28"/>
          <w:szCs w:val="28"/>
        </w:rPr>
      </w:pPr>
      <w:r w:rsidRPr="00A87195">
        <w:rPr>
          <w:rFonts w:ascii="標楷體" w:eastAsia="標楷體" w:hAnsi="標楷體" w:cs="Times New Roman" w:hint="eastAsia"/>
          <w:color w:val="000000"/>
          <w:sz w:val="28"/>
          <w:szCs w:val="28"/>
        </w:rPr>
        <w:t>種苗業者對於受補助之設備應盡善良管理人之責任。倘查核結果屬遺失者，自查核日起3年內不得申請補助；查核結果屬自行轉讓者，自查核日起5年內不得申請補助。</w:t>
      </w:r>
    </w:p>
    <w:p w:rsidR="00294334" w:rsidRPr="00294334" w:rsidRDefault="00294334" w:rsidP="00294334">
      <w:pPr>
        <w:numPr>
          <w:ilvl w:val="0"/>
          <w:numId w:val="1"/>
        </w:numPr>
        <w:snapToGrid w:val="0"/>
        <w:spacing w:beforeLines="50" w:before="180" w:line="400" w:lineRule="exact"/>
        <w:jc w:val="both"/>
        <w:rPr>
          <w:rFonts w:ascii="標楷體" w:eastAsia="標楷體" w:hAnsi="標楷體" w:cs="Times New Roman"/>
          <w:color w:val="000000"/>
          <w:sz w:val="28"/>
          <w:szCs w:val="28"/>
        </w:rPr>
      </w:pPr>
      <w:r w:rsidRPr="00294334">
        <w:rPr>
          <w:rFonts w:ascii="標楷體" w:eastAsia="標楷體" w:hAnsi="標楷體" w:cs="Times New Roman" w:hint="eastAsia"/>
          <w:color w:val="000000"/>
          <w:sz w:val="28"/>
          <w:szCs w:val="28"/>
        </w:rPr>
        <w:t>本作業程序未盡事項悉依</w:t>
      </w:r>
      <w:r w:rsidR="006425DB" w:rsidRPr="006425DB">
        <w:rPr>
          <w:rFonts w:ascii="標楷體" w:eastAsia="標楷體" w:hAnsi="標楷體" w:cs="Times New Roman" w:hint="eastAsia"/>
          <w:color w:val="FF0000"/>
          <w:sz w:val="28"/>
          <w:szCs w:val="28"/>
        </w:rPr>
        <w:t>農業部</w:t>
      </w:r>
      <w:proofErr w:type="gramStart"/>
      <w:r w:rsidRPr="006425DB">
        <w:rPr>
          <w:rFonts w:ascii="標楷體" w:eastAsia="標楷體" w:hAnsi="標楷體" w:cs="Times New Roman" w:hint="eastAsia"/>
          <w:color w:val="FF0000"/>
          <w:sz w:val="28"/>
          <w:szCs w:val="28"/>
        </w:rPr>
        <w:t>及</w:t>
      </w:r>
      <w:r w:rsidRPr="00294334">
        <w:rPr>
          <w:rFonts w:ascii="標楷體" w:eastAsia="標楷體" w:hAnsi="標楷體" w:cs="Times New Roman" w:hint="eastAsia"/>
          <w:color w:val="000000"/>
          <w:sz w:val="28"/>
          <w:szCs w:val="28"/>
        </w:rPr>
        <w:t>本署相關</w:t>
      </w:r>
      <w:proofErr w:type="gramEnd"/>
      <w:r w:rsidRPr="00294334">
        <w:rPr>
          <w:rFonts w:ascii="標楷體" w:eastAsia="標楷體" w:hAnsi="標楷體" w:cs="Times New Roman" w:hint="eastAsia"/>
          <w:color w:val="000000"/>
          <w:sz w:val="28"/>
          <w:szCs w:val="28"/>
        </w:rPr>
        <w:t>規定辦理。</w:t>
      </w:r>
    </w:p>
    <w:p w:rsidR="00294334" w:rsidRPr="00294334" w:rsidRDefault="00294334" w:rsidP="00294334">
      <w:pPr>
        <w:spacing w:beforeLines="100" w:before="360" w:line="400" w:lineRule="exact"/>
        <w:rPr>
          <w:rFonts w:ascii="Times New Roman" w:eastAsia="標楷體" w:hAnsi="Times New Roman" w:cs="Times New Roman"/>
          <w:color w:val="000000"/>
          <w:sz w:val="28"/>
          <w:szCs w:val="28"/>
        </w:rPr>
      </w:pPr>
    </w:p>
    <w:p w:rsidR="00294334" w:rsidRPr="00294334" w:rsidRDefault="00294334" w:rsidP="00294334">
      <w:pPr>
        <w:spacing w:beforeLines="100" w:before="360" w:line="400" w:lineRule="exact"/>
        <w:rPr>
          <w:rFonts w:ascii="Times New Roman" w:eastAsia="標楷體" w:hAnsi="Times New Roman" w:cs="Times New Roman"/>
          <w:color w:val="000000"/>
          <w:sz w:val="28"/>
          <w:szCs w:val="28"/>
        </w:rPr>
      </w:pPr>
    </w:p>
    <w:p w:rsidR="00294334" w:rsidRDefault="00294334" w:rsidP="00294334">
      <w:pPr>
        <w:spacing w:beforeLines="100" w:before="360" w:line="400" w:lineRule="exact"/>
        <w:rPr>
          <w:rFonts w:ascii="Times New Roman" w:eastAsia="標楷體" w:hAnsi="Times New Roman" w:cs="Times New Roman"/>
          <w:color w:val="000000"/>
          <w:sz w:val="28"/>
          <w:szCs w:val="28"/>
        </w:rPr>
      </w:pPr>
    </w:p>
    <w:p w:rsidR="003347D2" w:rsidRDefault="003347D2" w:rsidP="00294334">
      <w:pPr>
        <w:spacing w:beforeLines="100" w:before="360" w:line="400" w:lineRule="exact"/>
        <w:rPr>
          <w:rFonts w:ascii="Times New Roman" w:eastAsia="標楷體" w:hAnsi="Times New Roman" w:cs="Times New Roman"/>
          <w:color w:val="000000"/>
          <w:sz w:val="28"/>
          <w:szCs w:val="28"/>
        </w:rPr>
      </w:pPr>
    </w:p>
    <w:p w:rsidR="00294334" w:rsidRPr="00294334" w:rsidRDefault="00294334" w:rsidP="00294334">
      <w:pPr>
        <w:spacing w:beforeLines="100" w:before="360" w:line="220" w:lineRule="exact"/>
        <w:rPr>
          <w:rFonts w:ascii="Times New Roman" w:eastAsia="標楷體" w:hAnsi="Times New Roman" w:cs="Times New Roman"/>
          <w:color w:val="000000"/>
          <w:sz w:val="28"/>
          <w:szCs w:val="28"/>
        </w:rPr>
      </w:pPr>
      <w:r w:rsidRPr="00294334">
        <w:rPr>
          <w:rFonts w:ascii="Times New Roman" w:eastAsia="標楷體" w:hAnsi="Times New Roman" w:cs="Times New Roman" w:hint="eastAsia"/>
          <w:color w:val="000000"/>
          <w:sz w:val="28"/>
          <w:szCs w:val="28"/>
        </w:rPr>
        <w:t>附件</w:t>
      </w:r>
      <w:r w:rsidRPr="00294334">
        <w:rPr>
          <w:rFonts w:ascii="Times New Roman" w:eastAsia="標楷體" w:hAnsi="Times New Roman" w:cs="Times New Roman" w:hint="eastAsia"/>
          <w:color w:val="000000"/>
          <w:sz w:val="28"/>
          <w:szCs w:val="28"/>
        </w:rPr>
        <w:t xml:space="preserve">1  </w:t>
      </w:r>
    </w:p>
    <w:p w:rsidR="00294334" w:rsidRPr="00294334" w:rsidRDefault="00294334" w:rsidP="00294334">
      <w:pPr>
        <w:spacing w:beforeLines="100" w:before="360" w:line="220" w:lineRule="exact"/>
        <w:jc w:val="center"/>
        <w:rPr>
          <w:rFonts w:ascii="Times New Roman" w:eastAsia="標楷體" w:hAnsi="Times New Roman" w:cs="Times New Roman"/>
          <w:b/>
          <w:color w:val="000000"/>
          <w:sz w:val="32"/>
          <w:szCs w:val="32"/>
        </w:rPr>
      </w:pPr>
    </w:p>
    <w:p w:rsidR="00294334" w:rsidRPr="00294334" w:rsidRDefault="00294334" w:rsidP="00294334">
      <w:pPr>
        <w:spacing w:beforeLines="100" w:before="360" w:line="220" w:lineRule="exact"/>
        <w:jc w:val="center"/>
        <w:rPr>
          <w:rFonts w:ascii="Times New Roman" w:eastAsia="標楷體" w:hAnsi="Times New Roman" w:cs="Times New Roman"/>
          <w:color w:val="000000"/>
          <w:sz w:val="28"/>
          <w:szCs w:val="28"/>
        </w:rPr>
      </w:pPr>
      <w:r w:rsidRPr="00294334">
        <w:rPr>
          <w:rFonts w:ascii="Times New Roman" w:eastAsia="標楷體" w:hAnsi="Times New Roman" w:cs="Times New Roman" w:hint="eastAsia"/>
          <w:b/>
          <w:color w:val="000000"/>
          <w:sz w:val="32"/>
          <w:szCs w:val="32"/>
        </w:rPr>
        <w:t>生產設備補助項目表</w:t>
      </w:r>
    </w:p>
    <w:p w:rsidR="00294334" w:rsidRPr="00294334" w:rsidRDefault="00294334" w:rsidP="00294334">
      <w:pPr>
        <w:spacing w:beforeLines="100" w:before="360" w:line="220" w:lineRule="exact"/>
        <w:jc w:val="right"/>
        <w:rPr>
          <w:rFonts w:ascii="Times New Roman" w:eastAsia="標楷體" w:hAnsi="Times New Roman" w:cs="Times New Roman"/>
          <w:color w:val="000000"/>
          <w:sz w:val="28"/>
          <w:szCs w:val="28"/>
        </w:rPr>
      </w:pPr>
      <w:r w:rsidRPr="00294334">
        <w:rPr>
          <w:rFonts w:ascii="Times New Roman" w:eastAsia="標楷體" w:hAnsi="Times New Roman" w:cs="Times New Roman" w:hint="eastAsia"/>
          <w:color w:val="000000"/>
          <w:sz w:val="28"/>
          <w:szCs w:val="28"/>
        </w:rPr>
        <w:t>單位</w:t>
      </w:r>
      <w:r w:rsidRPr="00294334">
        <w:rPr>
          <w:rFonts w:ascii="Times New Roman" w:eastAsia="標楷體" w:hAnsi="Times New Roman" w:cs="Times New Roman"/>
          <w:color w:val="000000"/>
          <w:sz w:val="28"/>
          <w:szCs w:val="28"/>
        </w:rPr>
        <w:t>：</w:t>
      </w:r>
      <w:r w:rsidRPr="00294334">
        <w:rPr>
          <w:rFonts w:ascii="Times New Roman" w:eastAsia="標楷體" w:hAnsi="Times New Roman" w:cs="Times New Roman" w:hint="eastAsia"/>
          <w:color w:val="000000"/>
          <w:sz w:val="28"/>
          <w:szCs w:val="28"/>
        </w:rPr>
        <w:t>新臺幣</w:t>
      </w:r>
      <w:r w:rsidRPr="00294334">
        <w:rPr>
          <w:rFonts w:ascii="Times New Roman" w:eastAsia="標楷體" w:hAnsi="Times New Roman" w:cs="Times New Roman"/>
          <w:color w:val="000000"/>
          <w:sz w:val="28"/>
          <w:szCs w:val="28"/>
        </w:rPr>
        <w:t>千元</w:t>
      </w:r>
    </w:p>
    <w:tbl>
      <w:tblPr>
        <w:tblW w:w="53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95"/>
        <w:gridCol w:w="4304"/>
        <w:gridCol w:w="1815"/>
        <w:gridCol w:w="1765"/>
        <w:gridCol w:w="1892"/>
      </w:tblGrid>
      <w:tr w:rsidR="00294334" w:rsidRPr="00294334" w:rsidTr="009A7270">
        <w:trPr>
          <w:trHeight w:val="383"/>
          <w:tblHeader/>
          <w:jc w:val="center"/>
        </w:trPr>
        <w:tc>
          <w:tcPr>
            <w:tcW w:w="287" w:type="pct"/>
            <w:vMerge w:val="restart"/>
            <w:shd w:val="clear" w:color="auto" w:fill="auto"/>
            <w:tcMar>
              <w:left w:w="28" w:type="dxa"/>
              <w:right w:w="28" w:type="dxa"/>
            </w:tcMar>
            <w:textDirection w:val="tbRlV"/>
            <w:vAlign w:val="center"/>
          </w:tcPr>
          <w:p w:rsidR="00294334" w:rsidRPr="00294334" w:rsidRDefault="00294334" w:rsidP="00294334">
            <w:pPr>
              <w:widowControl/>
              <w:snapToGrid w:val="0"/>
              <w:spacing w:line="400" w:lineRule="exact"/>
              <w:ind w:left="952" w:right="113" w:hanging="839"/>
              <w:jc w:val="center"/>
              <w:rPr>
                <w:rFonts w:ascii="Times New Roman" w:eastAsia="標楷體" w:hAnsi="Times New Roman" w:cs="Times New Roman"/>
                <w:b/>
                <w:bCs/>
                <w:color w:val="000000"/>
                <w:kern w:val="0"/>
                <w:sz w:val="28"/>
                <w:szCs w:val="28"/>
              </w:rPr>
            </w:pPr>
            <w:r w:rsidRPr="00294334">
              <w:rPr>
                <w:rFonts w:ascii="Times New Roman" w:eastAsia="標楷體" w:hAnsi="Times New Roman" w:cs="Times New Roman"/>
                <w:b/>
                <w:bCs/>
                <w:color w:val="000000"/>
                <w:kern w:val="0"/>
                <w:sz w:val="28"/>
                <w:szCs w:val="28"/>
              </w:rPr>
              <w:t>項次</w:t>
            </w:r>
          </w:p>
        </w:tc>
        <w:tc>
          <w:tcPr>
            <w:tcW w:w="2075" w:type="pct"/>
            <w:vMerge w:val="restart"/>
            <w:shd w:val="clear" w:color="auto" w:fill="auto"/>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r w:rsidRPr="00294334">
              <w:rPr>
                <w:rFonts w:ascii="Times New Roman" w:eastAsia="標楷體" w:hAnsi="Times New Roman" w:cs="Times New Roman"/>
                <w:b/>
                <w:bCs/>
                <w:color w:val="000000"/>
                <w:kern w:val="0"/>
                <w:sz w:val="28"/>
                <w:szCs w:val="28"/>
              </w:rPr>
              <w:t>設備名稱</w:t>
            </w:r>
          </w:p>
        </w:tc>
        <w:tc>
          <w:tcPr>
            <w:tcW w:w="1726" w:type="pct"/>
            <w:gridSpan w:val="2"/>
            <w:tcBorders>
              <w:bottom w:val="single" w:sz="4" w:space="0" w:color="auto"/>
            </w:tcBorders>
            <w:shd w:val="clear" w:color="auto" w:fill="auto"/>
            <w:noWrap/>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r w:rsidRPr="00294334">
              <w:rPr>
                <w:rFonts w:ascii="Times New Roman" w:eastAsia="標楷體" w:hAnsi="Times New Roman" w:cs="Times New Roman"/>
                <w:b/>
                <w:bCs/>
                <w:color w:val="000000"/>
                <w:kern w:val="0"/>
                <w:sz w:val="28"/>
                <w:szCs w:val="28"/>
              </w:rPr>
              <w:t>補助上限</w:t>
            </w:r>
          </w:p>
        </w:tc>
        <w:tc>
          <w:tcPr>
            <w:tcW w:w="912" w:type="pct"/>
            <w:vMerge w:val="restart"/>
            <w:shd w:val="clear" w:color="auto" w:fill="auto"/>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r w:rsidRPr="00294334">
              <w:rPr>
                <w:rFonts w:ascii="Times New Roman" w:eastAsia="標楷體" w:hAnsi="Times New Roman" w:cs="Times New Roman" w:hint="eastAsia"/>
                <w:b/>
                <w:bCs/>
                <w:color w:val="000000"/>
                <w:kern w:val="0"/>
                <w:sz w:val="28"/>
                <w:szCs w:val="28"/>
              </w:rPr>
              <w:t>備註</w:t>
            </w:r>
          </w:p>
        </w:tc>
      </w:tr>
      <w:tr w:rsidR="00294334" w:rsidRPr="00294334" w:rsidTr="009A7270">
        <w:trPr>
          <w:trHeight w:val="369"/>
          <w:tblHeader/>
          <w:jc w:val="center"/>
        </w:trPr>
        <w:tc>
          <w:tcPr>
            <w:tcW w:w="287" w:type="pct"/>
            <w:vMerge/>
            <w:shd w:val="clear" w:color="auto" w:fill="E6E6E6"/>
            <w:tcMar>
              <w:left w:w="28" w:type="dxa"/>
              <w:right w:w="28" w:type="dxa"/>
            </w:tcMar>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p>
        </w:tc>
        <w:tc>
          <w:tcPr>
            <w:tcW w:w="2075" w:type="pct"/>
            <w:vMerge/>
            <w:shd w:val="clear" w:color="auto" w:fill="E6E6E6"/>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p>
        </w:tc>
        <w:tc>
          <w:tcPr>
            <w:tcW w:w="875" w:type="pct"/>
            <w:tcBorders>
              <w:bottom w:val="nil"/>
            </w:tcBorders>
            <w:shd w:val="clear" w:color="auto" w:fill="auto"/>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r w:rsidRPr="00294334">
              <w:rPr>
                <w:rFonts w:ascii="Times New Roman" w:eastAsia="標楷體" w:hAnsi="Times New Roman" w:cs="Times New Roman" w:hint="eastAsia"/>
                <w:b/>
                <w:bCs/>
                <w:color w:val="000000"/>
                <w:kern w:val="0"/>
                <w:sz w:val="28"/>
                <w:szCs w:val="28"/>
              </w:rPr>
              <w:t>個別使用</w:t>
            </w:r>
          </w:p>
        </w:tc>
        <w:tc>
          <w:tcPr>
            <w:tcW w:w="851" w:type="pct"/>
            <w:tcBorders>
              <w:bottom w:val="nil"/>
            </w:tcBorders>
            <w:shd w:val="clear" w:color="auto" w:fill="auto"/>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r w:rsidRPr="00294334">
              <w:rPr>
                <w:rFonts w:ascii="Times New Roman" w:eastAsia="標楷體" w:hAnsi="Times New Roman" w:cs="Times New Roman" w:hint="eastAsia"/>
                <w:b/>
                <w:bCs/>
                <w:color w:val="000000"/>
                <w:kern w:val="0"/>
                <w:sz w:val="28"/>
                <w:szCs w:val="28"/>
              </w:rPr>
              <w:t>共同使用</w:t>
            </w:r>
          </w:p>
        </w:tc>
        <w:tc>
          <w:tcPr>
            <w:tcW w:w="912" w:type="pct"/>
            <w:vMerge/>
            <w:shd w:val="clear" w:color="auto" w:fill="E6E6E6"/>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Cs/>
                <w:color w:val="000000"/>
                <w:kern w:val="0"/>
                <w:sz w:val="28"/>
                <w:szCs w:val="28"/>
              </w:rPr>
            </w:pPr>
          </w:p>
        </w:tc>
      </w:tr>
      <w:tr w:rsidR="00294334" w:rsidRPr="00294334" w:rsidTr="009A7270">
        <w:trPr>
          <w:trHeight w:val="232"/>
          <w:tblHeader/>
          <w:jc w:val="center"/>
        </w:trPr>
        <w:tc>
          <w:tcPr>
            <w:tcW w:w="287" w:type="pct"/>
            <w:vMerge/>
            <w:shd w:val="clear" w:color="auto" w:fill="E6E6E6"/>
            <w:tcMar>
              <w:left w:w="28" w:type="dxa"/>
              <w:right w:w="28" w:type="dxa"/>
            </w:tcMar>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p>
        </w:tc>
        <w:tc>
          <w:tcPr>
            <w:tcW w:w="2075" w:type="pct"/>
            <w:vMerge/>
            <w:shd w:val="clear" w:color="auto" w:fill="E6E6E6"/>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p>
        </w:tc>
        <w:tc>
          <w:tcPr>
            <w:tcW w:w="875" w:type="pct"/>
            <w:tcBorders>
              <w:top w:val="nil"/>
            </w:tcBorders>
            <w:shd w:val="clear" w:color="auto" w:fill="auto"/>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r w:rsidRPr="00294334">
              <w:rPr>
                <w:rFonts w:ascii="Times New Roman" w:eastAsia="標楷體" w:hAnsi="Times New Roman" w:cs="Times New Roman"/>
                <w:b/>
                <w:bCs/>
                <w:color w:val="000000"/>
                <w:kern w:val="0"/>
                <w:sz w:val="28"/>
                <w:szCs w:val="28"/>
              </w:rPr>
              <w:t>（補助</w:t>
            </w:r>
            <w:r w:rsidRPr="00294334">
              <w:rPr>
                <w:rFonts w:ascii="Times New Roman" w:eastAsia="標楷體" w:hAnsi="Times New Roman" w:cs="Times New Roman"/>
                <w:b/>
                <w:bCs/>
                <w:color w:val="000000"/>
                <w:kern w:val="0"/>
                <w:sz w:val="28"/>
                <w:szCs w:val="28"/>
              </w:rPr>
              <w:t>1/3</w:t>
            </w:r>
            <w:r w:rsidRPr="00294334">
              <w:rPr>
                <w:rFonts w:ascii="Times New Roman" w:eastAsia="標楷體" w:hAnsi="Times New Roman" w:cs="Times New Roman"/>
                <w:b/>
                <w:bCs/>
                <w:color w:val="000000"/>
                <w:kern w:val="0"/>
                <w:sz w:val="28"/>
                <w:szCs w:val="28"/>
              </w:rPr>
              <w:t>）</w:t>
            </w:r>
          </w:p>
        </w:tc>
        <w:tc>
          <w:tcPr>
            <w:tcW w:w="851" w:type="pct"/>
            <w:tcBorders>
              <w:top w:val="nil"/>
            </w:tcBorders>
            <w:shd w:val="clear" w:color="auto" w:fill="auto"/>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
                <w:bCs/>
                <w:color w:val="000000"/>
                <w:kern w:val="0"/>
                <w:sz w:val="28"/>
                <w:szCs w:val="28"/>
              </w:rPr>
            </w:pPr>
            <w:r w:rsidRPr="00294334">
              <w:rPr>
                <w:rFonts w:ascii="Times New Roman" w:eastAsia="標楷體" w:hAnsi="Times New Roman" w:cs="Times New Roman"/>
                <w:b/>
                <w:bCs/>
                <w:color w:val="000000"/>
                <w:kern w:val="0"/>
                <w:sz w:val="28"/>
                <w:szCs w:val="28"/>
              </w:rPr>
              <w:t>（補助</w:t>
            </w:r>
            <w:r w:rsidRPr="00294334">
              <w:rPr>
                <w:rFonts w:ascii="Times New Roman" w:eastAsia="標楷體" w:hAnsi="Times New Roman" w:cs="Times New Roman"/>
                <w:b/>
                <w:bCs/>
                <w:color w:val="000000"/>
                <w:kern w:val="0"/>
                <w:sz w:val="28"/>
                <w:szCs w:val="28"/>
              </w:rPr>
              <w:t>1/2</w:t>
            </w:r>
            <w:r w:rsidRPr="00294334">
              <w:rPr>
                <w:rFonts w:ascii="Times New Roman" w:eastAsia="標楷體" w:hAnsi="Times New Roman" w:cs="Times New Roman"/>
                <w:b/>
                <w:bCs/>
                <w:color w:val="000000"/>
                <w:kern w:val="0"/>
                <w:sz w:val="28"/>
                <w:szCs w:val="28"/>
              </w:rPr>
              <w:t>）</w:t>
            </w:r>
          </w:p>
        </w:tc>
        <w:tc>
          <w:tcPr>
            <w:tcW w:w="912" w:type="pct"/>
            <w:vMerge/>
            <w:tcBorders>
              <w:bottom w:val="single" w:sz="4" w:space="0" w:color="auto"/>
            </w:tcBorders>
            <w:shd w:val="clear" w:color="auto" w:fill="E6E6E6"/>
            <w:vAlign w:val="center"/>
          </w:tcPr>
          <w:p w:rsidR="00294334" w:rsidRPr="00294334" w:rsidRDefault="00294334" w:rsidP="00294334">
            <w:pPr>
              <w:widowControl/>
              <w:snapToGrid w:val="0"/>
              <w:spacing w:line="400" w:lineRule="exact"/>
              <w:ind w:left="841" w:hanging="841"/>
              <w:jc w:val="center"/>
              <w:rPr>
                <w:rFonts w:ascii="Times New Roman" w:eastAsia="標楷體" w:hAnsi="Times New Roman" w:cs="Times New Roman"/>
                <w:bCs/>
                <w:color w:val="000000"/>
                <w:kern w:val="0"/>
                <w:sz w:val="28"/>
                <w:szCs w:val="28"/>
              </w:rPr>
            </w:pPr>
          </w:p>
        </w:tc>
      </w:tr>
      <w:tr w:rsidR="00294334" w:rsidRPr="00294334" w:rsidTr="009A7270">
        <w:trPr>
          <w:trHeight w:val="640"/>
          <w:jc w:val="center"/>
        </w:trPr>
        <w:tc>
          <w:tcPr>
            <w:tcW w:w="287" w:type="pct"/>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1</w:t>
            </w:r>
          </w:p>
        </w:tc>
        <w:tc>
          <w:tcPr>
            <w:tcW w:w="2075" w:type="pct"/>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輸送機</w:t>
            </w:r>
          </w:p>
        </w:tc>
        <w:tc>
          <w:tcPr>
            <w:tcW w:w="875" w:type="pct"/>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color w:val="000000"/>
                <w:kern w:val="0"/>
                <w:sz w:val="28"/>
                <w:szCs w:val="28"/>
              </w:rPr>
              <w:t>26</w:t>
            </w:r>
          </w:p>
        </w:tc>
        <w:tc>
          <w:tcPr>
            <w:tcW w:w="851" w:type="pct"/>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color w:val="000000"/>
                <w:kern w:val="0"/>
                <w:sz w:val="28"/>
                <w:szCs w:val="28"/>
              </w:rPr>
              <w:t>40</w:t>
            </w:r>
          </w:p>
        </w:tc>
        <w:tc>
          <w:tcPr>
            <w:tcW w:w="912" w:type="pct"/>
            <w:tcBorders>
              <w:top w:val="single" w:sz="4" w:space="0" w:color="auto"/>
              <w:bottom w:val="single" w:sz="4" w:space="0" w:color="auto"/>
            </w:tcBorders>
            <w:shd w:val="clear" w:color="auto" w:fill="auto"/>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r>
      <w:tr w:rsidR="00294334" w:rsidRPr="00294334" w:rsidTr="009A7270">
        <w:trPr>
          <w:trHeight w:val="640"/>
          <w:jc w:val="center"/>
        </w:trPr>
        <w:tc>
          <w:tcPr>
            <w:tcW w:w="287" w:type="pct"/>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2</w:t>
            </w:r>
          </w:p>
        </w:tc>
        <w:tc>
          <w:tcPr>
            <w:tcW w:w="2075" w:type="pct"/>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作業平台</w:t>
            </w:r>
          </w:p>
        </w:tc>
        <w:tc>
          <w:tcPr>
            <w:tcW w:w="875" w:type="pct"/>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color w:val="000000"/>
                <w:kern w:val="0"/>
                <w:sz w:val="28"/>
                <w:szCs w:val="28"/>
              </w:rPr>
              <w:t>20</w:t>
            </w:r>
          </w:p>
        </w:tc>
        <w:tc>
          <w:tcPr>
            <w:tcW w:w="851" w:type="pct"/>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color w:val="000000"/>
                <w:kern w:val="0"/>
                <w:sz w:val="28"/>
                <w:szCs w:val="28"/>
              </w:rPr>
              <w:t>30</w:t>
            </w:r>
          </w:p>
        </w:tc>
        <w:tc>
          <w:tcPr>
            <w:tcW w:w="912" w:type="pct"/>
            <w:tcBorders>
              <w:top w:val="single" w:sz="4" w:space="0" w:color="auto"/>
              <w:bottom w:val="single" w:sz="4" w:space="0" w:color="auto"/>
            </w:tcBorders>
            <w:shd w:val="clear" w:color="auto" w:fill="auto"/>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r>
      <w:tr w:rsidR="00294334" w:rsidRPr="00294334" w:rsidTr="009A7270">
        <w:trPr>
          <w:trHeight w:val="3298"/>
          <w:jc w:val="center"/>
        </w:trPr>
        <w:tc>
          <w:tcPr>
            <w:tcW w:w="287" w:type="pct"/>
            <w:tcBorders>
              <w:top w:val="nil"/>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3</w:t>
            </w:r>
          </w:p>
        </w:tc>
        <w:tc>
          <w:tcPr>
            <w:tcW w:w="2075" w:type="pct"/>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hint="eastAsia"/>
                <w:color w:val="000000"/>
                <w:kern w:val="0"/>
                <w:sz w:val="28"/>
                <w:szCs w:val="28"/>
              </w:rPr>
              <w:t>栽培高架設施</w:t>
            </w:r>
          </w:p>
        </w:tc>
        <w:tc>
          <w:tcPr>
            <w:tcW w:w="1726" w:type="pct"/>
            <w:gridSpan w:val="2"/>
            <w:vAlign w:val="center"/>
          </w:tcPr>
          <w:p w:rsidR="00294334" w:rsidRPr="00294334" w:rsidRDefault="00294334" w:rsidP="00294334">
            <w:pPr>
              <w:snapToGrid w:val="0"/>
              <w:spacing w:line="400" w:lineRule="exact"/>
              <w:ind w:left="218" w:hangingChars="78" w:hanging="218"/>
              <w:rPr>
                <w:rFonts w:ascii="Times New Roman" w:eastAsia="標楷體" w:hAnsi="Times New Roman" w:cs="Times New Roman"/>
                <w:color w:val="000000"/>
                <w:kern w:val="0"/>
                <w:sz w:val="28"/>
                <w:szCs w:val="28"/>
              </w:rPr>
            </w:pPr>
            <w:r w:rsidRPr="00294334">
              <w:rPr>
                <w:rFonts w:ascii="Times New Roman" w:eastAsia="標楷體" w:hAnsi="Times New Roman" w:cs="Times New Roman" w:hint="eastAsia"/>
                <w:color w:val="000000"/>
                <w:kern w:val="0"/>
                <w:sz w:val="28"/>
                <w:szCs w:val="28"/>
              </w:rPr>
              <w:t>1.</w:t>
            </w:r>
            <w:r w:rsidRPr="00294334">
              <w:rPr>
                <w:rFonts w:ascii="Times New Roman" w:eastAsia="標楷體" w:hAnsi="Times New Roman" w:cs="Times New Roman" w:hint="eastAsia"/>
                <w:color w:val="000000"/>
                <w:kern w:val="0"/>
                <w:sz w:val="28"/>
                <w:szCs w:val="28"/>
              </w:rPr>
              <w:t>固定式栽培高架設施：補助不超過</w:t>
            </w:r>
            <w:r w:rsidRPr="00294334">
              <w:rPr>
                <w:rFonts w:ascii="Times New Roman" w:eastAsia="標楷體" w:hAnsi="Times New Roman" w:cs="Times New Roman" w:hint="eastAsia"/>
                <w:color w:val="000000"/>
                <w:kern w:val="0"/>
                <w:sz w:val="28"/>
                <w:szCs w:val="28"/>
              </w:rPr>
              <w:t>1/2</w:t>
            </w:r>
            <w:r w:rsidRPr="00294334">
              <w:rPr>
                <w:rFonts w:ascii="Times New Roman" w:eastAsia="標楷體" w:hAnsi="Times New Roman" w:cs="Times New Roman" w:hint="eastAsia"/>
                <w:color w:val="000000"/>
                <w:kern w:val="0"/>
                <w:sz w:val="28"/>
                <w:szCs w:val="28"/>
              </w:rPr>
              <w:t>為原則，每</w:t>
            </w:r>
            <w:r w:rsidRPr="00294334">
              <w:rPr>
                <w:rFonts w:ascii="Times New Roman" w:eastAsia="標楷體" w:hAnsi="Times New Roman" w:cs="Times New Roman" w:hint="eastAsia"/>
                <w:color w:val="000000"/>
                <w:kern w:val="0"/>
                <w:sz w:val="28"/>
                <w:szCs w:val="28"/>
              </w:rPr>
              <w:t xml:space="preserve">0.1 </w:t>
            </w:r>
            <w:r w:rsidRPr="00294334">
              <w:rPr>
                <w:rFonts w:ascii="Times New Roman" w:eastAsia="標楷體" w:hAnsi="Times New Roman" w:cs="Times New Roman" w:hint="eastAsia"/>
                <w:color w:val="000000"/>
                <w:kern w:val="0"/>
                <w:sz w:val="28"/>
                <w:szCs w:val="28"/>
              </w:rPr>
              <w:t>公</w:t>
            </w:r>
            <w:r w:rsidRPr="00294334">
              <w:rPr>
                <w:rFonts w:ascii="Times New Roman" w:eastAsia="標楷體" w:hAnsi="Times New Roman" w:cs="Times New Roman" w:hint="eastAsia"/>
                <w:color w:val="000000"/>
                <w:kern w:val="0"/>
                <w:sz w:val="28"/>
                <w:szCs w:val="28"/>
              </w:rPr>
              <w:t xml:space="preserve"> </w:t>
            </w:r>
            <w:r w:rsidRPr="00294334">
              <w:rPr>
                <w:rFonts w:ascii="Times New Roman" w:eastAsia="標楷體" w:hAnsi="Times New Roman" w:cs="Times New Roman" w:hint="eastAsia"/>
                <w:color w:val="000000"/>
                <w:kern w:val="0"/>
                <w:sz w:val="28"/>
                <w:szCs w:val="28"/>
              </w:rPr>
              <w:t>頃</w:t>
            </w:r>
            <w:r w:rsidRPr="00294334">
              <w:rPr>
                <w:rFonts w:ascii="Times New Roman" w:eastAsia="標楷體" w:hAnsi="Times New Roman" w:cs="Times New Roman" w:hint="eastAsia"/>
                <w:color w:val="000000"/>
                <w:kern w:val="0"/>
                <w:sz w:val="28"/>
                <w:szCs w:val="28"/>
              </w:rPr>
              <w:t xml:space="preserve"> </w:t>
            </w:r>
            <w:proofErr w:type="gramStart"/>
            <w:r w:rsidRPr="00294334">
              <w:rPr>
                <w:rFonts w:ascii="Times New Roman" w:eastAsia="標楷體" w:hAnsi="Times New Roman" w:cs="Times New Roman" w:hint="eastAsia"/>
                <w:color w:val="000000"/>
                <w:kern w:val="0"/>
                <w:sz w:val="28"/>
                <w:szCs w:val="28"/>
              </w:rPr>
              <w:t>最</w:t>
            </w:r>
            <w:proofErr w:type="gramEnd"/>
            <w:r w:rsidRPr="00294334">
              <w:rPr>
                <w:rFonts w:ascii="Times New Roman" w:eastAsia="標楷體" w:hAnsi="Times New Roman" w:cs="Times New Roman" w:hint="eastAsia"/>
                <w:color w:val="000000"/>
                <w:kern w:val="0"/>
                <w:sz w:val="28"/>
                <w:szCs w:val="28"/>
              </w:rPr>
              <w:t xml:space="preserve"> </w:t>
            </w:r>
            <w:r w:rsidRPr="00294334">
              <w:rPr>
                <w:rFonts w:ascii="Times New Roman" w:eastAsia="標楷體" w:hAnsi="Times New Roman" w:cs="Times New Roman" w:hint="eastAsia"/>
                <w:color w:val="000000"/>
                <w:kern w:val="0"/>
                <w:sz w:val="28"/>
                <w:szCs w:val="28"/>
              </w:rPr>
              <w:t>高</w:t>
            </w:r>
            <w:r w:rsidRPr="00294334">
              <w:rPr>
                <w:rFonts w:ascii="Times New Roman" w:eastAsia="標楷體" w:hAnsi="Times New Roman" w:cs="Times New Roman" w:hint="eastAsia"/>
                <w:color w:val="000000"/>
                <w:kern w:val="0"/>
                <w:sz w:val="28"/>
                <w:szCs w:val="28"/>
              </w:rPr>
              <w:t xml:space="preserve"> </w:t>
            </w:r>
            <w:r w:rsidRPr="00294334">
              <w:rPr>
                <w:rFonts w:ascii="Times New Roman" w:eastAsia="標楷體" w:hAnsi="Times New Roman" w:cs="Times New Roman" w:hint="eastAsia"/>
                <w:color w:val="000000"/>
                <w:kern w:val="0"/>
                <w:sz w:val="28"/>
                <w:szCs w:val="28"/>
              </w:rPr>
              <w:t>補</w:t>
            </w:r>
            <w:r w:rsidRPr="00294334">
              <w:rPr>
                <w:rFonts w:ascii="Times New Roman" w:eastAsia="標楷體" w:hAnsi="Times New Roman" w:cs="Times New Roman" w:hint="eastAsia"/>
                <w:color w:val="000000"/>
                <w:kern w:val="0"/>
                <w:sz w:val="28"/>
                <w:szCs w:val="28"/>
              </w:rPr>
              <w:t xml:space="preserve"> </w:t>
            </w:r>
            <w:r w:rsidRPr="00294334">
              <w:rPr>
                <w:rFonts w:ascii="Times New Roman" w:eastAsia="標楷體" w:hAnsi="Times New Roman" w:cs="Times New Roman" w:hint="eastAsia"/>
                <w:color w:val="000000"/>
                <w:kern w:val="0"/>
                <w:sz w:val="28"/>
                <w:szCs w:val="28"/>
              </w:rPr>
              <w:t>助</w:t>
            </w:r>
            <w:r w:rsidRPr="00294334">
              <w:rPr>
                <w:rFonts w:ascii="Times New Roman" w:eastAsia="標楷體" w:hAnsi="Times New Roman" w:cs="Times New Roman" w:hint="eastAsia"/>
                <w:color w:val="000000"/>
                <w:kern w:val="0"/>
                <w:sz w:val="28"/>
                <w:szCs w:val="28"/>
              </w:rPr>
              <w:t xml:space="preserve"> 12 </w:t>
            </w:r>
            <w:r w:rsidRPr="00294334">
              <w:rPr>
                <w:rFonts w:ascii="Times New Roman" w:eastAsia="標楷體" w:hAnsi="Times New Roman" w:cs="Times New Roman" w:hint="eastAsia"/>
                <w:color w:val="000000"/>
                <w:kern w:val="0"/>
                <w:sz w:val="28"/>
                <w:szCs w:val="28"/>
              </w:rPr>
              <w:t>萬元。</w:t>
            </w:r>
          </w:p>
          <w:p w:rsidR="00294334" w:rsidRPr="00294334" w:rsidRDefault="00294334" w:rsidP="00294334">
            <w:pPr>
              <w:snapToGrid w:val="0"/>
              <w:spacing w:line="400" w:lineRule="exact"/>
              <w:ind w:left="218" w:hangingChars="78" w:hanging="218"/>
              <w:rPr>
                <w:rFonts w:ascii="Times New Roman" w:eastAsia="標楷體" w:hAnsi="Times New Roman" w:cs="Times New Roman"/>
                <w:color w:val="000000"/>
                <w:kern w:val="0"/>
                <w:sz w:val="28"/>
                <w:szCs w:val="28"/>
              </w:rPr>
            </w:pPr>
            <w:r w:rsidRPr="00294334">
              <w:rPr>
                <w:rFonts w:ascii="Times New Roman" w:eastAsia="標楷體" w:hAnsi="Times New Roman" w:cs="Times New Roman" w:hint="eastAsia"/>
                <w:color w:val="000000"/>
                <w:kern w:val="0"/>
                <w:sz w:val="28"/>
                <w:szCs w:val="28"/>
              </w:rPr>
              <w:t>2.</w:t>
            </w:r>
            <w:r w:rsidRPr="00294334">
              <w:rPr>
                <w:rFonts w:ascii="Times New Roman" w:eastAsia="標楷體" w:hAnsi="Times New Roman" w:cs="Times New Roman" w:hint="eastAsia"/>
                <w:color w:val="000000"/>
                <w:kern w:val="0"/>
                <w:sz w:val="28"/>
                <w:szCs w:val="28"/>
              </w:rPr>
              <w:t>移動式栽培高架設施；補助過</w:t>
            </w:r>
            <w:r w:rsidRPr="00294334">
              <w:rPr>
                <w:rFonts w:ascii="Times New Roman" w:eastAsia="標楷體" w:hAnsi="Times New Roman" w:cs="Times New Roman" w:hint="eastAsia"/>
                <w:color w:val="000000"/>
                <w:kern w:val="0"/>
                <w:sz w:val="28"/>
                <w:szCs w:val="28"/>
              </w:rPr>
              <w:t>1/2</w:t>
            </w:r>
            <w:r w:rsidRPr="00294334">
              <w:rPr>
                <w:rFonts w:ascii="Times New Roman" w:eastAsia="標楷體" w:hAnsi="Times New Roman" w:cs="Times New Roman" w:hint="eastAsia"/>
                <w:color w:val="000000"/>
                <w:kern w:val="0"/>
                <w:sz w:val="28"/>
                <w:szCs w:val="28"/>
              </w:rPr>
              <w:t>為原則，每</w:t>
            </w:r>
            <w:r w:rsidRPr="00294334">
              <w:rPr>
                <w:rFonts w:ascii="Times New Roman" w:eastAsia="標楷體" w:hAnsi="Times New Roman" w:cs="Times New Roman" w:hint="eastAsia"/>
                <w:color w:val="000000"/>
                <w:kern w:val="0"/>
                <w:sz w:val="28"/>
                <w:szCs w:val="28"/>
              </w:rPr>
              <w:t>0.1</w:t>
            </w:r>
            <w:r w:rsidRPr="00294334">
              <w:rPr>
                <w:rFonts w:ascii="Times New Roman" w:eastAsia="標楷體" w:hAnsi="Times New Roman" w:cs="Times New Roman" w:hint="eastAsia"/>
                <w:color w:val="000000"/>
                <w:kern w:val="0"/>
                <w:sz w:val="28"/>
                <w:szCs w:val="28"/>
              </w:rPr>
              <w:t>公頃最高補助</w:t>
            </w:r>
            <w:r w:rsidRPr="00294334">
              <w:rPr>
                <w:rFonts w:ascii="Times New Roman" w:eastAsia="標楷體" w:hAnsi="Times New Roman" w:cs="Times New Roman" w:hint="eastAsia"/>
                <w:color w:val="000000"/>
                <w:kern w:val="0"/>
                <w:sz w:val="28"/>
                <w:szCs w:val="28"/>
              </w:rPr>
              <w:t>16.5</w:t>
            </w:r>
            <w:r w:rsidRPr="00294334">
              <w:rPr>
                <w:rFonts w:ascii="Times New Roman" w:eastAsia="標楷體" w:hAnsi="Times New Roman" w:cs="Times New Roman" w:hint="eastAsia"/>
                <w:color w:val="000000"/>
                <w:kern w:val="0"/>
                <w:sz w:val="28"/>
                <w:szCs w:val="28"/>
              </w:rPr>
              <w:t>萬元。</w:t>
            </w:r>
            <w:r w:rsidRPr="00294334">
              <w:rPr>
                <w:rFonts w:ascii="Times New Roman" w:eastAsia="標楷體" w:hAnsi="Times New Roman" w:cs="Times New Roman" w:hint="eastAsia"/>
                <w:color w:val="000000"/>
                <w:kern w:val="0"/>
                <w:sz w:val="28"/>
                <w:szCs w:val="28"/>
              </w:rPr>
              <w:t xml:space="preserve"> </w:t>
            </w:r>
          </w:p>
        </w:tc>
        <w:tc>
          <w:tcPr>
            <w:tcW w:w="912" w:type="pct"/>
            <w:tcBorders>
              <w:top w:val="single" w:sz="4" w:space="0" w:color="auto"/>
            </w:tcBorders>
            <w:shd w:val="clear" w:color="auto" w:fill="auto"/>
            <w:vAlign w:val="center"/>
          </w:tcPr>
          <w:p w:rsidR="00294334" w:rsidRPr="00294334" w:rsidRDefault="00294334" w:rsidP="00294334">
            <w:pPr>
              <w:widowControl/>
              <w:snapToGrid w:val="0"/>
              <w:spacing w:line="400" w:lineRule="exact"/>
              <w:rPr>
                <w:rFonts w:ascii="Times New Roman" w:eastAsia="新細明體" w:hAnsi="Times New Roman" w:cs="Times New Roman"/>
                <w:color w:val="000000"/>
                <w:kern w:val="0"/>
                <w:sz w:val="28"/>
                <w:szCs w:val="28"/>
              </w:rPr>
            </w:pPr>
          </w:p>
        </w:tc>
      </w:tr>
      <w:tr w:rsidR="00294334" w:rsidRPr="00294334" w:rsidTr="009A7270">
        <w:trPr>
          <w:trHeight w:val="518"/>
          <w:jc w:val="center"/>
        </w:trPr>
        <w:tc>
          <w:tcPr>
            <w:tcW w:w="287" w:type="pct"/>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4</w:t>
            </w:r>
          </w:p>
        </w:tc>
        <w:tc>
          <w:tcPr>
            <w:tcW w:w="2075" w:type="pct"/>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土壤蒸氣消毒機</w:t>
            </w:r>
          </w:p>
        </w:tc>
        <w:tc>
          <w:tcPr>
            <w:tcW w:w="875" w:type="pct"/>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color w:val="000000"/>
                <w:kern w:val="0"/>
                <w:sz w:val="28"/>
                <w:szCs w:val="28"/>
              </w:rPr>
              <w:t>300</w:t>
            </w:r>
          </w:p>
        </w:tc>
        <w:tc>
          <w:tcPr>
            <w:tcW w:w="851" w:type="pct"/>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color w:val="000000"/>
                <w:kern w:val="0"/>
                <w:sz w:val="28"/>
                <w:szCs w:val="28"/>
              </w:rPr>
              <w:t>450</w:t>
            </w:r>
          </w:p>
        </w:tc>
        <w:tc>
          <w:tcPr>
            <w:tcW w:w="912" w:type="pct"/>
            <w:tcBorders>
              <w:top w:val="single" w:sz="4" w:space="0" w:color="auto"/>
              <w:bottom w:val="single" w:sz="4" w:space="0" w:color="auto"/>
            </w:tcBorders>
            <w:shd w:val="clear" w:color="auto" w:fill="auto"/>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r>
      <w:tr w:rsidR="00294334" w:rsidRPr="00294334" w:rsidTr="009A7270">
        <w:trPr>
          <w:trHeight w:val="571"/>
          <w:jc w:val="center"/>
        </w:trPr>
        <w:tc>
          <w:tcPr>
            <w:tcW w:w="287" w:type="pct"/>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5</w:t>
            </w:r>
          </w:p>
        </w:tc>
        <w:tc>
          <w:tcPr>
            <w:tcW w:w="2075" w:type="pct"/>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介質攪拌機</w:t>
            </w:r>
          </w:p>
        </w:tc>
        <w:tc>
          <w:tcPr>
            <w:tcW w:w="875" w:type="pct"/>
            <w:vMerge w:val="restart"/>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依採購合約價格之</w:t>
            </w:r>
            <w:r w:rsidRPr="00294334">
              <w:rPr>
                <w:rFonts w:ascii="Times New Roman" w:eastAsia="標楷體" w:hAnsi="Times New Roman" w:cs="Times New Roman"/>
                <w:color w:val="000000"/>
                <w:kern w:val="0"/>
                <w:sz w:val="28"/>
                <w:szCs w:val="28"/>
              </w:rPr>
              <w:t>1/3</w:t>
            </w:r>
            <w:r w:rsidRPr="00294334">
              <w:rPr>
                <w:rFonts w:ascii="Times New Roman" w:eastAsia="標楷體" w:hAnsi="Times New Roman" w:cs="Times New Roman"/>
                <w:color w:val="000000"/>
                <w:kern w:val="0"/>
                <w:sz w:val="28"/>
                <w:szCs w:val="28"/>
              </w:rPr>
              <w:t>為補助上限</w:t>
            </w:r>
          </w:p>
        </w:tc>
        <w:tc>
          <w:tcPr>
            <w:tcW w:w="851" w:type="pct"/>
            <w:vMerge w:val="restart"/>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依採購合約價格之</w:t>
            </w:r>
            <w:r w:rsidRPr="00294334">
              <w:rPr>
                <w:rFonts w:ascii="Times New Roman" w:eastAsia="標楷體" w:hAnsi="Times New Roman" w:cs="Times New Roman"/>
                <w:color w:val="000000"/>
                <w:kern w:val="0"/>
                <w:sz w:val="28"/>
                <w:szCs w:val="28"/>
              </w:rPr>
              <w:t>1/2</w:t>
            </w:r>
            <w:r w:rsidRPr="00294334">
              <w:rPr>
                <w:rFonts w:ascii="Times New Roman" w:eastAsia="標楷體" w:hAnsi="Times New Roman" w:cs="Times New Roman"/>
                <w:color w:val="000000"/>
                <w:kern w:val="0"/>
                <w:sz w:val="28"/>
                <w:szCs w:val="28"/>
              </w:rPr>
              <w:t>為補助上限</w:t>
            </w:r>
          </w:p>
        </w:tc>
        <w:tc>
          <w:tcPr>
            <w:tcW w:w="912" w:type="pct"/>
            <w:vMerge w:val="restart"/>
            <w:tcBorders>
              <w:top w:val="single" w:sz="4" w:space="0" w:color="auto"/>
            </w:tcBorders>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r w:rsidRPr="00294334">
              <w:rPr>
                <w:rFonts w:ascii="標楷體" w:eastAsia="標楷體" w:hAnsi="標楷體" w:cs="Times New Roman" w:hint="eastAsia"/>
                <w:color w:val="000000"/>
                <w:kern w:val="0"/>
                <w:sz w:val="28"/>
                <w:szCs w:val="28"/>
              </w:rPr>
              <w:t>需由種苗技術服務團評估同意申請補助。</w:t>
            </w:r>
          </w:p>
        </w:tc>
      </w:tr>
      <w:tr w:rsidR="00294334" w:rsidRPr="00294334" w:rsidTr="009A7270">
        <w:trPr>
          <w:trHeight w:val="583"/>
          <w:jc w:val="center"/>
        </w:trPr>
        <w:tc>
          <w:tcPr>
            <w:tcW w:w="287" w:type="pct"/>
            <w:tcBorders>
              <w:bottom w:val="single" w:sz="4" w:space="0" w:color="auto"/>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6</w:t>
            </w:r>
          </w:p>
        </w:tc>
        <w:tc>
          <w:tcPr>
            <w:tcW w:w="2075" w:type="pct"/>
            <w:tcBorders>
              <w:bottom w:val="single" w:sz="4" w:space="0" w:color="auto"/>
            </w:tcBorders>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介質充填機</w:t>
            </w:r>
          </w:p>
        </w:tc>
        <w:tc>
          <w:tcPr>
            <w:tcW w:w="875"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851"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912" w:type="pct"/>
            <w:vMerge/>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p>
        </w:tc>
      </w:tr>
      <w:tr w:rsidR="00294334" w:rsidRPr="00294334" w:rsidTr="009A7270">
        <w:trPr>
          <w:trHeight w:val="577"/>
          <w:jc w:val="center"/>
        </w:trPr>
        <w:tc>
          <w:tcPr>
            <w:tcW w:w="287" w:type="pct"/>
            <w:tcBorders>
              <w:bottom w:val="single" w:sz="4" w:space="0" w:color="auto"/>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7</w:t>
            </w:r>
          </w:p>
        </w:tc>
        <w:tc>
          <w:tcPr>
            <w:tcW w:w="2075" w:type="pct"/>
            <w:tcBorders>
              <w:bottom w:val="single" w:sz="4" w:space="0" w:color="auto"/>
            </w:tcBorders>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灑水覆土設備</w:t>
            </w:r>
          </w:p>
        </w:tc>
        <w:tc>
          <w:tcPr>
            <w:tcW w:w="875"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851"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912" w:type="pct"/>
            <w:vMerge/>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p>
        </w:tc>
      </w:tr>
      <w:tr w:rsidR="00294334" w:rsidRPr="00294334" w:rsidTr="009A7270">
        <w:trPr>
          <w:trHeight w:val="587"/>
          <w:jc w:val="center"/>
        </w:trPr>
        <w:tc>
          <w:tcPr>
            <w:tcW w:w="287" w:type="pct"/>
            <w:tcBorders>
              <w:bottom w:val="single" w:sz="4" w:space="0" w:color="auto"/>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8</w:t>
            </w:r>
          </w:p>
        </w:tc>
        <w:tc>
          <w:tcPr>
            <w:tcW w:w="2075" w:type="pct"/>
            <w:tcBorders>
              <w:bottom w:val="single" w:sz="4" w:space="0" w:color="auto"/>
            </w:tcBorders>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自動</w:t>
            </w:r>
            <w:proofErr w:type="gramStart"/>
            <w:r w:rsidRPr="00294334">
              <w:rPr>
                <w:rFonts w:ascii="Times New Roman" w:eastAsia="標楷體" w:hAnsi="Times New Roman" w:cs="Times New Roman"/>
                <w:color w:val="000000"/>
                <w:kern w:val="0"/>
                <w:sz w:val="28"/>
                <w:szCs w:val="28"/>
              </w:rPr>
              <w:t>排箱積箱</w:t>
            </w:r>
            <w:proofErr w:type="gramEnd"/>
            <w:r w:rsidRPr="00294334">
              <w:rPr>
                <w:rFonts w:ascii="Times New Roman" w:eastAsia="標楷體" w:hAnsi="Times New Roman" w:cs="Times New Roman"/>
                <w:color w:val="000000"/>
                <w:kern w:val="0"/>
                <w:sz w:val="28"/>
                <w:szCs w:val="28"/>
              </w:rPr>
              <w:t>設備</w:t>
            </w:r>
          </w:p>
        </w:tc>
        <w:tc>
          <w:tcPr>
            <w:tcW w:w="875"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851"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912" w:type="pct"/>
            <w:vMerge/>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p>
        </w:tc>
      </w:tr>
      <w:tr w:rsidR="00294334" w:rsidRPr="00294334" w:rsidTr="009A7270">
        <w:trPr>
          <w:trHeight w:val="596"/>
          <w:jc w:val="center"/>
        </w:trPr>
        <w:tc>
          <w:tcPr>
            <w:tcW w:w="287" w:type="pct"/>
            <w:tcBorders>
              <w:bottom w:val="single" w:sz="4" w:space="0" w:color="auto"/>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9</w:t>
            </w:r>
          </w:p>
        </w:tc>
        <w:tc>
          <w:tcPr>
            <w:tcW w:w="2075" w:type="pct"/>
            <w:tcBorders>
              <w:bottom w:val="single" w:sz="4" w:space="0" w:color="auto"/>
            </w:tcBorders>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hint="eastAsia"/>
                <w:color w:val="000000"/>
                <w:kern w:val="0"/>
                <w:sz w:val="28"/>
                <w:szCs w:val="28"/>
              </w:rPr>
              <w:t>懸吊軌道搬運系統</w:t>
            </w:r>
            <w:r w:rsidRPr="00294334">
              <w:rPr>
                <w:rFonts w:ascii="Times New Roman" w:eastAsia="標楷體" w:hAnsi="Times New Roman" w:cs="Times New Roman" w:hint="eastAsia"/>
                <w:color w:val="000000"/>
                <w:kern w:val="0"/>
                <w:sz w:val="28"/>
                <w:szCs w:val="28"/>
              </w:rPr>
              <w:t>(</w:t>
            </w:r>
            <w:r w:rsidRPr="00294334">
              <w:rPr>
                <w:rFonts w:ascii="Times New Roman" w:eastAsia="標楷體" w:hAnsi="Times New Roman" w:cs="Times New Roman" w:hint="eastAsia"/>
                <w:color w:val="000000"/>
                <w:kern w:val="0"/>
                <w:sz w:val="28"/>
                <w:szCs w:val="28"/>
              </w:rPr>
              <w:t>含懸吊軌道、懸吊</w:t>
            </w:r>
            <w:proofErr w:type="gramStart"/>
            <w:r w:rsidRPr="00294334">
              <w:rPr>
                <w:rFonts w:ascii="Times New Roman" w:eastAsia="標楷體" w:hAnsi="Times New Roman" w:cs="Times New Roman" w:hint="eastAsia"/>
                <w:color w:val="000000"/>
                <w:kern w:val="0"/>
                <w:sz w:val="28"/>
                <w:szCs w:val="28"/>
              </w:rPr>
              <w:t>吊</w:t>
            </w:r>
            <w:proofErr w:type="gramEnd"/>
            <w:r w:rsidRPr="00294334">
              <w:rPr>
                <w:rFonts w:ascii="Times New Roman" w:eastAsia="標楷體" w:hAnsi="Times New Roman" w:cs="Times New Roman" w:hint="eastAsia"/>
                <w:color w:val="000000"/>
                <w:kern w:val="0"/>
                <w:sz w:val="28"/>
                <w:szCs w:val="28"/>
              </w:rPr>
              <w:t>籃、馬達驅動系統及相關設備</w:t>
            </w:r>
            <w:r w:rsidRPr="00294334">
              <w:rPr>
                <w:rFonts w:ascii="Times New Roman" w:eastAsia="標楷體" w:hAnsi="Times New Roman" w:cs="Times New Roman" w:hint="eastAsia"/>
                <w:color w:val="000000"/>
                <w:kern w:val="0"/>
                <w:sz w:val="28"/>
                <w:szCs w:val="28"/>
              </w:rPr>
              <w:t>)</w:t>
            </w:r>
          </w:p>
        </w:tc>
        <w:tc>
          <w:tcPr>
            <w:tcW w:w="875"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851"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912" w:type="pct"/>
            <w:vMerge/>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p>
        </w:tc>
      </w:tr>
      <w:tr w:rsidR="00294334" w:rsidRPr="00294334" w:rsidTr="009A7270">
        <w:trPr>
          <w:trHeight w:val="765"/>
          <w:jc w:val="center"/>
        </w:trPr>
        <w:tc>
          <w:tcPr>
            <w:tcW w:w="287" w:type="pct"/>
            <w:tcBorders>
              <w:bottom w:val="single" w:sz="4" w:space="0" w:color="auto"/>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10</w:t>
            </w:r>
          </w:p>
        </w:tc>
        <w:tc>
          <w:tcPr>
            <w:tcW w:w="2075" w:type="pct"/>
            <w:tcBorders>
              <w:bottom w:val="single" w:sz="4" w:space="0" w:color="auto"/>
            </w:tcBorders>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hint="eastAsia"/>
                <w:color w:val="000000"/>
                <w:kern w:val="0"/>
                <w:sz w:val="28"/>
                <w:szCs w:val="28"/>
              </w:rPr>
              <w:t>進出苗搬運系統（含子母車、軌道及相關設備）</w:t>
            </w:r>
          </w:p>
        </w:tc>
        <w:tc>
          <w:tcPr>
            <w:tcW w:w="875"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851"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912" w:type="pct"/>
            <w:vMerge/>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p>
        </w:tc>
      </w:tr>
      <w:tr w:rsidR="00294334" w:rsidRPr="00294334" w:rsidTr="009A7270">
        <w:trPr>
          <w:trHeight w:val="659"/>
          <w:jc w:val="center"/>
        </w:trPr>
        <w:tc>
          <w:tcPr>
            <w:tcW w:w="287" w:type="pct"/>
            <w:tcBorders>
              <w:bottom w:val="single" w:sz="4" w:space="0" w:color="auto"/>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11</w:t>
            </w:r>
          </w:p>
        </w:tc>
        <w:tc>
          <w:tcPr>
            <w:tcW w:w="2075" w:type="pct"/>
            <w:tcBorders>
              <w:bottom w:val="single" w:sz="4" w:space="0" w:color="auto"/>
            </w:tcBorders>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color w:val="000000"/>
                <w:kern w:val="0"/>
                <w:sz w:val="28"/>
                <w:szCs w:val="28"/>
              </w:rPr>
              <w:t>播種機</w:t>
            </w:r>
          </w:p>
        </w:tc>
        <w:tc>
          <w:tcPr>
            <w:tcW w:w="875"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851"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912" w:type="pct"/>
            <w:vMerge/>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p>
        </w:tc>
      </w:tr>
      <w:tr w:rsidR="00294334" w:rsidRPr="00294334" w:rsidTr="009A7270">
        <w:trPr>
          <w:trHeight w:val="571"/>
          <w:jc w:val="center"/>
        </w:trPr>
        <w:tc>
          <w:tcPr>
            <w:tcW w:w="287" w:type="pct"/>
            <w:tcBorders>
              <w:bottom w:val="single" w:sz="4" w:space="0" w:color="auto"/>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lastRenderedPageBreak/>
              <w:t>12</w:t>
            </w:r>
          </w:p>
        </w:tc>
        <w:tc>
          <w:tcPr>
            <w:tcW w:w="2075" w:type="pct"/>
            <w:tcBorders>
              <w:bottom w:val="single" w:sz="4" w:space="0" w:color="auto"/>
            </w:tcBorders>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hint="eastAsia"/>
                <w:color w:val="000000"/>
                <w:kern w:val="0"/>
                <w:sz w:val="28"/>
                <w:szCs w:val="28"/>
              </w:rPr>
              <w:t>種子調製處理設備</w:t>
            </w:r>
            <w:r w:rsidRPr="00294334">
              <w:rPr>
                <w:rFonts w:ascii="Times New Roman" w:eastAsia="標楷體" w:hAnsi="Times New Roman" w:cs="Times New Roman" w:hint="eastAsia"/>
                <w:color w:val="000000"/>
                <w:kern w:val="0"/>
                <w:sz w:val="28"/>
                <w:szCs w:val="28"/>
              </w:rPr>
              <w:t>(</w:t>
            </w:r>
            <w:r w:rsidRPr="00294334">
              <w:rPr>
                <w:rFonts w:ascii="Times New Roman" w:eastAsia="標楷體" w:hAnsi="Times New Roman" w:cs="Times New Roman" w:hint="eastAsia"/>
                <w:color w:val="000000"/>
                <w:kern w:val="0"/>
                <w:sz w:val="28"/>
                <w:szCs w:val="28"/>
              </w:rPr>
              <w:t>乾燥機、</w:t>
            </w:r>
            <w:proofErr w:type="gramStart"/>
            <w:r w:rsidRPr="00294334">
              <w:rPr>
                <w:rFonts w:ascii="Times New Roman" w:eastAsia="標楷體" w:hAnsi="Times New Roman" w:cs="Times New Roman" w:hint="eastAsia"/>
                <w:color w:val="000000"/>
                <w:kern w:val="0"/>
                <w:sz w:val="28"/>
                <w:szCs w:val="28"/>
              </w:rPr>
              <w:t>選別機</w:t>
            </w:r>
            <w:proofErr w:type="gramEnd"/>
            <w:r w:rsidRPr="00294334">
              <w:rPr>
                <w:rFonts w:ascii="Times New Roman" w:eastAsia="標楷體" w:hAnsi="Times New Roman" w:cs="Times New Roman" w:hint="eastAsia"/>
                <w:color w:val="000000"/>
                <w:kern w:val="0"/>
                <w:sz w:val="28"/>
                <w:szCs w:val="28"/>
              </w:rPr>
              <w:t>、脫粒機等</w:t>
            </w:r>
            <w:r w:rsidRPr="00294334">
              <w:rPr>
                <w:rFonts w:ascii="Times New Roman" w:eastAsia="標楷體" w:hAnsi="Times New Roman" w:cs="Times New Roman" w:hint="eastAsia"/>
                <w:color w:val="000000"/>
                <w:kern w:val="0"/>
                <w:sz w:val="28"/>
                <w:szCs w:val="28"/>
              </w:rPr>
              <w:t>)</w:t>
            </w:r>
          </w:p>
        </w:tc>
        <w:tc>
          <w:tcPr>
            <w:tcW w:w="875"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851"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912" w:type="pct"/>
            <w:vMerge/>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p>
        </w:tc>
      </w:tr>
      <w:tr w:rsidR="00294334" w:rsidRPr="00294334" w:rsidTr="009A7270">
        <w:trPr>
          <w:trHeight w:val="633"/>
          <w:jc w:val="center"/>
        </w:trPr>
        <w:tc>
          <w:tcPr>
            <w:tcW w:w="287" w:type="pct"/>
            <w:tcBorders>
              <w:bottom w:val="single" w:sz="4" w:space="0" w:color="auto"/>
            </w:tcBorders>
            <w:tcMar>
              <w:left w:w="28" w:type="dxa"/>
              <w:right w:w="28" w:type="dxa"/>
            </w:tcMar>
            <w:vAlign w:val="center"/>
          </w:tcPr>
          <w:p w:rsidR="00294334" w:rsidRPr="00294334" w:rsidRDefault="00294334" w:rsidP="00294334">
            <w:pPr>
              <w:widowControl/>
              <w:snapToGrid w:val="0"/>
              <w:spacing w:line="400" w:lineRule="exact"/>
              <w:jc w:val="center"/>
              <w:rPr>
                <w:rFonts w:ascii="Times New Roman" w:eastAsia="新細明體" w:hAnsi="Times New Roman" w:cs="Times New Roman"/>
                <w:color w:val="000000"/>
                <w:kern w:val="0"/>
                <w:sz w:val="28"/>
                <w:szCs w:val="28"/>
              </w:rPr>
            </w:pPr>
            <w:r w:rsidRPr="00294334">
              <w:rPr>
                <w:rFonts w:ascii="Times New Roman" w:eastAsia="新細明體" w:hAnsi="Times New Roman" w:cs="Times New Roman" w:hint="eastAsia"/>
                <w:color w:val="000000"/>
                <w:kern w:val="0"/>
                <w:sz w:val="28"/>
                <w:szCs w:val="28"/>
              </w:rPr>
              <w:t>13</w:t>
            </w:r>
          </w:p>
        </w:tc>
        <w:tc>
          <w:tcPr>
            <w:tcW w:w="2075" w:type="pct"/>
            <w:tcBorders>
              <w:bottom w:val="single" w:sz="4" w:space="0" w:color="auto"/>
            </w:tcBorders>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r w:rsidRPr="00294334">
              <w:rPr>
                <w:rFonts w:ascii="Times New Roman" w:eastAsia="標楷體" w:hAnsi="Times New Roman" w:cs="Times New Roman" w:hint="eastAsia"/>
                <w:color w:val="000000"/>
                <w:kern w:val="0"/>
                <w:sz w:val="28"/>
                <w:szCs w:val="28"/>
              </w:rPr>
              <w:t>種子包裝機</w:t>
            </w:r>
          </w:p>
        </w:tc>
        <w:tc>
          <w:tcPr>
            <w:tcW w:w="875"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851" w:type="pct"/>
            <w:vMerge/>
            <w:vAlign w:val="center"/>
          </w:tcPr>
          <w:p w:rsidR="00294334" w:rsidRPr="00294334" w:rsidRDefault="00294334" w:rsidP="00294334">
            <w:pPr>
              <w:widowControl/>
              <w:snapToGrid w:val="0"/>
              <w:spacing w:line="400" w:lineRule="exact"/>
              <w:rPr>
                <w:rFonts w:ascii="Times New Roman" w:eastAsia="標楷體" w:hAnsi="Times New Roman" w:cs="Times New Roman"/>
                <w:color w:val="000000"/>
                <w:kern w:val="0"/>
                <w:sz w:val="28"/>
                <w:szCs w:val="28"/>
              </w:rPr>
            </w:pPr>
          </w:p>
        </w:tc>
        <w:tc>
          <w:tcPr>
            <w:tcW w:w="912" w:type="pct"/>
            <w:vMerge/>
            <w:shd w:val="clear" w:color="auto" w:fill="auto"/>
            <w:vAlign w:val="center"/>
          </w:tcPr>
          <w:p w:rsidR="00294334" w:rsidRPr="00294334" w:rsidRDefault="00294334" w:rsidP="00294334">
            <w:pPr>
              <w:widowControl/>
              <w:snapToGrid w:val="0"/>
              <w:spacing w:line="400" w:lineRule="exact"/>
              <w:rPr>
                <w:rFonts w:ascii="標楷體" w:eastAsia="標楷體" w:hAnsi="標楷體" w:cs="Times New Roman"/>
                <w:color w:val="000000"/>
                <w:kern w:val="0"/>
                <w:sz w:val="28"/>
                <w:szCs w:val="28"/>
              </w:rPr>
            </w:pPr>
          </w:p>
        </w:tc>
      </w:tr>
    </w:tbl>
    <w:p w:rsidR="00294334" w:rsidRPr="00294334" w:rsidRDefault="00294334" w:rsidP="00294334">
      <w:pPr>
        <w:widowControl/>
        <w:rPr>
          <w:rFonts w:ascii="標楷體" w:eastAsia="標楷體" w:hAnsi="標楷體" w:cs="Times New Roman"/>
          <w:color w:val="000000"/>
          <w:sz w:val="28"/>
          <w:szCs w:val="28"/>
        </w:rPr>
        <w:sectPr w:rsidR="00294334" w:rsidRPr="00294334" w:rsidSect="00450D66">
          <w:footerReference w:type="even" r:id="rId7"/>
          <w:footerReference w:type="default" r:id="rId8"/>
          <w:pgSz w:w="11906" w:h="16838" w:code="9"/>
          <w:pgMar w:top="1134" w:right="1134" w:bottom="1134" w:left="1134" w:header="851" w:footer="992" w:gutter="0"/>
          <w:cols w:space="425"/>
          <w:docGrid w:type="linesAndChars" w:linePitch="360"/>
        </w:sectPr>
      </w:pPr>
    </w:p>
    <w:p w:rsidR="00294334" w:rsidRPr="00294334" w:rsidRDefault="00294334" w:rsidP="00294334">
      <w:pPr>
        <w:snapToGrid w:val="0"/>
        <w:spacing w:line="400" w:lineRule="atLeast"/>
        <w:rPr>
          <w:rFonts w:ascii="Times New Roman" w:eastAsia="標楷體" w:hAnsi="Times New Roman" w:cs="Times New Roman"/>
          <w:color w:val="000000"/>
          <w:szCs w:val="24"/>
          <w:u w:val="single"/>
        </w:rPr>
      </w:pPr>
      <w:r w:rsidRPr="00294334">
        <w:rPr>
          <w:rFonts w:ascii="Times New Roman" w:eastAsia="標楷體" w:hAnsi="Times New Roman" w:cs="Times New Roman"/>
          <w:color w:val="000000"/>
          <w:szCs w:val="24"/>
        </w:rPr>
        <w:lastRenderedPageBreak/>
        <w:t>附</w:t>
      </w:r>
      <w:r w:rsidRPr="00294334">
        <w:rPr>
          <w:rFonts w:ascii="Times New Roman" w:eastAsia="標楷體" w:hAnsi="Times New Roman" w:cs="Times New Roman" w:hint="eastAsia"/>
          <w:color w:val="000000"/>
          <w:szCs w:val="24"/>
        </w:rPr>
        <w:t>件</w:t>
      </w:r>
      <w:r w:rsidRPr="00294334">
        <w:rPr>
          <w:rFonts w:ascii="Times New Roman" w:eastAsia="標楷體" w:hAnsi="Times New Roman" w:cs="Times New Roman" w:hint="eastAsia"/>
          <w:color w:val="000000"/>
          <w:szCs w:val="24"/>
        </w:rPr>
        <w:t>2</w:t>
      </w:r>
    </w:p>
    <w:p w:rsidR="00294334" w:rsidRPr="00294334" w:rsidRDefault="00294334" w:rsidP="00294334">
      <w:pPr>
        <w:snapToGrid w:val="0"/>
        <w:spacing w:line="400" w:lineRule="atLeast"/>
        <w:jc w:val="center"/>
        <w:rPr>
          <w:rFonts w:ascii="標楷體" w:eastAsia="標楷體" w:hAnsi="標楷體" w:cs="Times New Roman"/>
          <w:b/>
          <w:color w:val="000000"/>
          <w:szCs w:val="28"/>
        </w:rPr>
      </w:pPr>
      <w:r w:rsidRPr="00294334">
        <w:rPr>
          <w:rFonts w:ascii="Times New Roman" w:eastAsia="標楷體" w:hAnsi="Times New Roman" w:cs="Times New Roman" w:hint="eastAsia"/>
          <w:b/>
          <w:color w:val="000000"/>
          <w:kern w:val="0"/>
          <w:szCs w:val="28"/>
          <w:u w:val="single"/>
        </w:rPr>
        <w:t xml:space="preserve">   </w:t>
      </w:r>
      <w:r w:rsidRPr="00294334">
        <w:rPr>
          <w:rFonts w:ascii="Times New Roman" w:eastAsia="標楷體" w:hAnsi="Times New Roman" w:cs="Times New Roman"/>
          <w:b/>
          <w:color w:val="000000"/>
          <w:kern w:val="0"/>
          <w:szCs w:val="28"/>
        </w:rPr>
        <w:t>年度</w:t>
      </w:r>
      <w:r w:rsidRPr="00294334">
        <w:rPr>
          <w:rFonts w:ascii="Times New Roman" w:eastAsia="標楷體" w:hAnsi="Times New Roman" w:cs="Times New Roman" w:hint="eastAsia"/>
          <w:b/>
          <w:color w:val="000000"/>
          <w:kern w:val="0"/>
          <w:szCs w:val="28"/>
        </w:rPr>
        <w:t>(</w:t>
      </w:r>
      <w:r w:rsidRPr="00294334">
        <w:rPr>
          <w:rFonts w:ascii="Times New Roman" w:eastAsia="標楷體" w:hAnsi="Times New Roman" w:cs="Times New Roman" w:hint="eastAsia"/>
          <w:b/>
          <w:color w:val="000000"/>
          <w:kern w:val="0"/>
          <w:szCs w:val="28"/>
          <w:u w:val="single"/>
        </w:rPr>
        <w:t>種苗業者名稱</w:t>
      </w:r>
      <w:r w:rsidRPr="00294334">
        <w:rPr>
          <w:rFonts w:ascii="Times New Roman" w:eastAsia="標楷體" w:hAnsi="Times New Roman" w:cs="Times New Roman" w:hint="eastAsia"/>
          <w:b/>
          <w:color w:val="000000"/>
          <w:kern w:val="0"/>
          <w:szCs w:val="28"/>
          <w:u w:val="single"/>
        </w:rPr>
        <w:t>)</w:t>
      </w:r>
      <w:r w:rsidRPr="00294334">
        <w:rPr>
          <w:rFonts w:ascii="Times New Roman" w:eastAsia="標楷體" w:hAnsi="Times New Roman" w:cs="Times New Roman" w:hint="eastAsia"/>
          <w:b/>
          <w:color w:val="000000"/>
          <w:kern w:val="0"/>
          <w:szCs w:val="28"/>
        </w:rPr>
        <w:t>申請厚植種苗產業價值</w:t>
      </w:r>
      <w:r w:rsidRPr="00294334">
        <w:rPr>
          <w:rFonts w:ascii="標楷體" w:eastAsia="標楷體" w:hAnsi="標楷體" w:cs="Times New Roman" w:hint="eastAsia"/>
          <w:b/>
          <w:color w:val="000000"/>
          <w:szCs w:val="28"/>
        </w:rPr>
        <w:t>鏈計畫輔導申請書</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一、基本資料</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（一）負責人</w:t>
      </w:r>
    </w:p>
    <w:p w:rsidR="00294334" w:rsidRPr="00294334" w:rsidRDefault="00294334" w:rsidP="00294334">
      <w:pPr>
        <w:snapToGrid w:val="0"/>
        <w:spacing w:line="400" w:lineRule="atLeast"/>
        <w:ind w:left="720"/>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（代表人）：</w:t>
      </w:r>
      <w:r w:rsidRPr="00294334">
        <w:rPr>
          <w:rFonts w:ascii="標楷體" w:eastAsia="標楷體" w:hAnsi="標楷體" w:cs="Times New Roman"/>
          <w:color w:val="000000"/>
          <w:szCs w:val="28"/>
        </w:rPr>
        <w:t xml:space="preserve">                   </w:t>
      </w:r>
    </w:p>
    <w:p w:rsidR="00294334" w:rsidRPr="00294334" w:rsidRDefault="00294334" w:rsidP="00294334">
      <w:pPr>
        <w:snapToGrid w:val="0"/>
        <w:spacing w:line="400" w:lineRule="atLeast"/>
        <w:ind w:left="720"/>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聯絡電話：</w:t>
      </w:r>
      <w:r w:rsidRPr="00294334">
        <w:rPr>
          <w:rFonts w:ascii="標楷體" w:eastAsia="標楷體" w:hAnsi="標楷體" w:cs="Times New Roman"/>
          <w:color w:val="000000"/>
          <w:szCs w:val="28"/>
        </w:rPr>
        <w:t xml:space="preserve">                      </w:t>
      </w:r>
      <w:r w:rsidRPr="00294334">
        <w:rPr>
          <w:rFonts w:ascii="標楷體" w:eastAsia="標楷體" w:hAnsi="標楷體" w:cs="Times New Roman" w:hint="eastAsia"/>
          <w:color w:val="000000"/>
          <w:szCs w:val="28"/>
        </w:rPr>
        <w:t>傳真電話：</w:t>
      </w:r>
    </w:p>
    <w:p w:rsidR="00294334" w:rsidRPr="00294334" w:rsidRDefault="00294334" w:rsidP="00294334">
      <w:pPr>
        <w:snapToGrid w:val="0"/>
        <w:spacing w:line="400" w:lineRule="atLeast"/>
        <w:ind w:left="720"/>
        <w:jc w:val="both"/>
        <w:rPr>
          <w:rFonts w:ascii="標楷體" w:eastAsia="標楷體" w:hAnsi="標楷體" w:cs="Times New Roman"/>
          <w:color w:val="000000"/>
          <w:szCs w:val="28"/>
        </w:rPr>
      </w:pPr>
      <w:r w:rsidRPr="00294334">
        <w:rPr>
          <w:rFonts w:ascii="Times New Roman" w:eastAsia="標楷體" w:hAnsi="標楷體" w:cs="Times New Roman"/>
          <w:color w:val="000000"/>
          <w:kern w:val="0"/>
          <w:szCs w:val="28"/>
        </w:rPr>
        <w:t>電子信箱：</w:t>
      </w:r>
    </w:p>
    <w:p w:rsidR="00294334" w:rsidRPr="00294334" w:rsidRDefault="00294334" w:rsidP="00294334">
      <w:pPr>
        <w:snapToGrid w:val="0"/>
        <w:spacing w:line="400" w:lineRule="atLeast"/>
        <w:ind w:left="720"/>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聯絡地址：</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color w:val="000000"/>
          <w:szCs w:val="28"/>
        </w:rPr>
        <w:t>（</w:t>
      </w:r>
      <w:r w:rsidRPr="00294334">
        <w:rPr>
          <w:rFonts w:ascii="標楷體" w:eastAsia="標楷體" w:hAnsi="標楷體" w:cs="Times New Roman" w:hint="eastAsia"/>
          <w:color w:val="000000"/>
          <w:szCs w:val="28"/>
        </w:rPr>
        <w:t>二</w:t>
      </w:r>
      <w:r w:rsidRPr="00294334">
        <w:rPr>
          <w:rFonts w:ascii="標楷體" w:eastAsia="標楷體" w:hAnsi="標楷體" w:cs="Times New Roman"/>
          <w:color w:val="000000"/>
          <w:szCs w:val="28"/>
        </w:rPr>
        <w:t>）</w:t>
      </w:r>
      <w:r w:rsidRPr="00294334">
        <w:rPr>
          <w:rFonts w:ascii="標楷體" w:eastAsia="標楷體" w:hAnsi="標楷體" w:cs="Times New Roman" w:hint="eastAsia"/>
          <w:color w:val="000000"/>
          <w:szCs w:val="28"/>
        </w:rPr>
        <w:t>種苗類別：</w:t>
      </w:r>
    </w:p>
    <w:p w:rsidR="00294334" w:rsidRPr="00294334" w:rsidRDefault="00294334" w:rsidP="00294334">
      <w:pPr>
        <w:snapToGrid w:val="0"/>
        <w:spacing w:line="400" w:lineRule="atLeast"/>
        <w:jc w:val="both"/>
        <w:rPr>
          <w:rFonts w:ascii="Times New Roman" w:eastAsia="標楷體" w:hAnsi="標楷體" w:cs="Times New Roman"/>
          <w:color w:val="000000"/>
          <w:kern w:val="0"/>
          <w:szCs w:val="28"/>
        </w:rPr>
      </w:pPr>
      <w:r w:rsidRPr="00294334">
        <w:rPr>
          <w:rFonts w:ascii="標楷體" w:eastAsia="標楷體" w:hAnsi="標楷體" w:cs="Times New Roman" w:hint="eastAsia"/>
          <w:color w:val="000000"/>
          <w:szCs w:val="28"/>
        </w:rPr>
        <w:t>（三）</w:t>
      </w:r>
      <w:r w:rsidRPr="00294334">
        <w:rPr>
          <w:rFonts w:ascii="Times New Roman" w:eastAsia="標楷體" w:hAnsi="標楷體" w:cs="Times New Roman"/>
          <w:color w:val="000000"/>
          <w:kern w:val="0"/>
          <w:szCs w:val="28"/>
        </w:rPr>
        <w:t>與「</w:t>
      </w:r>
      <w:r w:rsidRPr="00294334">
        <w:rPr>
          <w:rFonts w:ascii="Times New Roman" w:eastAsia="標楷體" w:hAnsi="標楷體" w:cs="Times New Roman" w:hint="eastAsia"/>
          <w:color w:val="000000"/>
          <w:kern w:val="0"/>
          <w:szCs w:val="28"/>
        </w:rPr>
        <w:t>厚植種苗產業價值鏈</w:t>
      </w:r>
      <w:r w:rsidRPr="00294334">
        <w:rPr>
          <w:rFonts w:ascii="Times New Roman" w:eastAsia="標楷體" w:hAnsi="標楷體" w:cs="Times New Roman"/>
          <w:color w:val="000000"/>
          <w:kern w:val="0"/>
          <w:szCs w:val="28"/>
        </w:rPr>
        <w:t>」政策之關</w:t>
      </w:r>
      <w:r w:rsidRPr="00294334">
        <w:rPr>
          <w:rFonts w:ascii="Times New Roman" w:eastAsia="標楷體" w:hAnsi="標楷體" w:cs="Times New Roman" w:hint="eastAsia"/>
          <w:color w:val="000000"/>
          <w:kern w:val="0"/>
          <w:szCs w:val="28"/>
        </w:rPr>
        <w:t>聯</w:t>
      </w:r>
    </w:p>
    <w:p w:rsidR="00294334" w:rsidRPr="00294334" w:rsidRDefault="00294334" w:rsidP="00294334">
      <w:pPr>
        <w:snapToGrid w:val="0"/>
        <w:spacing w:line="400" w:lineRule="atLeast"/>
        <w:ind w:firstLineChars="303" w:firstLine="727"/>
        <w:jc w:val="both"/>
        <w:rPr>
          <w:rFonts w:ascii="Times New Roman" w:eastAsia="標楷體" w:hAnsi="Times New Roman" w:cs="Times New Roman"/>
          <w:color w:val="000000"/>
          <w:kern w:val="0"/>
          <w:szCs w:val="28"/>
        </w:rPr>
      </w:pPr>
      <w:r w:rsidRPr="00294334">
        <w:rPr>
          <w:rFonts w:ascii="標楷體" w:eastAsia="標楷體" w:hAnsi="標楷體" w:cs="Times New Roman" w:hint="eastAsia"/>
          <w:color w:val="000000"/>
          <w:kern w:val="0"/>
          <w:szCs w:val="28"/>
        </w:rPr>
        <w:t>□</w:t>
      </w:r>
      <w:r w:rsidRPr="00294334">
        <w:rPr>
          <w:rFonts w:ascii="Times New Roman" w:eastAsia="標楷體" w:hAnsi="標楷體" w:cs="Times New Roman"/>
          <w:color w:val="000000"/>
          <w:kern w:val="0"/>
          <w:szCs w:val="28"/>
        </w:rPr>
        <w:t>否</w:t>
      </w:r>
      <w:r w:rsidRPr="00294334">
        <w:rPr>
          <w:rFonts w:ascii="Times New Roman" w:eastAsia="標楷體" w:hAnsi="Times New Roman" w:cs="Times New Roman"/>
          <w:color w:val="000000"/>
          <w:kern w:val="0"/>
          <w:szCs w:val="28"/>
        </w:rPr>
        <w:t xml:space="preserve">  </w:t>
      </w:r>
    </w:p>
    <w:p w:rsidR="00294334" w:rsidRPr="00294334" w:rsidRDefault="00294334" w:rsidP="00294334">
      <w:pPr>
        <w:snapToGrid w:val="0"/>
        <w:spacing w:line="400" w:lineRule="atLeast"/>
        <w:ind w:firstLineChars="303" w:firstLine="727"/>
        <w:jc w:val="both"/>
        <w:rPr>
          <w:rFonts w:ascii="Times New Roman" w:eastAsia="標楷體" w:hAnsi="Times New Roman" w:cs="Times New Roman"/>
          <w:kern w:val="0"/>
          <w:szCs w:val="28"/>
          <w:u w:val="single"/>
        </w:rPr>
      </w:pPr>
      <w:r w:rsidRPr="00294334">
        <w:rPr>
          <w:rFonts w:ascii="標楷體" w:eastAsia="標楷體" w:hAnsi="標楷體" w:cs="Times New Roman" w:hint="eastAsia"/>
          <w:kern w:val="0"/>
          <w:szCs w:val="28"/>
        </w:rPr>
        <w:t>□</w:t>
      </w:r>
      <w:r w:rsidRPr="00294334">
        <w:rPr>
          <w:rFonts w:ascii="Times New Roman" w:eastAsia="標楷體" w:hAnsi="標楷體" w:cs="Times New Roman"/>
          <w:kern w:val="0"/>
          <w:szCs w:val="28"/>
        </w:rPr>
        <w:t>是</w:t>
      </w:r>
      <w:r w:rsidRPr="00294334">
        <w:rPr>
          <w:rFonts w:ascii="Times New Roman" w:eastAsia="標楷體" w:hAnsi="Times New Roman" w:cs="Times New Roman"/>
          <w:kern w:val="0"/>
          <w:szCs w:val="28"/>
        </w:rPr>
        <w:t xml:space="preserve">    </w:t>
      </w:r>
      <w:r w:rsidRPr="00294334">
        <w:rPr>
          <w:rFonts w:ascii="Times New Roman" w:eastAsia="標楷體" w:hAnsi="標楷體" w:cs="Times New Roman"/>
          <w:kern w:val="0"/>
          <w:szCs w:val="28"/>
        </w:rPr>
        <w:t>媒合</w:t>
      </w:r>
      <w:r w:rsidRPr="00294334">
        <w:rPr>
          <w:rFonts w:ascii="Times New Roman" w:eastAsia="標楷體" w:hAnsi="標楷體" w:cs="Times New Roman" w:hint="eastAsia"/>
          <w:kern w:val="0"/>
          <w:szCs w:val="28"/>
        </w:rPr>
        <w:t>之農委</w:t>
      </w:r>
      <w:r w:rsidR="009D7AAB">
        <w:rPr>
          <w:rFonts w:ascii="Times New Roman" w:eastAsia="標楷體" w:hAnsi="標楷體" w:cs="Times New Roman" w:hint="eastAsia"/>
          <w:kern w:val="0"/>
          <w:szCs w:val="28"/>
        </w:rPr>
        <w:t>部</w:t>
      </w:r>
      <w:r w:rsidRPr="00294334">
        <w:rPr>
          <w:rFonts w:ascii="Times New Roman" w:eastAsia="標楷體" w:hAnsi="標楷體" w:cs="Times New Roman" w:hint="eastAsia"/>
          <w:kern w:val="0"/>
          <w:szCs w:val="28"/>
        </w:rPr>
        <w:t>試驗改良場所</w:t>
      </w:r>
      <w:r w:rsidRPr="00294334">
        <w:rPr>
          <w:rFonts w:ascii="Times New Roman" w:eastAsia="標楷體" w:hAnsi="Times New Roman" w:cs="Times New Roman"/>
          <w:kern w:val="0"/>
          <w:szCs w:val="28"/>
        </w:rPr>
        <w:t>:</w:t>
      </w:r>
      <w:r w:rsidRPr="00294334">
        <w:rPr>
          <w:rFonts w:ascii="Times New Roman" w:eastAsia="標楷體" w:hAnsi="Times New Roman" w:cs="Times New Roman"/>
          <w:kern w:val="0"/>
          <w:szCs w:val="28"/>
          <w:u w:val="single"/>
        </w:rPr>
        <w:t xml:space="preserve">         </w:t>
      </w:r>
      <w:r w:rsidRPr="00294334">
        <w:rPr>
          <w:rFonts w:ascii="Times New Roman" w:eastAsia="標楷體" w:hAnsi="Times New Roman" w:cs="Times New Roman" w:hint="eastAsia"/>
          <w:kern w:val="0"/>
          <w:szCs w:val="28"/>
          <w:u w:val="single"/>
        </w:rPr>
        <w:t xml:space="preserve">        </w:t>
      </w:r>
      <w:r w:rsidRPr="00294334">
        <w:rPr>
          <w:rFonts w:ascii="Times New Roman" w:eastAsia="標楷體" w:hAnsi="Times New Roman" w:cs="Times New Roman"/>
          <w:kern w:val="0"/>
          <w:szCs w:val="28"/>
          <w:u w:val="single"/>
        </w:rPr>
        <w:t xml:space="preserve">      </w:t>
      </w:r>
    </w:p>
    <w:p w:rsidR="00294334" w:rsidRPr="00294334" w:rsidRDefault="00294334" w:rsidP="00294334">
      <w:pPr>
        <w:snapToGrid w:val="0"/>
        <w:spacing w:line="400" w:lineRule="atLeast"/>
        <w:ind w:leftChars="353" w:left="847"/>
        <w:jc w:val="both"/>
        <w:rPr>
          <w:rFonts w:ascii="標楷體" w:eastAsia="標楷體" w:hAnsi="標楷體" w:cs="Times New Roman"/>
          <w:color w:val="000000"/>
          <w:szCs w:val="28"/>
          <w:u w:val="single"/>
        </w:rPr>
      </w:pPr>
      <w:r w:rsidRPr="00294334">
        <w:rPr>
          <w:rFonts w:ascii="Times New Roman" w:eastAsia="標楷體" w:hAnsi="Times New Roman" w:cs="Times New Roman" w:hint="eastAsia"/>
          <w:kern w:val="0"/>
          <w:szCs w:val="28"/>
        </w:rPr>
        <w:t xml:space="preserve">  </w:t>
      </w:r>
      <w:r w:rsidRPr="00294334">
        <w:rPr>
          <w:rFonts w:ascii="Times New Roman" w:eastAsia="標楷體" w:hAnsi="Times New Roman" w:cs="Times New Roman" w:hint="eastAsia"/>
          <w:kern w:val="0"/>
          <w:szCs w:val="28"/>
        </w:rPr>
        <w:t>關聯之項目：</w:t>
      </w:r>
      <w:r w:rsidRPr="00294334">
        <w:rPr>
          <w:rFonts w:ascii="Times New Roman" w:eastAsia="標楷體" w:hAnsi="Times New Roman" w:cs="Times New Roman" w:hint="eastAsia"/>
          <w:kern w:val="0"/>
          <w:szCs w:val="28"/>
          <w:u w:val="single"/>
        </w:rPr>
        <w:t xml:space="preserve">               (</w:t>
      </w:r>
      <w:r w:rsidRPr="00294334">
        <w:rPr>
          <w:rFonts w:ascii="Times New Roman" w:eastAsia="標楷體" w:hAnsi="Times New Roman" w:cs="Times New Roman" w:hint="eastAsia"/>
          <w:kern w:val="0"/>
          <w:szCs w:val="28"/>
          <w:u w:val="single"/>
        </w:rPr>
        <w:t>請說明</w:t>
      </w:r>
      <w:r w:rsidRPr="00294334">
        <w:rPr>
          <w:rFonts w:ascii="Times New Roman" w:eastAsia="標楷體" w:hAnsi="Times New Roman" w:cs="Times New Roman" w:hint="eastAsia"/>
          <w:kern w:val="0"/>
          <w:szCs w:val="28"/>
          <w:u w:val="single"/>
        </w:rPr>
        <w:t xml:space="preserve">)                                    </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二、經營現況</w:t>
      </w:r>
    </w:p>
    <w:tbl>
      <w:tblPr>
        <w:tblW w:w="49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247"/>
        <w:gridCol w:w="1247"/>
        <w:gridCol w:w="1108"/>
        <w:gridCol w:w="414"/>
        <w:gridCol w:w="383"/>
        <w:gridCol w:w="727"/>
        <w:gridCol w:w="1026"/>
      </w:tblGrid>
      <w:tr w:rsidR="00294334" w:rsidRPr="00294334" w:rsidTr="009A7270">
        <w:trPr>
          <w:trHeight w:val="548"/>
          <w:tblHeader/>
          <w:jc w:val="center"/>
        </w:trPr>
        <w:tc>
          <w:tcPr>
            <w:tcW w:w="177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項　　目</w:t>
            </w:r>
          </w:p>
        </w:tc>
        <w:tc>
          <w:tcPr>
            <w:tcW w:w="3226" w:type="pct"/>
            <w:gridSpan w:val="7"/>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內　容　說　明</w:t>
            </w:r>
          </w:p>
        </w:tc>
      </w:tr>
      <w:tr w:rsidR="00294334" w:rsidRPr="00294334" w:rsidTr="009A7270">
        <w:trPr>
          <w:trHeight w:val="320"/>
          <w:jc w:val="center"/>
        </w:trPr>
        <w:tc>
          <w:tcPr>
            <w:tcW w:w="1774" w:type="pct"/>
            <w:vMerge w:val="restart"/>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r w:rsidRPr="00294334">
              <w:rPr>
                <w:rFonts w:ascii="標楷體" w:eastAsia="標楷體" w:hAnsi="標楷體" w:cs="Times New Roman"/>
                <w:color w:val="000000"/>
                <w:szCs w:val="28"/>
              </w:rPr>
              <w:t>1.</w:t>
            </w:r>
            <w:r w:rsidRPr="00294334">
              <w:rPr>
                <w:rFonts w:ascii="標楷體" w:eastAsia="標楷體" w:hAnsi="標楷體" w:cs="Times New Roman" w:hint="eastAsia"/>
                <w:color w:val="000000"/>
                <w:szCs w:val="28"/>
              </w:rPr>
              <w:t>種苗生產面積、年產量及</w:t>
            </w:r>
            <w:proofErr w:type="gramStart"/>
            <w:r w:rsidRPr="00294334">
              <w:rPr>
                <w:rFonts w:ascii="標楷體" w:eastAsia="標楷體" w:hAnsi="標楷體" w:cs="Times New Roman" w:hint="eastAsia"/>
                <w:color w:val="000000"/>
                <w:szCs w:val="28"/>
              </w:rPr>
              <w:t>供苗月別</w:t>
            </w:r>
            <w:proofErr w:type="gramEnd"/>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品項</w:t>
            </w: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面積</w:t>
            </w:r>
          </w:p>
        </w:tc>
        <w:tc>
          <w:tcPr>
            <w:tcW w:w="999" w:type="pct"/>
            <w:gridSpan w:val="3"/>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年產量(株)</w:t>
            </w:r>
          </w:p>
        </w:tc>
        <w:tc>
          <w:tcPr>
            <w:tcW w:w="919"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roofErr w:type="gramStart"/>
            <w:r w:rsidRPr="00294334">
              <w:rPr>
                <w:rFonts w:ascii="標楷體" w:eastAsia="標楷體" w:hAnsi="標楷體" w:cs="Times New Roman" w:hint="eastAsia"/>
                <w:color w:val="000000"/>
                <w:szCs w:val="28"/>
              </w:rPr>
              <w:t>供苗月別</w:t>
            </w:r>
            <w:proofErr w:type="gramEnd"/>
          </w:p>
        </w:tc>
      </w:tr>
      <w:tr w:rsidR="00294334" w:rsidRPr="00294334" w:rsidTr="009A7270">
        <w:trPr>
          <w:trHeight w:val="489"/>
          <w:jc w:val="center"/>
        </w:trPr>
        <w:tc>
          <w:tcPr>
            <w:tcW w:w="1774" w:type="pct"/>
            <w:vMerge/>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99"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trHeight w:val="487"/>
          <w:jc w:val="center"/>
        </w:trPr>
        <w:tc>
          <w:tcPr>
            <w:tcW w:w="1774" w:type="pct"/>
            <w:vMerge/>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99"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trHeight w:val="487"/>
          <w:jc w:val="center"/>
        </w:trPr>
        <w:tc>
          <w:tcPr>
            <w:tcW w:w="1774" w:type="pct"/>
            <w:vMerge/>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99"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jc w:val="center"/>
        </w:trPr>
        <w:tc>
          <w:tcPr>
            <w:tcW w:w="1774" w:type="pct"/>
            <w:vMerge w:val="restart"/>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2.人力運用現況</w:t>
            </w: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部門別</w:t>
            </w:r>
          </w:p>
        </w:tc>
        <w:tc>
          <w:tcPr>
            <w:tcW w:w="1235"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工作職掌或內容</w:t>
            </w:r>
          </w:p>
        </w:tc>
        <w:tc>
          <w:tcPr>
            <w:tcW w:w="799" w:type="pct"/>
            <w:gridSpan w:val="3"/>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人數(人)</w:t>
            </w:r>
          </w:p>
        </w:tc>
        <w:tc>
          <w:tcPr>
            <w:tcW w:w="538"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備註</w:t>
            </w:r>
          </w:p>
        </w:tc>
      </w:tr>
      <w:tr w:rsidR="00294334" w:rsidRPr="00294334" w:rsidTr="009A7270">
        <w:trPr>
          <w:jc w:val="center"/>
        </w:trPr>
        <w:tc>
          <w:tcPr>
            <w:tcW w:w="1774" w:type="pct"/>
            <w:vMerge/>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(行政)</w:t>
            </w:r>
          </w:p>
        </w:tc>
        <w:tc>
          <w:tcPr>
            <w:tcW w:w="1235"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799" w:type="pct"/>
            <w:gridSpan w:val="3"/>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538"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r>
      <w:tr w:rsidR="00294334" w:rsidRPr="00294334" w:rsidTr="009A7270">
        <w:trPr>
          <w:jc w:val="center"/>
        </w:trPr>
        <w:tc>
          <w:tcPr>
            <w:tcW w:w="1774" w:type="pct"/>
            <w:vMerge/>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(研發)</w:t>
            </w:r>
          </w:p>
        </w:tc>
        <w:tc>
          <w:tcPr>
            <w:tcW w:w="1235"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799" w:type="pct"/>
            <w:gridSpan w:val="3"/>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538"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r>
      <w:tr w:rsidR="00294334" w:rsidRPr="00294334" w:rsidTr="009A7270">
        <w:trPr>
          <w:jc w:val="center"/>
        </w:trPr>
        <w:tc>
          <w:tcPr>
            <w:tcW w:w="1774" w:type="pct"/>
            <w:vMerge/>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(生產)</w:t>
            </w:r>
          </w:p>
        </w:tc>
        <w:tc>
          <w:tcPr>
            <w:tcW w:w="1235"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799" w:type="pct"/>
            <w:gridSpan w:val="3"/>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538"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r>
      <w:tr w:rsidR="00294334" w:rsidRPr="00294334" w:rsidTr="009A7270">
        <w:trPr>
          <w:jc w:val="center"/>
        </w:trPr>
        <w:tc>
          <w:tcPr>
            <w:tcW w:w="1774" w:type="pct"/>
            <w:vMerge/>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(行銷)</w:t>
            </w:r>
          </w:p>
        </w:tc>
        <w:tc>
          <w:tcPr>
            <w:tcW w:w="1235"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799" w:type="pct"/>
            <w:gridSpan w:val="3"/>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538"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r>
      <w:tr w:rsidR="00294334" w:rsidRPr="00294334" w:rsidTr="009A7270">
        <w:trPr>
          <w:jc w:val="center"/>
        </w:trPr>
        <w:tc>
          <w:tcPr>
            <w:tcW w:w="1774" w:type="pct"/>
            <w:vMerge/>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(財務)</w:t>
            </w:r>
          </w:p>
        </w:tc>
        <w:tc>
          <w:tcPr>
            <w:tcW w:w="1235"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799" w:type="pct"/>
            <w:gridSpan w:val="3"/>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c>
          <w:tcPr>
            <w:tcW w:w="538"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p>
        </w:tc>
      </w:tr>
      <w:tr w:rsidR="00294334" w:rsidRPr="00294334" w:rsidTr="009A7270">
        <w:trPr>
          <w:jc w:val="center"/>
        </w:trPr>
        <w:tc>
          <w:tcPr>
            <w:tcW w:w="1774" w:type="pct"/>
            <w:vMerge w:val="restart"/>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r w:rsidRPr="00294334">
              <w:rPr>
                <w:rFonts w:ascii="標楷體" w:eastAsia="標楷體" w:hAnsi="標楷體" w:cs="Times New Roman"/>
                <w:color w:val="000000"/>
                <w:szCs w:val="28"/>
              </w:rPr>
              <w:t>2.</w:t>
            </w:r>
            <w:r w:rsidRPr="00294334">
              <w:rPr>
                <w:rFonts w:ascii="標楷體" w:eastAsia="標楷體" w:hAnsi="標楷體" w:cs="Times New Roman" w:hint="eastAsia"/>
                <w:color w:val="000000"/>
                <w:szCs w:val="28"/>
              </w:rPr>
              <w:t>近三年內外銷品項、地區及實績</w:t>
            </w: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年度</w:t>
            </w: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品項</w:t>
            </w:r>
          </w:p>
        </w:tc>
        <w:tc>
          <w:tcPr>
            <w:tcW w:w="999" w:type="pct"/>
            <w:gridSpan w:val="3"/>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內銷/地區</w:t>
            </w:r>
          </w:p>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外銷/國家</w:t>
            </w:r>
          </w:p>
        </w:tc>
        <w:tc>
          <w:tcPr>
            <w:tcW w:w="919"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實績（株）</w:t>
            </w:r>
          </w:p>
        </w:tc>
      </w:tr>
      <w:tr w:rsidR="00294334" w:rsidRPr="00294334" w:rsidTr="009A7270">
        <w:trPr>
          <w:jc w:val="center"/>
        </w:trPr>
        <w:tc>
          <w:tcPr>
            <w:tcW w:w="1774" w:type="pct"/>
            <w:vMerge/>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99"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jc w:val="center"/>
        </w:trPr>
        <w:tc>
          <w:tcPr>
            <w:tcW w:w="1774" w:type="pct"/>
            <w:vMerge/>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99"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jc w:val="center"/>
        </w:trPr>
        <w:tc>
          <w:tcPr>
            <w:tcW w:w="1774" w:type="pct"/>
            <w:vMerge/>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99"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jc w:val="center"/>
        </w:trPr>
        <w:tc>
          <w:tcPr>
            <w:tcW w:w="1774" w:type="pct"/>
            <w:vMerge w:val="restart"/>
            <w:vAlign w:val="center"/>
          </w:tcPr>
          <w:p w:rsidR="00294334" w:rsidRPr="00294334" w:rsidRDefault="00294334" w:rsidP="00294334">
            <w:pPr>
              <w:snapToGrid w:val="0"/>
              <w:spacing w:line="400" w:lineRule="atLeast"/>
              <w:ind w:left="202" w:hangingChars="84" w:hanging="202"/>
              <w:jc w:val="both"/>
              <w:rPr>
                <w:rFonts w:ascii="標楷體" w:eastAsia="標楷體" w:hAnsi="標楷體" w:cs="Times New Roman"/>
                <w:color w:val="000000"/>
                <w:szCs w:val="28"/>
              </w:rPr>
            </w:pPr>
            <w:r w:rsidRPr="00294334">
              <w:rPr>
                <w:rFonts w:ascii="標楷體" w:eastAsia="標楷體" w:hAnsi="標楷體" w:cs="Times New Roman"/>
                <w:color w:val="000000"/>
                <w:szCs w:val="28"/>
              </w:rPr>
              <w:t>3.</w:t>
            </w:r>
            <w:r w:rsidRPr="00294334">
              <w:rPr>
                <w:rFonts w:ascii="標楷體" w:eastAsia="標楷體" w:hAnsi="標楷體" w:cs="Times New Roman" w:hint="eastAsia"/>
                <w:color w:val="000000"/>
                <w:szCs w:val="28"/>
              </w:rPr>
              <w:t>近三年曾獲農政單位補助項目及金額</w:t>
            </w:r>
          </w:p>
        </w:tc>
        <w:tc>
          <w:tcPr>
            <w:tcW w:w="654" w:type="pct"/>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年度</w:t>
            </w:r>
          </w:p>
        </w:tc>
        <w:tc>
          <w:tcPr>
            <w:tcW w:w="1653" w:type="pct"/>
            <w:gridSpan w:val="4"/>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補助項目</w:t>
            </w:r>
          </w:p>
        </w:tc>
        <w:tc>
          <w:tcPr>
            <w:tcW w:w="919" w:type="pct"/>
            <w:gridSpan w:val="2"/>
            <w:vAlign w:val="center"/>
          </w:tcPr>
          <w:p w:rsidR="00294334" w:rsidRPr="00294334" w:rsidRDefault="00294334" w:rsidP="00294334">
            <w:pPr>
              <w:snapToGrid w:val="0"/>
              <w:spacing w:line="400" w:lineRule="atLeast"/>
              <w:jc w:val="center"/>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金額（千元）</w:t>
            </w:r>
          </w:p>
        </w:tc>
      </w:tr>
      <w:tr w:rsidR="00294334" w:rsidRPr="00294334" w:rsidTr="009A7270">
        <w:trPr>
          <w:jc w:val="center"/>
        </w:trPr>
        <w:tc>
          <w:tcPr>
            <w:tcW w:w="1774" w:type="pct"/>
            <w:vMerge/>
            <w:vAlign w:val="center"/>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1653" w:type="pct"/>
            <w:gridSpan w:val="4"/>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jc w:val="center"/>
        </w:trPr>
        <w:tc>
          <w:tcPr>
            <w:tcW w:w="1774" w:type="pct"/>
            <w:vMerge/>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1653" w:type="pct"/>
            <w:gridSpan w:val="4"/>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jc w:val="center"/>
        </w:trPr>
        <w:tc>
          <w:tcPr>
            <w:tcW w:w="1774" w:type="pct"/>
            <w:vMerge/>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654" w:type="pct"/>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1653" w:type="pct"/>
            <w:gridSpan w:val="4"/>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919" w:type="pct"/>
            <w:gridSpan w:val="2"/>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trHeight w:val="276"/>
          <w:jc w:val="center"/>
        </w:trPr>
        <w:tc>
          <w:tcPr>
            <w:tcW w:w="1774" w:type="pct"/>
            <w:vMerge w:val="restart"/>
            <w:vAlign w:val="center"/>
          </w:tcPr>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color w:val="000000"/>
                <w:szCs w:val="28"/>
              </w:rPr>
              <w:lastRenderedPageBreak/>
              <w:t>4.</w:t>
            </w:r>
            <w:r w:rsidRPr="00294334">
              <w:rPr>
                <w:rFonts w:ascii="標楷體" w:eastAsia="標楷體" w:hAnsi="標楷體" w:cs="Times New Roman" w:hint="eastAsia"/>
                <w:color w:val="000000"/>
                <w:szCs w:val="28"/>
              </w:rPr>
              <w:t>現有設(施)備</w:t>
            </w:r>
          </w:p>
        </w:tc>
        <w:tc>
          <w:tcPr>
            <w:tcW w:w="2106" w:type="pct"/>
            <w:gridSpan w:val="4"/>
          </w:tcPr>
          <w:p w:rsidR="00294334" w:rsidRPr="00294334" w:rsidRDefault="00294334" w:rsidP="00294334">
            <w:pPr>
              <w:snapToGrid w:val="0"/>
              <w:spacing w:line="400" w:lineRule="atLeast"/>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 xml:space="preserve">設(施)備名稱           </w:t>
            </w:r>
          </w:p>
        </w:tc>
        <w:tc>
          <w:tcPr>
            <w:tcW w:w="1120"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數量(單位)</w:t>
            </w:r>
          </w:p>
        </w:tc>
      </w:tr>
      <w:tr w:rsidR="00294334" w:rsidRPr="00294334" w:rsidTr="009A7270">
        <w:trPr>
          <w:trHeight w:val="276"/>
          <w:jc w:val="center"/>
        </w:trPr>
        <w:tc>
          <w:tcPr>
            <w:tcW w:w="1774" w:type="pct"/>
            <w:vMerge/>
            <w:vAlign w:val="center"/>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2106" w:type="pct"/>
            <w:gridSpan w:val="4"/>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1120"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p>
        </w:tc>
      </w:tr>
      <w:tr w:rsidR="00294334" w:rsidRPr="00294334" w:rsidTr="009A7270">
        <w:trPr>
          <w:trHeight w:val="276"/>
          <w:jc w:val="center"/>
        </w:trPr>
        <w:tc>
          <w:tcPr>
            <w:tcW w:w="1774" w:type="pct"/>
            <w:vMerge/>
            <w:vAlign w:val="center"/>
          </w:tcPr>
          <w:p w:rsidR="00294334" w:rsidRPr="00294334" w:rsidRDefault="00294334" w:rsidP="00294334">
            <w:pPr>
              <w:snapToGrid w:val="0"/>
              <w:spacing w:line="400" w:lineRule="atLeast"/>
              <w:jc w:val="both"/>
              <w:rPr>
                <w:rFonts w:ascii="標楷體" w:eastAsia="標楷體" w:hAnsi="標楷體" w:cs="Times New Roman"/>
                <w:color w:val="000000"/>
                <w:szCs w:val="28"/>
              </w:rPr>
            </w:pPr>
          </w:p>
        </w:tc>
        <w:tc>
          <w:tcPr>
            <w:tcW w:w="2106" w:type="pct"/>
            <w:gridSpan w:val="4"/>
          </w:tcPr>
          <w:p w:rsidR="00294334" w:rsidRPr="00294334" w:rsidRDefault="00294334" w:rsidP="00294334">
            <w:pPr>
              <w:snapToGrid w:val="0"/>
              <w:spacing w:line="400" w:lineRule="atLeast"/>
              <w:rPr>
                <w:rFonts w:ascii="標楷體" w:eastAsia="標楷體" w:hAnsi="標楷體" w:cs="Times New Roman"/>
                <w:color w:val="000000"/>
                <w:szCs w:val="28"/>
              </w:rPr>
            </w:pPr>
          </w:p>
        </w:tc>
        <w:tc>
          <w:tcPr>
            <w:tcW w:w="1120" w:type="pct"/>
            <w:gridSpan w:val="3"/>
          </w:tcPr>
          <w:p w:rsidR="00294334" w:rsidRPr="00294334" w:rsidRDefault="00294334" w:rsidP="00294334">
            <w:pPr>
              <w:snapToGrid w:val="0"/>
              <w:spacing w:line="400" w:lineRule="atLeast"/>
              <w:rPr>
                <w:rFonts w:ascii="標楷體" w:eastAsia="標楷體" w:hAnsi="標楷體" w:cs="Times New Roman"/>
                <w:color w:val="000000"/>
                <w:szCs w:val="28"/>
              </w:rPr>
            </w:pPr>
          </w:p>
        </w:tc>
      </w:tr>
    </w:tbl>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三、經營計畫內容</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（一）計畫目標</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（二）擬解決問題與對策分析</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（三）市場拓展計畫</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（四）投資計畫及資金來源</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（五）其他永續經營或具發展潛力之規劃</w:t>
      </w:r>
    </w:p>
    <w:p w:rsidR="00294334" w:rsidRPr="00294334" w:rsidRDefault="00294334" w:rsidP="00294334">
      <w:pPr>
        <w:snapToGrid w:val="0"/>
        <w:spacing w:line="400" w:lineRule="atLeast"/>
        <w:jc w:val="both"/>
        <w:rPr>
          <w:rFonts w:ascii="標楷體" w:eastAsia="標楷體" w:hAnsi="標楷體" w:cs="Times New Roman"/>
          <w:color w:val="000000"/>
          <w:szCs w:val="28"/>
        </w:rPr>
      </w:pPr>
      <w:r w:rsidRPr="00294334">
        <w:rPr>
          <w:rFonts w:ascii="標楷體" w:eastAsia="標楷體" w:hAnsi="標楷體" w:cs="Times New Roman" w:hint="eastAsia"/>
          <w:color w:val="000000"/>
          <w:szCs w:val="28"/>
        </w:rPr>
        <w:t>（六）預期效益</w:t>
      </w:r>
    </w:p>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8"/>
        </w:rPr>
      </w:pPr>
      <w:r w:rsidRPr="00294334">
        <w:rPr>
          <w:rFonts w:ascii="Times New Roman" w:eastAsia="標楷體" w:hAnsi="標楷體" w:cs="Times New Roman" w:hint="eastAsia"/>
          <w:color w:val="000000"/>
          <w:szCs w:val="28"/>
        </w:rPr>
        <w:t>四</w:t>
      </w:r>
      <w:r w:rsidRPr="00294334">
        <w:rPr>
          <w:rFonts w:ascii="Times New Roman" w:eastAsia="標楷體" w:hAnsi="標楷體" w:cs="Times New Roman"/>
          <w:color w:val="000000"/>
          <w:szCs w:val="28"/>
        </w:rPr>
        <w:t>、</w:t>
      </w:r>
      <w:r w:rsidRPr="00294334">
        <w:rPr>
          <w:rFonts w:ascii="Times New Roman" w:eastAsia="標楷體" w:hAnsi="Times New Roman" w:cs="Times New Roman" w:hint="eastAsia"/>
          <w:color w:val="000000"/>
          <w:szCs w:val="28"/>
        </w:rPr>
        <w:t>設備</w:t>
      </w:r>
      <w:r w:rsidRPr="00294334">
        <w:rPr>
          <w:rFonts w:ascii="Times New Roman" w:eastAsia="標楷體" w:hAnsi="Times New Roman" w:cs="Times New Roman"/>
          <w:color w:val="000000"/>
          <w:szCs w:val="28"/>
        </w:rPr>
        <w:t>需求：</w:t>
      </w:r>
    </w:p>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8"/>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
        <w:gridCol w:w="2450"/>
        <w:gridCol w:w="3849"/>
        <w:gridCol w:w="2877"/>
      </w:tblGrid>
      <w:tr w:rsidR="00294334" w:rsidRPr="00294334" w:rsidTr="009A7270">
        <w:trPr>
          <w:trHeight w:val="573"/>
          <w:tblHeader/>
        </w:trPr>
        <w:tc>
          <w:tcPr>
            <w:tcW w:w="794" w:type="dxa"/>
            <w:vAlign w:val="center"/>
          </w:tcPr>
          <w:p w:rsidR="00294334" w:rsidRPr="00294334" w:rsidRDefault="00294334" w:rsidP="00294334">
            <w:pPr>
              <w:tabs>
                <w:tab w:val="left" w:pos="9120"/>
              </w:tabs>
              <w:adjustRightInd w:val="0"/>
              <w:snapToGrid w:val="0"/>
              <w:spacing w:line="400" w:lineRule="atLeast"/>
              <w:jc w:val="center"/>
              <w:rPr>
                <w:rFonts w:ascii="Times New Roman" w:eastAsia="標楷體" w:hAnsi="標楷體" w:cs="Times New Roman"/>
                <w:color w:val="000000"/>
                <w:szCs w:val="24"/>
              </w:rPr>
            </w:pPr>
            <w:r w:rsidRPr="00294334">
              <w:rPr>
                <w:rFonts w:ascii="Times New Roman" w:eastAsia="標楷體" w:hAnsi="標楷體" w:cs="Times New Roman" w:hint="eastAsia"/>
                <w:color w:val="000000"/>
                <w:szCs w:val="24"/>
              </w:rPr>
              <w:t>序號</w:t>
            </w:r>
          </w:p>
        </w:tc>
        <w:tc>
          <w:tcPr>
            <w:tcW w:w="2450" w:type="dxa"/>
            <w:vAlign w:val="center"/>
          </w:tcPr>
          <w:p w:rsidR="00294334" w:rsidRPr="00294334" w:rsidRDefault="00294334" w:rsidP="00294334">
            <w:pPr>
              <w:tabs>
                <w:tab w:val="left" w:pos="9120"/>
              </w:tabs>
              <w:adjustRightInd w:val="0"/>
              <w:snapToGrid w:val="0"/>
              <w:spacing w:line="400" w:lineRule="atLeast"/>
              <w:jc w:val="center"/>
              <w:rPr>
                <w:rFonts w:ascii="Times New Roman" w:eastAsia="標楷體" w:hAnsi="標楷體" w:cs="Times New Roman"/>
                <w:color w:val="000000"/>
                <w:szCs w:val="24"/>
              </w:rPr>
            </w:pPr>
            <w:r w:rsidRPr="00294334">
              <w:rPr>
                <w:rFonts w:ascii="Times New Roman" w:eastAsia="標楷體" w:hAnsi="標楷體" w:cs="Times New Roman"/>
                <w:color w:val="000000"/>
                <w:szCs w:val="24"/>
              </w:rPr>
              <w:t>申請補助項目</w:t>
            </w:r>
            <w:r w:rsidRPr="00294334">
              <w:rPr>
                <w:rFonts w:ascii="Times New Roman" w:eastAsia="標楷體" w:hAnsi="標楷體" w:cs="Times New Roman" w:hint="eastAsia"/>
                <w:color w:val="000000"/>
                <w:szCs w:val="24"/>
                <w:u w:val="single"/>
              </w:rPr>
              <w:t>及型號</w:t>
            </w:r>
          </w:p>
        </w:tc>
        <w:tc>
          <w:tcPr>
            <w:tcW w:w="3849" w:type="dxa"/>
            <w:vAlign w:val="center"/>
          </w:tcPr>
          <w:p w:rsidR="00294334" w:rsidRPr="00294334" w:rsidRDefault="00294334" w:rsidP="00294334">
            <w:pPr>
              <w:tabs>
                <w:tab w:val="left" w:pos="9120"/>
              </w:tabs>
              <w:adjustRightInd w:val="0"/>
              <w:snapToGrid w:val="0"/>
              <w:spacing w:line="400" w:lineRule="atLeast"/>
              <w:jc w:val="center"/>
              <w:rPr>
                <w:rFonts w:ascii="Times New Roman" w:eastAsia="標楷體" w:hAnsi="Times New Roman" w:cs="Times New Roman"/>
                <w:color w:val="000000"/>
                <w:szCs w:val="24"/>
              </w:rPr>
            </w:pPr>
            <w:r w:rsidRPr="00294334">
              <w:rPr>
                <w:rFonts w:ascii="Times New Roman" w:eastAsia="標楷體" w:hAnsi="標楷體" w:cs="Times New Roman"/>
                <w:color w:val="000000"/>
                <w:szCs w:val="24"/>
              </w:rPr>
              <w:t>申請補助經費</w:t>
            </w:r>
            <w:r w:rsidRPr="00294334">
              <w:rPr>
                <w:rFonts w:ascii="Times New Roman" w:eastAsia="標楷體" w:hAnsi="標楷體" w:cs="Times New Roman" w:hint="eastAsia"/>
                <w:color w:val="000000"/>
                <w:szCs w:val="24"/>
              </w:rPr>
              <w:t>(</w:t>
            </w:r>
            <w:r w:rsidRPr="00294334">
              <w:rPr>
                <w:rFonts w:ascii="Times New Roman" w:eastAsia="標楷體" w:hAnsi="標楷體" w:cs="Times New Roman"/>
                <w:color w:val="000000"/>
                <w:szCs w:val="24"/>
              </w:rPr>
              <w:t>千元</w:t>
            </w:r>
            <w:r w:rsidRPr="00294334">
              <w:rPr>
                <w:rFonts w:ascii="Times New Roman" w:eastAsia="標楷體" w:hAnsi="標楷體" w:cs="Times New Roman" w:hint="eastAsia"/>
                <w:color w:val="000000"/>
                <w:szCs w:val="24"/>
              </w:rPr>
              <w:t>)</w:t>
            </w:r>
          </w:p>
        </w:tc>
        <w:tc>
          <w:tcPr>
            <w:tcW w:w="2877" w:type="dxa"/>
            <w:vAlign w:val="center"/>
          </w:tcPr>
          <w:p w:rsidR="00294334" w:rsidRPr="00294334" w:rsidRDefault="00294334" w:rsidP="00294334">
            <w:pPr>
              <w:tabs>
                <w:tab w:val="left" w:pos="9120"/>
              </w:tabs>
              <w:adjustRightInd w:val="0"/>
              <w:snapToGrid w:val="0"/>
              <w:spacing w:line="400" w:lineRule="atLeast"/>
              <w:jc w:val="center"/>
              <w:rPr>
                <w:rFonts w:ascii="Times New Roman" w:eastAsia="標楷體" w:hAnsi="Times New Roman" w:cs="Times New Roman"/>
                <w:color w:val="000000"/>
                <w:szCs w:val="24"/>
              </w:rPr>
            </w:pPr>
            <w:r w:rsidRPr="00294334">
              <w:rPr>
                <w:rFonts w:ascii="Times New Roman" w:eastAsia="標楷體" w:hAnsi="Times New Roman" w:cs="Times New Roman" w:hint="eastAsia"/>
                <w:color w:val="000000"/>
                <w:szCs w:val="24"/>
              </w:rPr>
              <w:t>合計</w:t>
            </w:r>
          </w:p>
        </w:tc>
      </w:tr>
      <w:tr w:rsidR="00294334" w:rsidRPr="00294334" w:rsidTr="009A7270">
        <w:trPr>
          <w:trHeight w:val="459"/>
        </w:trPr>
        <w:tc>
          <w:tcPr>
            <w:tcW w:w="794" w:type="dxa"/>
            <w:vAlign w:val="center"/>
          </w:tcPr>
          <w:p w:rsidR="00294334" w:rsidRPr="00294334" w:rsidRDefault="00294334" w:rsidP="00294334">
            <w:pPr>
              <w:tabs>
                <w:tab w:val="left" w:pos="9120"/>
              </w:tabs>
              <w:adjustRightInd w:val="0"/>
              <w:snapToGrid w:val="0"/>
              <w:spacing w:line="400" w:lineRule="atLeast"/>
              <w:jc w:val="center"/>
              <w:rPr>
                <w:rFonts w:ascii="Times New Roman" w:eastAsia="標楷體" w:hAnsi="Times New Roman" w:cs="Times New Roman"/>
                <w:color w:val="000000"/>
                <w:szCs w:val="24"/>
              </w:rPr>
            </w:pPr>
            <w:r w:rsidRPr="00294334">
              <w:rPr>
                <w:rFonts w:ascii="Times New Roman" w:eastAsia="標楷體" w:hAnsi="Times New Roman" w:cs="Times New Roman" w:hint="eastAsia"/>
                <w:color w:val="000000"/>
                <w:szCs w:val="24"/>
              </w:rPr>
              <w:t>1</w:t>
            </w:r>
          </w:p>
        </w:tc>
        <w:tc>
          <w:tcPr>
            <w:tcW w:w="2450" w:type="dxa"/>
            <w:vAlign w:val="center"/>
          </w:tcPr>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4"/>
              </w:rPr>
            </w:pPr>
            <w:r w:rsidRPr="00294334">
              <w:rPr>
                <w:rFonts w:ascii="Times New Roman" w:eastAsia="標楷體" w:hAnsi="Times New Roman" w:cs="Times New Roman" w:hint="eastAsia"/>
                <w:color w:val="000000"/>
                <w:szCs w:val="24"/>
              </w:rPr>
              <w:t>例：介質攪拌機</w:t>
            </w:r>
          </w:p>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4"/>
              </w:rPr>
            </w:pPr>
            <w:r w:rsidRPr="00294334">
              <w:rPr>
                <w:rFonts w:ascii="Times New Roman" w:eastAsia="標楷體" w:hAnsi="Times New Roman" w:cs="Times New Roman" w:hint="eastAsia"/>
                <w:color w:val="000000"/>
                <w:szCs w:val="24"/>
              </w:rPr>
              <w:t>(</w:t>
            </w:r>
            <w:r w:rsidRPr="00294334">
              <w:rPr>
                <w:rFonts w:ascii="Times New Roman" w:eastAsia="標楷體" w:hAnsi="Times New Roman" w:cs="Times New Roman" w:hint="eastAsia"/>
                <w:color w:val="000000"/>
                <w:szCs w:val="24"/>
              </w:rPr>
              <w:t>型號</w:t>
            </w:r>
            <w:r w:rsidRPr="00294334">
              <w:rPr>
                <w:rFonts w:ascii="Times New Roman" w:eastAsia="標楷體" w:hAnsi="Times New Roman" w:cs="Times New Roman" w:hint="eastAsia"/>
                <w:color w:val="000000"/>
                <w:szCs w:val="24"/>
              </w:rPr>
              <w:t>)</w:t>
            </w:r>
          </w:p>
        </w:tc>
        <w:tc>
          <w:tcPr>
            <w:tcW w:w="3849" w:type="dxa"/>
            <w:vAlign w:val="center"/>
          </w:tcPr>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4"/>
              </w:rPr>
            </w:pPr>
            <w:r w:rsidRPr="00294334">
              <w:rPr>
                <w:rFonts w:ascii="Times New Roman" w:eastAsia="標楷體" w:hAnsi="Times New Roman" w:cs="Times New Roman" w:hint="eastAsia"/>
                <w:color w:val="000000"/>
                <w:szCs w:val="24"/>
              </w:rPr>
              <w:t>350</w:t>
            </w:r>
          </w:p>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pacing w:val="-20"/>
                <w:szCs w:val="24"/>
              </w:rPr>
            </w:pPr>
            <w:r w:rsidRPr="00294334">
              <w:rPr>
                <w:rFonts w:ascii="Times New Roman" w:eastAsia="標楷體" w:hAnsi="Times New Roman" w:cs="Times New Roman" w:hint="eastAsia"/>
                <w:color w:val="000000"/>
                <w:spacing w:val="-20"/>
                <w:szCs w:val="24"/>
              </w:rPr>
              <w:t>(</w:t>
            </w:r>
            <w:r w:rsidRPr="00294334">
              <w:rPr>
                <w:rFonts w:ascii="Times New Roman" w:eastAsia="標楷體" w:hAnsi="Times New Roman" w:cs="Times New Roman" w:hint="eastAsia"/>
                <w:color w:val="000000"/>
                <w:spacing w:val="-20"/>
                <w:szCs w:val="24"/>
              </w:rPr>
              <w:t>補助款</w:t>
            </w:r>
            <w:r w:rsidRPr="00294334">
              <w:rPr>
                <w:rFonts w:ascii="Times New Roman" w:eastAsia="標楷體" w:hAnsi="Times New Roman" w:cs="Times New Roman" w:hint="eastAsia"/>
                <w:color w:val="000000"/>
                <w:spacing w:val="-20"/>
                <w:szCs w:val="24"/>
              </w:rPr>
              <w:t>350</w:t>
            </w:r>
            <w:r w:rsidRPr="00294334">
              <w:rPr>
                <w:rFonts w:ascii="Times New Roman" w:eastAsia="標楷體" w:hAnsi="Times New Roman" w:cs="Times New Roman" w:hint="eastAsia"/>
                <w:color w:val="000000"/>
                <w:spacing w:val="-20"/>
                <w:szCs w:val="24"/>
              </w:rPr>
              <w:t>千元；配合款</w:t>
            </w:r>
            <w:r w:rsidRPr="00294334">
              <w:rPr>
                <w:rFonts w:ascii="Times New Roman" w:eastAsia="標楷體" w:hAnsi="Times New Roman" w:cs="Times New Roman" w:hint="eastAsia"/>
                <w:color w:val="000000"/>
                <w:spacing w:val="-20"/>
                <w:szCs w:val="24"/>
              </w:rPr>
              <w:t>1,050</w:t>
            </w:r>
            <w:r w:rsidRPr="00294334">
              <w:rPr>
                <w:rFonts w:ascii="Times New Roman" w:eastAsia="標楷體" w:hAnsi="Times New Roman" w:cs="Times New Roman" w:hint="eastAsia"/>
                <w:color w:val="000000"/>
                <w:spacing w:val="-20"/>
                <w:szCs w:val="24"/>
              </w:rPr>
              <w:t>千元</w:t>
            </w:r>
            <w:r w:rsidRPr="00294334">
              <w:rPr>
                <w:rFonts w:ascii="Times New Roman" w:eastAsia="標楷體" w:hAnsi="Times New Roman" w:cs="Times New Roman" w:hint="eastAsia"/>
                <w:color w:val="000000"/>
                <w:spacing w:val="-20"/>
                <w:szCs w:val="24"/>
              </w:rPr>
              <w:t>)</w:t>
            </w:r>
          </w:p>
        </w:tc>
        <w:tc>
          <w:tcPr>
            <w:tcW w:w="2877" w:type="dxa"/>
            <w:vMerge w:val="restart"/>
            <w:vAlign w:val="center"/>
          </w:tcPr>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4"/>
              </w:rPr>
            </w:pPr>
            <w:r w:rsidRPr="00294334">
              <w:rPr>
                <w:rFonts w:ascii="Times New Roman" w:eastAsia="標楷體" w:hAnsi="標楷體" w:cs="Times New Roman"/>
                <w:color w:val="000000"/>
                <w:szCs w:val="24"/>
              </w:rPr>
              <w:t>補助經費</w:t>
            </w:r>
            <w:r w:rsidRPr="00294334">
              <w:rPr>
                <w:rFonts w:ascii="Times New Roman" w:eastAsia="標楷體" w:hAnsi="Times New Roman" w:cs="Times New Roman"/>
                <w:color w:val="000000"/>
                <w:szCs w:val="24"/>
                <w:u w:val="single"/>
              </w:rPr>
              <w:t xml:space="preserve">   </w:t>
            </w:r>
            <w:r w:rsidRPr="00294334">
              <w:rPr>
                <w:rFonts w:ascii="Times New Roman" w:eastAsia="標楷體" w:hAnsi="Times New Roman" w:cs="Times New Roman" w:hint="eastAsia"/>
                <w:color w:val="000000"/>
                <w:szCs w:val="24"/>
                <w:u w:val="single"/>
              </w:rPr>
              <w:t xml:space="preserve"> </w:t>
            </w:r>
            <w:r w:rsidRPr="00294334">
              <w:rPr>
                <w:rFonts w:ascii="Times New Roman" w:eastAsia="標楷體" w:hAnsi="Times New Roman" w:cs="Times New Roman"/>
                <w:color w:val="000000"/>
                <w:szCs w:val="24"/>
                <w:u w:val="single"/>
              </w:rPr>
              <w:t xml:space="preserve"> </w:t>
            </w:r>
            <w:r w:rsidRPr="00294334">
              <w:rPr>
                <w:rFonts w:ascii="Times New Roman" w:eastAsia="標楷體" w:hAnsi="Times New Roman" w:cs="Times New Roman" w:hint="eastAsia"/>
                <w:color w:val="000000"/>
                <w:szCs w:val="24"/>
                <w:u w:val="single"/>
              </w:rPr>
              <w:t xml:space="preserve"> </w:t>
            </w:r>
            <w:r w:rsidRPr="00294334">
              <w:rPr>
                <w:rFonts w:ascii="Times New Roman" w:eastAsia="標楷體" w:hAnsi="Times New Roman" w:cs="Times New Roman"/>
                <w:color w:val="000000"/>
                <w:szCs w:val="24"/>
                <w:u w:val="single"/>
              </w:rPr>
              <w:t xml:space="preserve">   </w:t>
            </w:r>
            <w:r w:rsidRPr="00294334">
              <w:rPr>
                <w:rFonts w:ascii="Times New Roman" w:eastAsia="標楷體" w:hAnsi="標楷體" w:cs="Times New Roman"/>
                <w:color w:val="000000"/>
                <w:szCs w:val="24"/>
              </w:rPr>
              <w:t>千元</w:t>
            </w:r>
          </w:p>
          <w:p w:rsidR="00294334" w:rsidRPr="00294334" w:rsidRDefault="00294334" w:rsidP="00294334">
            <w:pPr>
              <w:tabs>
                <w:tab w:val="left" w:pos="9120"/>
              </w:tabs>
              <w:adjustRightInd w:val="0"/>
              <w:snapToGrid w:val="0"/>
              <w:spacing w:line="400" w:lineRule="atLeast"/>
              <w:rPr>
                <w:rFonts w:ascii="Times New Roman" w:eastAsia="標楷體" w:hAnsi="標楷體" w:cs="Times New Roman"/>
                <w:color w:val="000000"/>
                <w:szCs w:val="24"/>
              </w:rPr>
            </w:pPr>
            <w:r w:rsidRPr="00294334">
              <w:rPr>
                <w:rFonts w:ascii="Times New Roman" w:eastAsia="標楷體" w:hAnsi="標楷體" w:cs="Times New Roman"/>
                <w:color w:val="000000"/>
                <w:szCs w:val="24"/>
              </w:rPr>
              <w:t>配合款</w:t>
            </w:r>
            <w:r w:rsidRPr="00294334">
              <w:rPr>
                <w:rFonts w:ascii="Times New Roman" w:eastAsia="標楷體" w:hAnsi="Times New Roman" w:cs="Times New Roman"/>
                <w:color w:val="000000"/>
                <w:szCs w:val="24"/>
                <w:u w:val="single"/>
              </w:rPr>
              <w:t xml:space="preserve">      </w:t>
            </w:r>
            <w:r w:rsidRPr="00294334">
              <w:rPr>
                <w:rFonts w:ascii="Times New Roman" w:eastAsia="標楷體" w:hAnsi="Times New Roman" w:cs="Times New Roman" w:hint="eastAsia"/>
                <w:color w:val="000000"/>
                <w:szCs w:val="24"/>
                <w:u w:val="single"/>
              </w:rPr>
              <w:t xml:space="preserve"> </w:t>
            </w:r>
            <w:r w:rsidRPr="00294334">
              <w:rPr>
                <w:rFonts w:ascii="Times New Roman" w:eastAsia="標楷體" w:hAnsi="Times New Roman" w:cs="Times New Roman"/>
                <w:color w:val="000000"/>
                <w:szCs w:val="24"/>
                <w:u w:val="single"/>
              </w:rPr>
              <w:t xml:space="preserve">    </w:t>
            </w:r>
            <w:r w:rsidRPr="00294334">
              <w:rPr>
                <w:rFonts w:ascii="Times New Roman" w:eastAsia="標楷體" w:hAnsi="標楷體" w:cs="Times New Roman"/>
                <w:color w:val="000000"/>
                <w:szCs w:val="24"/>
              </w:rPr>
              <w:t>千元</w:t>
            </w:r>
          </w:p>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4"/>
              </w:rPr>
            </w:pPr>
            <w:r w:rsidRPr="00294334">
              <w:rPr>
                <w:rFonts w:ascii="Times New Roman" w:eastAsia="標楷體" w:hAnsi="標楷體" w:cs="Times New Roman" w:hint="eastAsia"/>
                <w:color w:val="000000"/>
                <w:szCs w:val="24"/>
              </w:rPr>
              <w:t>總經費</w:t>
            </w:r>
            <w:r w:rsidRPr="00294334">
              <w:rPr>
                <w:rFonts w:ascii="Times New Roman" w:eastAsia="標楷體" w:hAnsi="Times New Roman" w:cs="Times New Roman"/>
                <w:color w:val="000000"/>
                <w:szCs w:val="24"/>
                <w:u w:val="single"/>
              </w:rPr>
              <w:t xml:space="preserve">      </w:t>
            </w:r>
            <w:r w:rsidRPr="00294334">
              <w:rPr>
                <w:rFonts w:ascii="Times New Roman" w:eastAsia="標楷體" w:hAnsi="Times New Roman" w:cs="Times New Roman" w:hint="eastAsia"/>
                <w:color w:val="000000"/>
                <w:szCs w:val="24"/>
                <w:u w:val="single"/>
              </w:rPr>
              <w:t xml:space="preserve"> </w:t>
            </w:r>
            <w:r w:rsidRPr="00294334">
              <w:rPr>
                <w:rFonts w:ascii="Times New Roman" w:eastAsia="標楷體" w:hAnsi="Times New Roman" w:cs="Times New Roman"/>
                <w:color w:val="000000"/>
                <w:szCs w:val="24"/>
                <w:u w:val="single"/>
              </w:rPr>
              <w:t xml:space="preserve">    </w:t>
            </w:r>
            <w:r w:rsidRPr="00294334">
              <w:rPr>
                <w:rFonts w:ascii="Times New Roman" w:eastAsia="標楷體" w:hAnsi="標楷體" w:cs="Times New Roman"/>
                <w:color w:val="000000"/>
                <w:szCs w:val="24"/>
              </w:rPr>
              <w:t>千元</w:t>
            </w:r>
          </w:p>
        </w:tc>
      </w:tr>
      <w:tr w:rsidR="00294334" w:rsidRPr="00294334" w:rsidTr="009A7270">
        <w:trPr>
          <w:trHeight w:val="645"/>
        </w:trPr>
        <w:tc>
          <w:tcPr>
            <w:tcW w:w="794" w:type="dxa"/>
            <w:vAlign w:val="center"/>
          </w:tcPr>
          <w:p w:rsidR="00294334" w:rsidRPr="00294334" w:rsidRDefault="00294334" w:rsidP="00294334">
            <w:pPr>
              <w:tabs>
                <w:tab w:val="left" w:pos="9120"/>
              </w:tabs>
              <w:adjustRightInd w:val="0"/>
              <w:snapToGrid w:val="0"/>
              <w:spacing w:line="400" w:lineRule="atLeast"/>
              <w:jc w:val="center"/>
              <w:rPr>
                <w:rFonts w:ascii="Times New Roman" w:eastAsia="標楷體" w:hAnsi="Times New Roman" w:cs="Times New Roman"/>
                <w:color w:val="000000"/>
                <w:szCs w:val="24"/>
              </w:rPr>
            </w:pPr>
            <w:r w:rsidRPr="00294334">
              <w:rPr>
                <w:rFonts w:ascii="Times New Roman" w:eastAsia="標楷體" w:hAnsi="Times New Roman" w:cs="Times New Roman" w:hint="eastAsia"/>
                <w:color w:val="000000"/>
                <w:szCs w:val="24"/>
              </w:rPr>
              <w:t>2</w:t>
            </w:r>
          </w:p>
        </w:tc>
        <w:tc>
          <w:tcPr>
            <w:tcW w:w="2450" w:type="dxa"/>
            <w:vAlign w:val="center"/>
          </w:tcPr>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4"/>
              </w:rPr>
            </w:pPr>
          </w:p>
        </w:tc>
        <w:tc>
          <w:tcPr>
            <w:tcW w:w="3849" w:type="dxa"/>
            <w:vAlign w:val="center"/>
          </w:tcPr>
          <w:p w:rsidR="00294334" w:rsidRPr="00294334" w:rsidRDefault="00294334" w:rsidP="00294334">
            <w:pPr>
              <w:tabs>
                <w:tab w:val="left" w:pos="9120"/>
              </w:tabs>
              <w:adjustRightInd w:val="0"/>
              <w:snapToGrid w:val="0"/>
              <w:spacing w:line="400" w:lineRule="atLeast"/>
              <w:rPr>
                <w:rFonts w:ascii="Times New Roman" w:eastAsia="標楷體" w:hAnsi="Times New Roman" w:cs="Times New Roman"/>
                <w:color w:val="000000"/>
                <w:szCs w:val="24"/>
              </w:rPr>
            </w:pPr>
          </w:p>
        </w:tc>
        <w:tc>
          <w:tcPr>
            <w:tcW w:w="2877" w:type="dxa"/>
            <w:vMerge/>
            <w:vAlign w:val="center"/>
          </w:tcPr>
          <w:p w:rsidR="00294334" w:rsidRPr="00294334" w:rsidRDefault="00294334" w:rsidP="00294334">
            <w:pPr>
              <w:tabs>
                <w:tab w:val="left" w:pos="9120"/>
              </w:tabs>
              <w:adjustRightInd w:val="0"/>
              <w:snapToGrid w:val="0"/>
              <w:spacing w:line="400" w:lineRule="atLeast"/>
              <w:jc w:val="center"/>
              <w:rPr>
                <w:rFonts w:ascii="Times New Roman" w:eastAsia="標楷體" w:hAnsi="Times New Roman" w:cs="Times New Roman"/>
                <w:color w:val="000000"/>
                <w:szCs w:val="24"/>
              </w:rPr>
            </w:pPr>
          </w:p>
        </w:tc>
      </w:tr>
    </w:tbl>
    <w:p w:rsidR="00294334" w:rsidRPr="00294334" w:rsidRDefault="00294334" w:rsidP="00294334">
      <w:pPr>
        <w:snapToGrid w:val="0"/>
        <w:spacing w:line="400" w:lineRule="atLeast"/>
        <w:ind w:leftChars="1575" w:left="3780"/>
        <w:jc w:val="both"/>
        <w:rPr>
          <w:rFonts w:ascii="標楷體" w:eastAsia="標楷體" w:hAnsi="標楷體" w:cs="Times New Roman"/>
          <w:color w:val="000000"/>
          <w:szCs w:val="32"/>
        </w:rPr>
      </w:pPr>
      <w:r w:rsidRPr="00294334">
        <w:rPr>
          <w:rFonts w:ascii="標楷體" w:eastAsia="標楷體" w:hAnsi="標楷體" w:cs="Times New Roman" w:hint="eastAsia"/>
          <w:color w:val="000000"/>
          <w:szCs w:val="32"/>
        </w:rPr>
        <w:t>種苗業者名稱：</w:t>
      </w:r>
    </w:p>
    <w:p w:rsidR="00294334" w:rsidRPr="00294334" w:rsidRDefault="00294334" w:rsidP="00294334">
      <w:pPr>
        <w:snapToGrid w:val="0"/>
        <w:spacing w:line="400" w:lineRule="atLeast"/>
        <w:ind w:leftChars="1575" w:left="3780"/>
        <w:jc w:val="both"/>
        <w:rPr>
          <w:rFonts w:ascii="標楷體" w:eastAsia="標楷體" w:hAnsi="標楷體" w:cs="Times New Roman"/>
          <w:color w:val="000000"/>
          <w:spacing w:val="-14"/>
          <w:szCs w:val="32"/>
        </w:rPr>
      </w:pPr>
      <w:r w:rsidRPr="00294334">
        <w:rPr>
          <w:rFonts w:ascii="標楷體" w:eastAsia="標楷體" w:hAnsi="標楷體" w:cs="Times New Roman" w:hint="eastAsia"/>
          <w:color w:val="000000"/>
          <w:spacing w:val="-14"/>
          <w:szCs w:val="32"/>
        </w:rPr>
        <w:t>負責人（簽章）：</w:t>
      </w:r>
    </w:p>
    <w:p w:rsidR="00294334" w:rsidRPr="00294334" w:rsidRDefault="00294334" w:rsidP="00294334">
      <w:pPr>
        <w:snapToGrid w:val="0"/>
        <w:spacing w:line="400" w:lineRule="atLeast"/>
        <w:ind w:leftChars="1575" w:left="3780"/>
        <w:jc w:val="both"/>
        <w:rPr>
          <w:rFonts w:ascii="標楷體" w:eastAsia="標楷體" w:hAnsi="標楷體" w:cs="Times New Roman"/>
          <w:color w:val="000000"/>
          <w:spacing w:val="4"/>
          <w:szCs w:val="32"/>
        </w:rPr>
      </w:pPr>
      <w:r w:rsidRPr="00294334">
        <w:rPr>
          <w:rFonts w:ascii="標楷體" w:eastAsia="標楷體" w:hAnsi="標楷體" w:cs="Times New Roman" w:hint="eastAsia"/>
          <w:color w:val="000000"/>
          <w:spacing w:val="4"/>
          <w:szCs w:val="32"/>
        </w:rPr>
        <w:t>申</w:t>
      </w:r>
      <w:r w:rsidRPr="00294334">
        <w:rPr>
          <w:rFonts w:ascii="標楷體" w:eastAsia="標楷體" w:hAnsi="標楷體" w:cs="Times New Roman"/>
          <w:color w:val="000000"/>
          <w:spacing w:val="4"/>
          <w:szCs w:val="32"/>
        </w:rPr>
        <w:t xml:space="preserve"> </w:t>
      </w:r>
      <w:r w:rsidRPr="00294334">
        <w:rPr>
          <w:rFonts w:ascii="標楷體" w:eastAsia="標楷體" w:hAnsi="標楷體" w:cs="Times New Roman" w:hint="eastAsia"/>
          <w:color w:val="000000"/>
          <w:spacing w:val="4"/>
          <w:szCs w:val="32"/>
        </w:rPr>
        <w:t>請</w:t>
      </w:r>
      <w:r w:rsidRPr="00294334">
        <w:rPr>
          <w:rFonts w:ascii="標楷體" w:eastAsia="標楷體" w:hAnsi="標楷體" w:cs="Times New Roman"/>
          <w:color w:val="000000"/>
          <w:spacing w:val="4"/>
          <w:szCs w:val="32"/>
        </w:rPr>
        <w:t xml:space="preserve"> </w:t>
      </w:r>
      <w:r w:rsidRPr="00294334">
        <w:rPr>
          <w:rFonts w:ascii="標楷體" w:eastAsia="標楷體" w:hAnsi="標楷體" w:cs="Times New Roman" w:hint="eastAsia"/>
          <w:color w:val="000000"/>
          <w:spacing w:val="4"/>
          <w:szCs w:val="32"/>
        </w:rPr>
        <w:t>日</w:t>
      </w:r>
      <w:r w:rsidRPr="00294334">
        <w:rPr>
          <w:rFonts w:ascii="標楷體" w:eastAsia="標楷體" w:hAnsi="標楷體" w:cs="Times New Roman"/>
          <w:color w:val="000000"/>
          <w:spacing w:val="4"/>
          <w:szCs w:val="32"/>
        </w:rPr>
        <w:t xml:space="preserve"> </w:t>
      </w:r>
      <w:r w:rsidRPr="00294334">
        <w:rPr>
          <w:rFonts w:ascii="標楷體" w:eastAsia="標楷體" w:hAnsi="標楷體" w:cs="Times New Roman" w:hint="eastAsia"/>
          <w:color w:val="000000"/>
          <w:spacing w:val="4"/>
          <w:szCs w:val="32"/>
        </w:rPr>
        <w:t>期</w:t>
      </w:r>
      <w:r w:rsidRPr="00294334">
        <w:rPr>
          <w:rFonts w:ascii="標楷體" w:eastAsia="標楷體" w:hAnsi="標楷體" w:cs="Times New Roman"/>
          <w:color w:val="000000"/>
          <w:spacing w:val="4"/>
          <w:szCs w:val="32"/>
        </w:rPr>
        <w:t xml:space="preserve"> </w:t>
      </w:r>
      <w:r w:rsidRPr="00294334">
        <w:rPr>
          <w:rFonts w:ascii="標楷體" w:eastAsia="標楷體" w:hAnsi="標楷體" w:cs="Times New Roman" w:hint="eastAsia"/>
          <w:color w:val="000000"/>
          <w:spacing w:val="4"/>
          <w:szCs w:val="32"/>
        </w:rPr>
        <w:t>：</w:t>
      </w: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Times New Roman" w:eastAsia="新細明體" w:hAnsi="Times New Roman" w:cs="Times New Roman"/>
          <w:szCs w:val="24"/>
        </w:rPr>
      </w:pPr>
    </w:p>
    <w:p w:rsidR="00294334" w:rsidRPr="00294334" w:rsidRDefault="00294334" w:rsidP="00294334">
      <w:pPr>
        <w:rPr>
          <w:rFonts w:ascii="標楷體" w:eastAsia="標楷體" w:hAnsi="標楷體" w:cs="Times New Roman"/>
          <w:szCs w:val="24"/>
        </w:rPr>
      </w:pPr>
      <w:r w:rsidRPr="00294334">
        <w:rPr>
          <w:rFonts w:ascii="標楷體" w:eastAsia="標楷體" w:hAnsi="標楷體" w:cs="Times New Roman" w:hint="eastAsia"/>
          <w:szCs w:val="24"/>
        </w:rPr>
        <w:lastRenderedPageBreak/>
        <w:t>附件3</w:t>
      </w:r>
    </w:p>
    <w:p w:rsidR="00294334" w:rsidRPr="00294334" w:rsidRDefault="00294334" w:rsidP="00294334">
      <w:pPr>
        <w:rPr>
          <w:rFonts w:ascii="標楷體" w:eastAsia="標楷體" w:hAnsi="標楷體" w:cs="Times New Roman"/>
          <w:b/>
          <w:szCs w:val="24"/>
        </w:rPr>
      </w:pPr>
      <w:r w:rsidRPr="00294334">
        <w:rPr>
          <w:rFonts w:ascii="Times New Roman" w:eastAsia="新細明體" w:hAnsi="Times New Roman" w:cs="Times New Roman" w:hint="eastAsia"/>
          <w:szCs w:val="24"/>
          <w:u w:val="single"/>
        </w:rPr>
        <w:t xml:space="preserve">       </w:t>
      </w:r>
      <w:r w:rsidRPr="00294334">
        <w:rPr>
          <w:rFonts w:ascii="標楷體" w:eastAsia="標楷體" w:hAnsi="標楷體" w:cs="Times New Roman" w:hint="eastAsia"/>
          <w:b/>
          <w:szCs w:val="24"/>
        </w:rPr>
        <w:t>年度(種苗業者名稱)申請厚植種苗產業價值鏈計畫初審排序表</w:t>
      </w:r>
    </w:p>
    <w:p w:rsidR="00294334" w:rsidRPr="00294334" w:rsidRDefault="00294334" w:rsidP="00294334">
      <w:pPr>
        <w:snapToGrid w:val="0"/>
        <w:spacing w:line="400" w:lineRule="atLeast"/>
        <w:ind w:left="425" w:hangingChars="177" w:hanging="425"/>
        <w:jc w:val="both"/>
        <w:rPr>
          <w:rFonts w:ascii="Times New Roman" w:eastAsia="標楷體" w:hAnsi="標楷體" w:cs="Times New Roman"/>
          <w:kern w:val="0"/>
          <w:szCs w:val="28"/>
        </w:rPr>
      </w:pPr>
      <w:r w:rsidRPr="00294334">
        <w:rPr>
          <w:rFonts w:ascii="標楷體" w:eastAsia="標楷體" w:hAnsi="標楷體" w:cs="Times New Roman" w:hint="eastAsia"/>
          <w:szCs w:val="24"/>
        </w:rPr>
        <w:t>一、</w:t>
      </w:r>
      <w:r w:rsidRPr="00294334">
        <w:rPr>
          <w:rFonts w:ascii="Times New Roman" w:eastAsia="標楷體" w:hAnsi="標楷體" w:cs="Times New Roman"/>
          <w:kern w:val="0"/>
          <w:szCs w:val="28"/>
        </w:rPr>
        <w:t>與「</w:t>
      </w:r>
      <w:r w:rsidRPr="00294334">
        <w:rPr>
          <w:rFonts w:ascii="Times New Roman" w:eastAsia="標楷體" w:hAnsi="標楷體" w:cs="Times New Roman" w:hint="eastAsia"/>
          <w:kern w:val="0"/>
          <w:szCs w:val="28"/>
        </w:rPr>
        <w:t>厚植種苗產業價值鏈</w:t>
      </w:r>
      <w:r w:rsidRPr="00294334">
        <w:rPr>
          <w:rFonts w:ascii="Times New Roman" w:eastAsia="標楷體" w:hAnsi="標楷體" w:cs="Times New Roman"/>
          <w:kern w:val="0"/>
          <w:szCs w:val="28"/>
        </w:rPr>
        <w:t>」政策之關</w:t>
      </w:r>
      <w:r w:rsidRPr="00294334">
        <w:rPr>
          <w:rFonts w:ascii="Times New Roman" w:eastAsia="標楷體" w:hAnsi="標楷體" w:cs="Times New Roman" w:hint="eastAsia"/>
          <w:kern w:val="0"/>
          <w:szCs w:val="28"/>
        </w:rPr>
        <w:t>聯、達成計畫預期目標且符合年度計畫規劃重要工作項目</w:t>
      </w:r>
    </w:p>
    <w:p w:rsidR="00294334" w:rsidRPr="00294334" w:rsidRDefault="00294334" w:rsidP="00294334">
      <w:pPr>
        <w:snapToGrid w:val="0"/>
        <w:spacing w:line="400" w:lineRule="atLeast"/>
        <w:jc w:val="both"/>
        <w:rPr>
          <w:rFonts w:ascii="Times New Roman" w:eastAsia="標楷體" w:hAnsi="Times New Roman" w:cs="Times New Roman"/>
          <w:kern w:val="0"/>
          <w:szCs w:val="28"/>
        </w:rPr>
      </w:pPr>
      <w:r w:rsidRPr="00294334">
        <w:rPr>
          <w:rFonts w:ascii="標楷體" w:eastAsia="標楷體" w:hAnsi="標楷體" w:cs="Times New Roman" w:hint="eastAsia"/>
          <w:kern w:val="0"/>
          <w:szCs w:val="28"/>
        </w:rPr>
        <w:t xml:space="preserve">    □</w:t>
      </w:r>
      <w:r w:rsidRPr="00294334">
        <w:rPr>
          <w:rFonts w:ascii="Times New Roman" w:eastAsia="標楷體" w:hAnsi="標楷體" w:cs="Times New Roman"/>
          <w:kern w:val="0"/>
          <w:szCs w:val="28"/>
        </w:rPr>
        <w:t>否</w:t>
      </w:r>
    </w:p>
    <w:p w:rsidR="00294334" w:rsidRPr="00294334" w:rsidRDefault="00294334" w:rsidP="00294334">
      <w:pPr>
        <w:rPr>
          <w:rFonts w:ascii="Times New Roman" w:eastAsia="標楷體" w:hAnsi="標楷體" w:cs="Times New Roman"/>
          <w:kern w:val="0"/>
          <w:szCs w:val="28"/>
        </w:rPr>
      </w:pPr>
      <w:r w:rsidRPr="00294334">
        <w:rPr>
          <w:rFonts w:ascii="標楷體" w:eastAsia="標楷體" w:hAnsi="標楷體" w:cs="Times New Roman" w:hint="eastAsia"/>
          <w:kern w:val="0"/>
          <w:szCs w:val="28"/>
        </w:rPr>
        <w:t xml:space="preserve">    □</w:t>
      </w:r>
      <w:r w:rsidRPr="00294334">
        <w:rPr>
          <w:rFonts w:ascii="Times New Roman" w:eastAsia="標楷體" w:hAnsi="標楷體" w:cs="Times New Roman"/>
          <w:kern w:val="0"/>
          <w:szCs w:val="28"/>
        </w:rPr>
        <w:t>是</w:t>
      </w:r>
    </w:p>
    <w:p w:rsidR="00294334" w:rsidRPr="00294334" w:rsidRDefault="00294334" w:rsidP="00294334">
      <w:pPr>
        <w:rPr>
          <w:rFonts w:ascii="Times New Roman" w:eastAsia="標楷體" w:hAnsi="標楷體" w:cs="Times New Roman"/>
          <w:kern w:val="0"/>
          <w:szCs w:val="28"/>
        </w:rPr>
      </w:pPr>
      <w:r w:rsidRPr="00294334">
        <w:rPr>
          <w:rFonts w:ascii="Times New Roman" w:eastAsia="標楷體" w:hAnsi="標楷體" w:cs="Times New Roman" w:hint="eastAsia"/>
          <w:kern w:val="0"/>
          <w:szCs w:val="28"/>
        </w:rPr>
        <w:t xml:space="preserve">    </w:t>
      </w:r>
      <w:r w:rsidRPr="00294334">
        <w:rPr>
          <w:rFonts w:ascii="Times New Roman" w:eastAsia="標楷體" w:hAnsi="標楷體" w:cs="Times New Roman" w:hint="eastAsia"/>
          <w:kern w:val="0"/>
          <w:szCs w:val="28"/>
        </w:rPr>
        <w:t>□其他：</w:t>
      </w:r>
      <w:r w:rsidRPr="00294334">
        <w:rPr>
          <w:rFonts w:ascii="Times New Roman" w:eastAsia="標楷體" w:hAnsi="標楷體" w:cs="Times New Roman" w:hint="eastAsia"/>
          <w:kern w:val="0"/>
          <w:szCs w:val="28"/>
        </w:rPr>
        <w:t>(</w:t>
      </w:r>
      <w:r w:rsidRPr="00294334">
        <w:rPr>
          <w:rFonts w:ascii="Times New Roman" w:eastAsia="標楷體" w:hAnsi="標楷體" w:cs="Times New Roman" w:hint="eastAsia"/>
          <w:kern w:val="0"/>
          <w:szCs w:val="28"/>
        </w:rPr>
        <w:t>請說明</w:t>
      </w:r>
      <w:r w:rsidRPr="00294334">
        <w:rPr>
          <w:rFonts w:ascii="Times New Roman" w:eastAsia="標楷體" w:hAnsi="標楷體" w:cs="Times New Roman" w:hint="eastAsia"/>
          <w:kern w:val="0"/>
          <w:szCs w:val="28"/>
        </w:rPr>
        <w:t>)</w:t>
      </w:r>
    </w:p>
    <w:p w:rsidR="00294334" w:rsidRPr="00294334" w:rsidRDefault="00294334" w:rsidP="00294334">
      <w:pPr>
        <w:rPr>
          <w:rFonts w:ascii="標楷體" w:eastAsia="標楷體" w:hAnsi="標楷體" w:cs="Times New Roman"/>
          <w:szCs w:val="24"/>
        </w:rPr>
      </w:pPr>
      <w:r w:rsidRPr="00294334">
        <w:rPr>
          <w:rFonts w:ascii="標楷體" w:eastAsia="標楷體" w:hAnsi="標楷體" w:cs="Times New Roman" w:hint="eastAsia"/>
          <w:szCs w:val="24"/>
        </w:rPr>
        <w:t>二、符合</w:t>
      </w:r>
      <w:r w:rsidRPr="00294334">
        <w:rPr>
          <w:rFonts w:ascii="標楷體" w:eastAsia="標楷體" w:hAnsi="標楷體" w:cs="Times New Roman" w:hint="eastAsia"/>
          <w:szCs w:val="24"/>
          <w:u w:val="single"/>
        </w:rPr>
        <w:t xml:space="preserve">   </w:t>
      </w:r>
      <w:r w:rsidRPr="00294334">
        <w:rPr>
          <w:rFonts w:ascii="標楷體" w:eastAsia="標楷體" w:hAnsi="標楷體" w:cs="Times New Roman" w:hint="eastAsia"/>
          <w:szCs w:val="24"/>
        </w:rPr>
        <w:t xml:space="preserve"> 年度計畫規劃重要工作項目</w:t>
      </w:r>
    </w:p>
    <w:p w:rsidR="00294334" w:rsidRPr="00294334" w:rsidRDefault="00294334" w:rsidP="00294334">
      <w:pPr>
        <w:rPr>
          <w:rFonts w:ascii="標楷體" w:eastAsia="標楷體" w:hAnsi="標楷體" w:cs="Times New Roman"/>
          <w:szCs w:val="24"/>
        </w:rPr>
      </w:pPr>
      <w:r w:rsidRPr="00294334">
        <w:rPr>
          <w:rFonts w:ascii="標楷體" w:eastAsia="標楷體" w:hAnsi="標楷體" w:cs="Times New Roman" w:hint="eastAsia"/>
          <w:szCs w:val="24"/>
        </w:rPr>
        <w:t xml:space="preserve">    □加強國內採種蔬菜F1種子精製處理設備。</w:t>
      </w:r>
    </w:p>
    <w:p w:rsidR="00294334" w:rsidRPr="00294334" w:rsidRDefault="00294334" w:rsidP="00294334">
      <w:pPr>
        <w:rPr>
          <w:rFonts w:ascii="標楷體" w:eastAsia="標楷體" w:hAnsi="標楷體" w:cs="Times New Roman"/>
          <w:szCs w:val="24"/>
        </w:rPr>
      </w:pPr>
      <w:r w:rsidRPr="00294334">
        <w:rPr>
          <w:rFonts w:ascii="標楷體" w:eastAsia="標楷體" w:hAnsi="標楷體" w:cs="Times New Roman" w:hint="eastAsia"/>
          <w:szCs w:val="24"/>
        </w:rPr>
        <w:t xml:space="preserve">    □設置採種</w:t>
      </w:r>
      <w:proofErr w:type="gramStart"/>
      <w:r w:rsidRPr="00294334">
        <w:rPr>
          <w:rFonts w:ascii="標楷體" w:eastAsia="標楷體" w:hAnsi="標楷體" w:cs="Times New Roman" w:hint="eastAsia"/>
          <w:szCs w:val="24"/>
        </w:rPr>
        <w:t>圃</w:t>
      </w:r>
      <w:proofErr w:type="gramEnd"/>
      <w:r w:rsidRPr="00294334">
        <w:rPr>
          <w:rFonts w:ascii="標楷體" w:eastAsia="標楷體" w:hAnsi="標楷體" w:cs="Times New Roman" w:hint="eastAsia"/>
          <w:szCs w:val="24"/>
        </w:rPr>
        <w:t>或雜交親本</w:t>
      </w:r>
      <w:proofErr w:type="gramStart"/>
      <w:r w:rsidRPr="00294334">
        <w:rPr>
          <w:rFonts w:ascii="標楷體" w:eastAsia="標楷體" w:hAnsi="標楷體" w:cs="Times New Roman" w:hint="eastAsia"/>
          <w:szCs w:val="24"/>
        </w:rPr>
        <w:t>圃</w:t>
      </w:r>
      <w:proofErr w:type="gramEnd"/>
      <w:r w:rsidRPr="00294334">
        <w:rPr>
          <w:rFonts w:ascii="標楷體" w:eastAsia="標楷體" w:hAnsi="標楷體" w:cs="Times New Roman" w:hint="eastAsia"/>
          <w:szCs w:val="24"/>
        </w:rPr>
        <w:t>設備。</w:t>
      </w:r>
    </w:p>
    <w:p w:rsidR="00294334" w:rsidRPr="00294334" w:rsidRDefault="00294334" w:rsidP="00294334">
      <w:pPr>
        <w:rPr>
          <w:rFonts w:ascii="標楷體" w:eastAsia="標楷體" w:hAnsi="標楷體" w:cs="Times New Roman"/>
          <w:szCs w:val="24"/>
        </w:rPr>
      </w:pPr>
      <w:r w:rsidRPr="00294334">
        <w:rPr>
          <w:rFonts w:ascii="標楷體" w:eastAsia="標楷體" w:hAnsi="標楷體" w:cs="Times New Roman" w:hint="eastAsia"/>
          <w:szCs w:val="24"/>
        </w:rPr>
        <w:t xml:space="preserve">    □建置採種機械化自動化設備。</w:t>
      </w:r>
    </w:p>
    <w:p w:rsidR="00294334" w:rsidRPr="00294334" w:rsidRDefault="00294334" w:rsidP="00294334">
      <w:pPr>
        <w:rPr>
          <w:rFonts w:ascii="標楷體" w:eastAsia="標楷體" w:hAnsi="標楷體" w:cs="Times New Roman"/>
          <w:szCs w:val="24"/>
        </w:rPr>
      </w:pPr>
      <w:r w:rsidRPr="00294334">
        <w:rPr>
          <w:rFonts w:ascii="標楷體" w:eastAsia="標楷體" w:hAnsi="標楷體" w:cs="Times New Roman" w:hint="eastAsia"/>
          <w:szCs w:val="24"/>
        </w:rPr>
        <w:t xml:space="preserve">    □購育種效能輔助設備</w:t>
      </w:r>
    </w:p>
    <w:p w:rsidR="00294334" w:rsidRPr="00294334" w:rsidRDefault="00294334" w:rsidP="00294334">
      <w:pPr>
        <w:rPr>
          <w:rFonts w:ascii="標楷體" w:eastAsia="標楷體" w:hAnsi="標楷體" w:cs="Times New Roman"/>
          <w:szCs w:val="24"/>
        </w:rPr>
      </w:pPr>
      <w:r w:rsidRPr="00294334">
        <w:rPr>
          <w:rFonts w:ascii="標楷體" w:eastAsia="標楷體" w:hAnsi="標楷體" w:cs="Times New Roman" w:hint="eastAsia"/>
          <w:szCs w:val="24"/>
        </w:rPr>
        <w:t xml:space="preserve">    □其他：(請說明)</w:t>
      </w:r>
    </w:p>
    <w:p w:rsidR="00294334" w:rsidRPr="00294334" w:rsidRDefault="00294334" w:rsidP="00294334">
      <w:pPr>
        <w:rPr>
          <w:rFonts w:ascii="標楷體" w:eastAsia="標楷體" w:hAnsi="標楷體" w:cs="Times New Roman"/>
          <w:szCs w:val="24"/>
        </w:rPr>
      </w:pPr>
    </w:p>
    <w:p w:rsidR="00294334" w:rsidRPr="00294334" w:rsidRDefault="00294334" w:rsidP="00294334">
      <w:pPr>
        <w:adjustRightInd w:val="0"/>
        <w:snapToGrid w:val="0"/>
        <w:spacing w:line="500" w:lineRule="exact"/>
        <w:ind w:left="848" w:hangingChars="303" w:hanging="848"/>
        <w:jc w:val="both"/>
        <w:rPr>
          <w:rFonts w:ascii="標楷體" w:eastAsia="標楷體" w:hAnsi="標楷體" w:cs="Times New Roman"/>
          <w:sz w:val="28"/>
          <w:szCs w:val="28"/>
        </w:rPr>
      </w:pPr>
      <w:r w:rsidRPr="00294334">
        <w:rPr>
          <w:rFonts w:ascii="標楷體" w:eastAsia="標楷體" w:hAnsi="標楷體" w:cs="Times New Roman" w:hint="eastAsia"/>
          <w:sz w:val="28"/>
          <w:szCs w:val="28"/>
        </w:rPr>
        <w:t>三、申請補助項目優先排序(每申請單位至多3項)：</w:t>
      </w:r>
    </w:p>
    <w:tbl>
      <w:tblPr>
        <w:tblStyle w:val="a5"/>
        <w:tblW w:w="0" w:type="auto"/>
        <w:tblInd w:w="848" w:type="dxa"/>
        <w:tblLook w:val="04A0" w:firstRow="1" w:lastRow="0" w:firstColumn="1" w:lastColumn="0" w:noHBand="0" w:noVBand="1"/>
      </w:tblPr>
      <w:tblGrid>
        <w:gridCol w:w="1371"/>
        <w:gridCol w:w="2930"/>
        <w:gridCol w:w="1957"/>
        <w:gridCol w:w="1400"/>
        <w:gridCol w:w="1122"/>
      </w:tblGrid>
      <w:tr w:rsidR="00294334" w:rsidRPr="00294334" w:rsidTr="009A7270">
        <w:tc>
          <w:tcPr>
            <w:tcW w:w="138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r w:rsidRPr="00294334">
              <w:rPr>
                <w:rFonts w:ascii="標楷體" w:eastAsia="標楷體" w:hAnsi="標楷體" w:cs="Times New Roman" w:hint="eastAsia"/>
                <w:sz w:val="28"/>
                <w:szCs w:val="28"/>
              </w:rPr>
              <w:t>申請單位</w:t>
            </w: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r w:rsidRPr="00294334">
              <w:rPr>
                <w:rFonts w:ascii="標楷體" w:eastAsia="標楷體" w:hAnsi="標楷體" w:cs="Times New Roman" w:hint="eastAsia"/>
                <w:sz w:val="28"/>
                <w:szCs w:val="28"/>
              </w:rPr>
              <w:t>申請補助項目及型號</w:t>
            </w: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r w:rsidRPr="00294334">
              <w:rPr>
                <w:rFonts w:ascii="標楷體" w:eastAsia="標楷體" w:hAnsi="標楷體" w:cs="Times New Roman" w:hint="eastAsia"/>
                <w:sz w:val="28"/>
                <w:szCs w:val="28"/>
              </w:rPr>
              <w:t>申請補助經費</w:t>
            </w: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r w:rsidRPr="00294334">
              <w:rPr>
                <w:rFonts w:ascii="標楷體" w:eastAsia="標楷體" w:hAnsi="標楷體" w:cs="Times New Roman" w:hint="eastAsia"/>
                <w:sz w:val="28"/>
                <w:szCs w:val="28"/>
              </w:rPr>
              <w:t>優先排序</w:t>
            </w: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r w:rsidRPr="00294334">
              <w:rPr>
                <w:rFonts w:ascii="標楷體" w:eastAsia="標楷體" w:hAnsi="標楷體" w:cs="Times New Roman" w:hint="eastAsia"/>
                <w:sz w:val="28"/>
                <w:szCs w:val="28"/>
              </w:rPr>
              <w:t>備註</w:t>
            </w:r>
          </w:p>
        </w:tc>
      </w:tr>
      <w:tr w:rsidR="00294334" w:rsidRPr="00294334" w:rsidTr="009A7270">
        <w:tc>
          <w:tcPr>
            <w:tcW w:w="1387" w:type="dxa"/>
            <w:vMerge w:val="restart"/>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r w:rsidR="00294334" w:rsidRPr="00294334" w:rsidTr="009A7270">
        <w:tc>
          <w:tcPr>
            <w:tcW w:w="1387" w:type="dxa"/>
            <w:vMerge/>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r w:rsidR="00294334" w:rsidRPr="00294334" w:rsidTr="009A7270">
        <w:tc>
          <w:tcPr>
            <w:tcW w:w="1387" w:type="dxa"/>
            <w:vMerge/>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r w:rsidR="00294334" w:rsidRPr="00294334" w:rsidTr="009A7270">
        <w:tc>
          <w:tcPr>
            <w:tcW w:w="1387" w:type="dxa"/>
            <w:vMerge w:val="restart"/>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r w:rsidR="00294334" w:rsidRPr="00294334" w:rsidTr="009A7270">
        <w:tc>
          <w:tcPr>
            <w:tcW w:w="1387" w:type="dxa"/>
            <w:vMerge/>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r w:rsidR="00294334" w:rsidRPr="00294334" w:rsidTr="009A7270">
        <w:tc>
          <w:tcPr>
            <w:tcW w:w="1387" w:type="dxa"/>
            <w:vMerge/>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r w:rsidR="00294334" w:rsidRPr="00294334" w:rsidTr="009A7270">
        <w:tc>
          <w:tcPr>
            <w:tcW w:w="1387" w:type="dxa"/>
            <w:vMerge w:val="restart"/>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r w:rsidR="00294334" w:rsidRPr="00294334" w:rsidTr="009A7270">
        <w:tc>
          <w:tcPr>
            <w:tcW w:w="1387" w:type="dxa"/>
            <w:vMerge/>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r w:rsidR="00294334" w:rsidRPr="00294334" w:rsidTr="009A7270">
        <w:tc>
          <w:tcPr>
            <w:tcW w:w="1387" w:type="dxa"/>
            <w:vMerge/>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2976"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985"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417"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c>
          <w:tcPr>
            <w:tcW w:w="1134" w:type="dxa"/>
          </w:tcPr>
          <w:p w:rsidR="00294334" w:rsidRPr="00294334" w:rsidRDefault="00294334" w:rsidP="00294334">
            <w:pPr>
              <w:adjustRightInd w:val="0"/>
              <w:snapToGrid w:val="0"/>
              <w:spacing w:line="500" w:lineRule="exact"/>
              <w:jc w:val="both"/>
              <w:rPr>
                <w:rFonts w:ascii="標楷體" w:eastAsia="標楷體" w:hAnsi="標楷體" w:cs="Times New Roman"/>
                <w:sz w:val="28"/>
                <w:szCs w:val="28"/>
              </w:rPr>
            </w:pPr>
          </w:p>
        </w:tc>
      </w:tr>
    </w:tbl>
    <w:p w:rsidR="00294334" w:rsidRPr="00294334" w:rsidRDefault="00294334" w:rsidP="00294334">
      <w:pPr>
        <w:adjustRightInd w:val="0"/>
        <w:snapToGrid w:val="0"/>
        <w:spacing w:line="500" w:lineRule="exact"/>
        <w:ind w:left="848" w:hangingChars="303" w:hanging="848"/>
        <w:jc w:val="both"/>
        <w:rPr>
          <w:rFonts w:ascii="標楷體" w:eastAsia="標楷體" w:hAnsi="標楷體" w:cs="Times New Roman"/>
          <w:sz w:val="28"/>
          <w:szCs w:val="28"/>
        </w:rPr>
      </w:pPr>
    </w:p>
    <w:p w:rsidR="00294334" w:rsidRPr="00294334" w:rsidRDefault="00294334" w:rsidP="00294334">
      <w:pPr>
        <w:adjustRightInd w:val="0"/>
        <w:snapToGrid w:val="0"/>
        <w:spacing w:line="500" w:lineRule="exact"/>
        <w:ind w:left="848" w:hangingChars="303" w:hanging="848"/>
        <w:jc w:val="both"/>
        <w:rPr>
          <w:rFonts w:ascii="標楷體" w:eastAsia="標楷體" w:hAnsi="標楷體" w:cs="Times New Roman"/>
          <w:sz w:val="28"/>
          <w:szCs w:val="28"/>
        </w:rPr>
      </w:pPr>
    </w:p>
    <w:p w:rsidR="00294334" w:rsidRPr="00294334" w:rsidRDefault="00294334" w:rsidP="00294334">
      <w:pPr>
        <w:adjustRightInd w:val="0"/>
        <w:snapToGrid w:val="0"/>
        <w:spacing w:line="500" w:lineRule="exact"/>
        <w:ind w:left="848" w:hangingChars="303" w:hanging="848"/>
        <w:jc w:val="both"/>
        <w:rPr>
          <w:rFonts w:ascii="標楷體" w:eastAsia="標楷體" w:hAnsi="標楷體" w:cs="Times New Roman"/>
          <w:sz w:val="28"/>
          <w:szCs w:val="28"/>
        </w:rPr>
      </w:pPr>
      <w:r w:rsidRPr="00294334">
        <w:rPr>
          <w:rFonts w:ascii="標楷體" w:eastAsia="標楷體" w:hAnsi="標楷體" w:cs="Times New Roman" w:hint="eastAsia"/>
          <w:sz w:val="28"/>
          <w:szCs w:val="28"/>
        </w:rPr>
        <w:t>審查單位：</w:t>
      </w:r>
    </w:p>
    <w:p w:rsidR="00294334" w:rsidRPr="00294334" w:rsidRDefault="00294334" w:rsidP="00294334">
      <w:pPr>
        <w:adjustRightInd w:val="0"/>
        <w:snapToGrid w:val="0"/>
        <w:spacing w:line="500" w:lineRule="exact"/>
        <w:ind w:left="848" w:hangingChars="303" w:hanging="848"/>
        <w:jc w:val="both"/>
        <w:rPr>
          <w:rFonts w:ascii="標楷體" w:eastAsia="標楷體" w:hAnsi="標楷體" w:cs="Times New Roman"/>
          <w:sz w:val="28"/>
          <w:szCs w:val="28"/>
        </w:rPr>
      </w:pPr>
      <w:r w:rsidRPr="00294334">
        <w:rPr>
          <w:rFonts w:ascii="標楷體" w:eastAsia="標楷體" w:hAnsi="標楷體" w:cs="Times New Roman" w:hint="eastAsia"/>
          <w:sz w:val="28"/>
          <w:szCs w:val="28"/>
        </w:rPr>
        <w:t>審查人：</w:t>
      </w:r>
    </w:p>
    <w:p w:rsidR="00294334" w:rsidRPr="00294334" w:rsidRDefault="00294334" w:rsidP="00294334">
      <w:pPr>
        <w:adjustRightInd w:val="0"/>
        <w:snapToGrid w:val="0"/>
        <w:spacing w:line="500" w:lineRule="exact"/>
        <w:ind w:left="848" w:hangingChars="303" w:hanging="848"/>
        <w:jc w:val="both"/>
        <w:rPr>
          <w:rFonts w:ascii="標楷體" w:eastAsia="標楷體" w:hAnsi="標楷體" w:cs="Times New Roman"/>
          <w:sz w:val="28"/>
          <w:szCs w:val="28"/>
        </w:rPr>
      </w:pPr>
      <w:r w:rsidRPr="00294334">
        <w:rPr>
          <w:rFonts w:ascii="標楷體" w:eastAsia="標楷體" w:hAnsi="標楷體" w:cs="Times New Roman" w:hint="eastAsia"/>
          <w:sz w:val="28"/>
          <w:szCs w:val="28"/>
        </w:rPr>
        <w:t>審查日期：</w:t>
      </w:r>
    </w:p>
    <w:p w:rsidR="00294334" w:rsidRPr="00294334" w:rsidRDefault="00294334" w:rsidP="00294334">
      <w:pPr>
        <w:adjustRightInd w:val="0"/>
        <w:snapToGrid w:val="0"/>
        <w:spacing w:line="500" w:lineRule="exact"/>
        <w:ind w:left="848" w:hangingChars="303" w:hanging="848"/>
        <w:jc w:val="both"/>
        <w:rPr>
          <w:rFonts w:ascii="標楷體" w:eastAsia="標楷體" w:hAnsi="標楷體" w:cs="Times New Roman"/>
          <w:sz w:val="28"/>
          <w:szCs w:val="28"/>
        </w:rPr>
      </w:pPr>
    </w:p>
    <w:p w:rsidR="00294334" w:rsidRPr="00294334" w:rsidRDefault="00294334" w:rsidP="00294334">
      <w:pPr>
        <w:adjustRightInd w:val="0"/>
        <w:snapToGrid w:val="0"/>
        <w:spacing w:line="500" w:lineRule="exact"/>
        <w:ind w:left="848" w:hangingChars="303" w:hanging="848"/>
        <w:jc w:val="both"/>
        <w:rPr>
          <w:rFonts w:ascii="標楷體" w:eastAsia="標楷體" w:hAnsi="標楷體" w:cs="Times New Roman"/>
          <w:sz w:val="28"/>
          <w:szCs w:val="28"/>
        </w:rPr>
        <w:sectPr w:rsidR="00294334" w:rsidRPr="00294334" w:rsidSect="00393382">
          <w:footerReference w:type="default" r:id="rId9"/>
          <w:pgSz w:w="11906" w:h="16838" w:code="9"/>
          <w:pgMar w:top="1134" w:right="1134" w:bottom="1134" w:left="1134" w:header="851" w:footer="992" w:gutter="0"/>
          <w:cols w:space="425"/>
          <w:docGrid w:type="linesAndChars" w:linePitch="360"/>
        </w:sectPr>
      </w:pPr>
    </w:p>
    <w:p w:rsidR="00294334" w:rsidRPr="00294334" w:rsidRDefault="00294334" w:rsidP="00294334">
      <w:pPr>
        <w:spacing w:beforeLines="50" w:before="180" w:line="240" w:lineRule="atLeast"/>
        <w:rPr>
          <w:rFonts w:ascii="Calibri" w:eastAsia="標楷體" w:hAnsi="標楷體" w:cs="Times New Roman"/>
          <w:sz w:val="32"/>
        </w:rPr>
      </w:pPr>
      <w:r w:rsidRPr="00294334">
        <w:rPr>
          <w:rFonts w:ascii="Calibri" w:eastAsia="標楷體" w:hAnsi="標楷體" w:cs="Times New Roman" w:hint="eastAsia"/>
          <w:sz w:val="32"/>
        </w:rPr>
        <w:lastRenderedPageBreak/>
        <w:t xml:space="preserve">  </w:t>
      </w:r>
      <w:r w:rsidRPr="00294334">
        <w:rPr>
          <w:rFonts w:ascii="Calibri" w:eastAsia="標楷體" w:hAnsi="標楷體" w:cs="Times New Roman" w:hint="eastAsia"/>
          <w:sz w:val="32"/>
        </w:rPr>
        <w:t>附件</w:t>
      </w:r>
      <w:r w:rsidRPr="00294334">
        <w:rPr>
          <w:rFonts w:ascii="Calibri" w:eastAsia="標楷體" w:hAnsi="標楷體" w:cs="Times New Roman" w:hint="eastAsia"/>
          <w:sz w:val="32"/>
        </w:rPr>
        <w:t>4</w:t>
      </w:r>
    </w:p>
    <w:p w:rsidR="00294334" w:rsidRPr="00294334" w:rsidRDefault="00294334" w:rsidP="00294334">
      <w:pPr>
        <w:spacing w:beforeLines="50" w:before="180" w:line="240" w:lineRule="atLeast"/>
        <w:rPr>
          <w:rFonts w:ascii="Calibri" w:eastAsia="標楷體" w:hAnsi="標楷體" w:cs="Times New Roman"/>
          <w:sz w:val="32"/>
        </w:rPr>
      </w:pP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u w:val="single"/>
        </w:rPr>
        <w:t xml:space="preserve">     </w:t>
      </w:r>
      <w:r w:rsidRPr="00294334">
        <w:rPr>
          <w:rFonts w:ascii="Calibri" w:eastAsia="標楷體" w:hAnsi="標楷體" w:cs="Times New Roman" w:hint="eastAsia"/>
          <w:sz w:val="32"/>
        </w:rPr>
        <w:t>年度厚植種苗產業價值鏈計畫督導查核紀錄表</w:t>
      </w:r>
    </w:p>
    <w:p w:rsidR="00294334" w:rsidRPr="00294334" w:rsidRDefault="00294334" w:rsidP="00294334">
      <w:pPr>
        <w:spacing w:beforeLines="50" w:before="180" w:line="400" w:lineRule="exact"/>
        <w:rPr>
          <w:rFonts w:ascii="Calibri" w:eastAsia="標楷體" w:hAnsi="標楷體" w:cs="Times New Roman"/>
          <w:sz w:val="32"/>
        </w:rPr>
      </w:pP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rPr>
        <w:t>種苗業者名稱：</w:t>
      </w:r>
      <w:r w:rsidRPr="00294334">
        <w:rPr>
          <w:rFonts w:ascii="Calibri" w:eastAsia="標楷體" w:hAnsi="標楷體" w:cs="Times New Roman" w:hint="eastAsia"/>
          <w:sz w:val="32"/>
        </w:rPr>
        <w:t xml:space="preserve">               </w:t>
      </w:r>
    </w:p>
    <w:p w:rsidR="00294334" w:rsidRPr="00294334" w:rsidRDefault="00294334" w:rsidP="00294334">
      <w:pPr>
        <w:spacing w:beforeLines="50" w:before="180" w:line="400" w:lineRule="exact"/>
        <w:rPr>
          <w:rFonts w:ascii="Calibri" w:eastAsia="標楷體" w:hAnsi="標楷體" w:cs="Times New Roman"/>
          <w:sz w:val="32"/>
        </w:rPr>
      </w:pP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rPr>
        <w:t>負責人姓名：</w:t>
      </w:r>
    </w:p>
    <w:p w:rsidR="00294334" w:rsidRPr="00294334" w:rsidRDefault="00294334" w:rsidP="00294334">
      <w:pPr>
        <w:spacing w:beforeLines="50" w:before="180" w:line="400" w:lineRule="exact"/>
        <w:rPr>
          <w:rFonts w:ascii="Calibri" w:eastAsia="標楷體" w:hAnsi="標楷體" w:cs="Times New Roman"/>
          <w:sz w:val="32"/>
        </w:rPr>
      </w:pP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rPr>
        <w:t>時間：</w:t>
      </w: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rPr>
        <w:t>年</w:t>
      </w: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rPr>
        <w:t>月</w:t>
      </w: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rPr>
        <w:t>日</w:t>
      </w: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rPr>
        <w:t>時（第</w:t>
      </w:r>
      <w:r w:rsidRPr="00294334">
        <w:rPr>
          <w:rFonts w:ascii="Calibri" w:eastAsia="標楷體" w:hAnsi="標楷體" w:cs="Times New Roman" w:hint="eastAsia"/>
          <w:sz w:val="32"/>
        </w:rPr>
        <w:t xml:space="preserve">  </w:t>
      </w:r>
      <w:r w:rsidRPr="00294334">
        <w:rPr>
          <w:rFonts w:ascii="Calibri" w:eastAsia="標楷體" w:hAnsi="標楷體" w:cs="Times New Roman" w:hint="eastAsia"/>
          <w:sz w:val="32"/>
        </w:rPr>
        <w:t>次）</w:t>
      </w:r>
    </w:p>
    <w:tbl>
      <w:tblPr>
        <w:tblW w:w="137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385"/>
        <w:gridCol w:w="1386"/>
        <w:gridCol w:w="1385"/>
        <w:gridCol w:w="1386"/>
        <w:gridCol w:w="1385"/>
        <w:gridCol w:w="1386"/>
        <w:gridCol w:w="1893"/>
        <w:gridCol w:w="1837"/>
      </w:tblGrid>
      <w:tr w:rsidR="00294334" w:rsidRPr="00294334" w:rsidTr="009A7270">
        <w:trPr>
          <w:cantSplit/>
          <w:trHeight w:val="705"/>
        </w:trPr>
        <w:tc>
          <w:tcPr>
            <w:tcW w:w="1701" w:type="dxa"/>
            <w:vMerge w:val="restart"/>
            <w:tcBorders>
              <w:top w:val="single" w:sz="4" w:space="0" w:color="auto"/>
              <w:left w:val="single" w:sz="4" w:space="0" w:color="auto"/>
              <w:right w:val="single" w:sz="4" w:space="0" w:color="auto"/>
            </w:tcBorders>
            <w:vAlign w:val="center"/>
            <w:hideMark/>
          </w:tcPr>
          <w:p w:rsidR="00294334" w:rsidRPr="00294334" w:rsidRDefault="00294334" w:rsidP="00294334">
            <w:pPr>
              <w:spacing w:beforeLines="50" w:before="180" w:line="30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農戶姓名</w:t>
            </w:r>
          </w:p>
          <w:p w:rsidR="00294334" w:rsidRPr="00294334" w:rsidRDefault="00294334" w:rsidP="00294334">
            <w:pPr>
              <w:spacing w:beforeLines="50" w:before="180" w:line="36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種苗業者</w:t>
            </w:r>
          </w:p>
        </w:tc>
        <w:tc>
          <w:tcPr>
            <w:tcW w:w="12043" w:type="dxa"/>
            <w:gridSpan w:val="8"/>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0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計畫補助興設</w:t>
            </w:r>
          </w:p>
        </w:tc>
      </w:tr>
      <w:tr w:rsidR="00294334" w:rsidRPr="00294334" w:rsidTr="009A7270">
        <w:trPr>
          <w:trHeight w:val="567"/>
        </w:trPr>
        <w:tc>
          <w:tcPr>
            <w:tcW w:w="1701" w:type="dxa"/>
            <w:vMerge/>
            <w:tcBorders>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AD5475" w:rsidP="00294334">
            <w:pPr>
              <w:spacing w:beforeLines="50" w:before="180" w:line="36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294334" w:rsidRPr="00294334">
              <w:rPr>
                <w:rFonts w:ascii="標楷體" w:eastAsia="標楷體" w:hAnsi="標楷體" w:cs="Times New Roman" w:hint="eastAsia"/>
                <w:sz w:val="28"/>
                <w:szCs w:val="28"/>
              </w:rPr>
              <w:t>補助年度</w:t>
            </w:r>
          </w:p>
        </w:tc>
        <w:tc>
          <w:tcPr>
            <w:tcW w:w="1386"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0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設備名稱</w:t>
            </w: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0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設備規格</w:t>
            </w:r>
          </w:p>
        </w:tc>
        <w:tc>
          <w:tcPr>
            <w:tcW w:w="1386"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0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設備數量</w:t>
            </w: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0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補助金額</w:t>
            </w:r>
          </w:p>
        </w:tc>
        <w:tc>
          <w:tcPr>
            <w:tcW w:w="1386"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0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設備使用情形</w:t>
            </w:r>
          </w:p>
        </w:tc>
        <w:tc>
          <w:tcPr>
            <w:tcW w:w="1893"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00" w:lineRule="exact"/>
              <w:jc w:val="center"/>
              <w:rPr>
                <w:rFonts w:ascii="標楷體" w:eastAsia="標楷體" w:hAnsi="標楷體" w:cs="Times New Roman"/>
                <w:sz w:val="28"/>
                <w:szCs w:val="28"/>
              </w:rPr>
            </w:pPr>
            <w:r w:rsidRPr="00294334">
              <w:rPr>
                <w:rFonts w:ascii="標楷體" w:eastAsia="標楷體" w:hAnsi="標楷體" w:cs="Times New Roman" w:hint="eastAsia"/>
                <w:sz w:val="28"/>
                <w:szCs w:val="28"/>
              </w:rPr>
              <w:t>設備是否標示計畫名稱編號等</w:t>
            </w:r>
          </w:p>
        </w:tc>
        <w:tc>
          <w:tcPr>
            <w:tcW w:w="1837"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00" w:lineRule="exact"/>
              <w:rPr>
                <w:rFonts w:ascii="標楷體" w:eastAsia="標楷體" w:hAnsi="標楷體" w:cs="Times New Roman"/>
                <w:sz w:val="28"/>
                <w:szCs w:val="28"/>
              </w:rPr>
            </w:pPr>
            <w:r w:rsidRPr="00294334">
              <w:rPr>
                <w:rFonts w:ascii="標楷體" w:eastAsia="標楷體" w:hAnsi="標楷體" w:cs="Times New Roman" w:hint="eastAsia"/>
                <w:sz w:val="28"/>
                <w:szCs w:val="28"/>
              </w:rPr>
              <w:t>其他</w:t>
            </w:r>
          </w:p>
        </w:tc>
      </w:tr>
      <w:tr w:rsidR="00294334" w:rsidRPr="00294334" w:rsidTr="009A7270">
        <w:trPr>
          <w:trHeight w:val="567"/>
        </w:trPr>
        <w:tc>
          <w:tcPr>
            <w:tcW w:w="1701"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6"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6"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6" w:type="dxa"/>
            <w:tcBorders>
              <w:top w:val="single" w:sz="4" w:space="0" w:color="auto"/>
              <w:left w:val="single" w:sz="4" w:space="0" w:color="auto"/>
              <w:bottom w:val="single" w:sz="4" w:space="0" w:color="auto"/>
              <w:right w:val="single" w:sz="4" w:space="0" w:color="auto"/>
            </w:tcBorders>
          </w:tcPr>
          <w:p w:rsidR="00294334" w:rsidRPr="00294334" w:rsidRDefault="00294334" w:rsidP="00294334">
            <w:pPr>
              <w:spacing w:beforeLines="50" w:before="180" w:line="360" w:lineRule="exact"/>
              <w:rPr>
                <w:rFonts w:ascii="標楷體" w:eastAsia="標楷體" w:hAnsi="標楷體" w:cs="Times New Roman"/>
                <w:sz w:val="28"/>
                <w:szCs w:val="28"/>
              </w:rPr>
            </w:pPr>
          </w:p>
        </w:tc>
        <w:tc>
          <w:tcPr>
            <w:tcW w:w="1893" w:type="dxa"/>
            <w:tcBorders>
              <w:top w:val="single" w:sz="4" w:space="0" w:color="auto"/>
              <w:left w:val="single" w:sz="4" w:space="0" w:color="auto"/>
              <w:bottom w:val="single" w:sz="4" w:space="0" w:color="auto"/>
              <w:right w:val="single" w:sz="4" w:space="0" w:color="auto"/>
            </w:tcBorders>
          </w:tcPr>
          <w:p w:rsidR="00294334" w:rsidRPr="00294334" w:rsidRDefault="00294334" w:rsidP="00294334">
            <w:pPr>
              <w:spacing w:beforeLines="50" w:before="180" w:line="360" w:lineRule="exact"/>
              <w:rPr>
                <w:rFonts w:ascii="標楷體" w:eastAsia="標楷體" w:hAnsi="標楷體" w:cs="Times New Roman"/>
                <w:sz w:val="28"/>
                <w:szCs w:val="28"/>
              </w:rPr>
            </w:pPr>
          </w:p>
        </w:tc>
        <w:tc>
          <w:tcPr>
            <w:tcW w:w="1837"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rPr>
                <w:rFonts w:ascii="標楷體" w:eastAsia="標楷體" w:hAnsi="標楷體" w:cs="Times New Roman"/>
                <w:sz w:val="28"/>
                <w:szCs w:val="28"/>
              </w:rPr>
            </w:pPr>
          </w:p>
        </w:tc>
      </w:tr>
      <w:tr w:rsidR="00294334" w:rsidRPr="00294334" w:rsidTr="009A7270">
        <w:trPr>
          <w:trHeight w:val="567"/>
        </w:trPr>
        <w:tc>
          <w:tcPr>
            <w:tcW w:w="1701"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6"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6"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5"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jc w:val="center"/>
              <w:rPr>
                <w:rFonts w:ascii="標楷體" w:eastAsia="標楷體" w:hAnsi="標楷體" w:cs="Times New Roman"/>
                <w:sz w:val="28"/>
                <w:szCs w:val="28"/>
              </w:rPr>
            </w:pPr>
          </w:p>
        </w:tc>
        <w:tc>
          <w:tcPr>
            <w:tcW w:w="1386" w:type="dxa"/>
            <w:tcBorders>
              <w:top w:val="single" w:sz="4" w:space="0" w:color="auto"/>
              <w:left w:val="single" w:sz="4" w:space="0" w:color="auto"/>
              <w:bottom w:val="single" w:sz="4" w:space="0" w:color="auto"/>
              <w:right w:val="single" w:sz="4" w:space="0" w:color="auto"/>
            </w:tcBorders>
          </w:tcPr>
          <w:p w:rsidR="00294334" w:rsidRPr="00294334" w:rsidRDefault="00294334" w:rsidP="00294334">
            <w:pPr>
              <w:spacing w:beforeLines="50" w:before="180" w:line="360" w:lineRule="exact"/>
              <w:rPr>
                <w:rFonts w:ascii="標楷體" w:eastAsia="標楷體" w:hAnsi="標楷體" w:cs="Times New Roman"/>
                <w:sz w:val="28"/>
                <w:szCs w:val="28"/>
              </w:rPr>
            </w:pPr>
          </w:p>
        </w:tc>
        <w:tc>
          <w:tcPr>
            <w:tcW w:w="1893" w:type="dxa"/>
            <w:tcBorders>
              <w:top w:val="single" w:sz="4" w:space="0" w:color="auto"/>
              <w:left w:val="single" w:sz="4" w:space="0" w:color="auto"/>
              <w:bottom w:val="single" w:sz="4" w:space="0" w:color="auto"/>
              <w:right w:val="single" w:sz="4" w:space="0" w:color="auto"/>
            </w:tcBorders>
          </w:tcPr>
          <w:p w:rsidR="00294334" w:rsidRPr="00294334" w:rsidRDefault="00294334" w:rsidP="00294334">
            <w:pPr>
              <w:spacing w:beforeLines="50" w:before="180" w:line="360" w:lineRule="exact"/>
              <w:rPr>
                <w:rFonts w:ascii="標楷體" w:eastAsia="標楷體" w:hAnsi="標楷體" w:cs="Times New Roman"/>
                <w:sz w:val="28"/>
                <w:szCs w:val="28"/>
              </w:rPr>
            </w:pPr>
          </w:p>
        </w:tc>
        <w:tc>
          <w:tcPr>
            <w:tcW w:w="1837" w:type="dxa"/>
            <w:tcBorders>
              <w:top w:val="single" w:sz="4" w:space="0" w:color="auto"/>
              <w:left w:val="single" w:sz="4" w:space="0" w:color="auto"/>
              <w:bottom w:val="single" w:sz="4" w:space="0" w:color="auto"/>
              <w:right w:val="single" w:sz="4" w:space="0" w:color="auto"/>
            </w:tcBorders>
            <w:vAlign w:val="center"/>
          </w:tcPr>
          <w:p w:rsidR="00294334" w:rsidRPr="00294334" w:rsidRDefault="00294334" w:rsidP="00294334">
            <w:pPr>
              <w:spacing w:beforeLines="50" w:before="180" w:line="360" w:lineRule="exact"/>
              <w:rPr>
                <w:rFonts w:ascii="標楷體" w:eastAsia="標楷體" w:hAnsi="標楷體" w:cs="Times New Roman"/>
                <w:sz w:val="28"/>
                <w:szCs w:val="28"/>
              </w:rPr>
            </w:pPr>
          </w:p>
        </w:tc>
      </w:tr>
    </w:tbl>
    <w:p w:rsidR="00294334" w:rsidRPr="00294334" w:rsidRDefault="00294334" w:rsidP="00294334">
      <w:pPr>
        <w:spacing w:beforeLines="50" w:before="180" w:line="400" w:lineRule="exact"/>
        <w:rPr>
          <w:rFonts w:ascii="標楷體" w:eastAsia="標楷體" w:hAnsi="標楷體" w:cs="Times New Roman"/>
          <w:sz w:val="28"/>
          <w:szCs w:val="28"/>
        </w:rPr>
      </w:pPr>
      <w:r w:rsidRPr="00294334">
        <w:rPr>
          <w:rFonts w:ascii="標楷體" w:eastAsia="標楷體" w:hAnsi="標楷體" w:cs="Times New Roman" w:hint="eastAsia"/>
          <w:sz w:val="28"/>
          <w:szCs w:val="28"/>
        </w:rPr>
        <w:t xml:space="preserve">     督導單位及人員簽名：    </w:t>
      </w:r>
    </w:p>
    <w:p w:rsidR="00A87195" w:rsidRDefault="00294334" w:rsidP="00294334">
      <w:pPr>
        <w:spacing w:beforeLines="50" w:before="180" w:line="300" w:lineRule="exact"/>
        <w:rPr>
          <w:rFonts w:ascii="標楷體" w:eastAsia="標楷體" w:hAnsi="標楷體" w:cs="Times New Roman"/>
          <w:sz w:val="28"/>
          <w:szCs w:val="28"/>
        </w:rPr>
      </w:pPr>
      <w:r w:rsidRPr="00294334">
        <w:rPr>
          <w:rFonts w:ascii="標楷體" w:eastAsia="標楷體" w:hAnsi="標楷體" w:cs="Times New Roman" w:hint="eastAsia"/>
          <w:sz w:val="28"/>
          <w:szCs w:val="28"/>
        </w:rPr>
        <w:t xml:space="preserve">                          農       糧       署</w:t>
      </w:r>
      <w:proofErr w:type="gramStart"/>
      <w:r w:rsidRPr="00294334">
        <w:rPr>
          <w:rFonts w:ascii="標楷體" w:eastAsia="標楷體" w:hAnsi="標楷體" w:cs="Times New Roman" w:hint="eastAsia"/>
          <w:sz w:val="28"/>
          <w:szCs w:val="28"/>
        </w:rPr>
        <w:t>︰</w:t>
      </w:r>
      <w:proofErr w:type="gramEnd"/>
    </w:p>
    <w:p w:rsidR="00294334" w:rsidRPr="00294334" w:rsidRDefault="00294334" w:rsidP="00294334">
      <w:pPr>
        <w:spacing w:beforeLines="50" w:before="180" w:line="300" w:lineRule="exact"/>
        <w:rPr>
          <w:rFonts w:ascii="標楷體" w:eastAsia="標楷體" w:hAnsi="標楷體" w:cs="Times New Roman"/>
          <w:sz w:val="28"/>
          <w:szCs w:val="28"/>
        </w:rPr>
      </w:pPr>
      <w:r w:rsidRPr="00294334">
        <w:rPr>
          <w:rFonts w:ascii="標楷體" w:eastAsia="標楷體" w:hAnsi="標楷體" w:cs="Times New Roman" w:hint="eastAsia"/>
          <w:sz w:val="28"/>
          <w:szCs w:val="28"/>
        </w:rPr>
        <w:t xml:space="preserve">                          種 苗 技 術 服 </w:t>
      </w:r>
      <w:proofErr w:type="gramStart"/>
      <w:r w:rsidRPr="00294334">
        <w:rPr>
          <w:rFonts w:ascii="標楷體" w:eastAsia="標楷體" w:hAnsi="標楷體" w:cs="Times New Roman" w:hint="eastAsia"/>
          <w:sz w:val="28"/>
          <w:szCs w:val="28"/>
        </w:rPr>
        <w:t>務</w:t>
      </w:r>
      <w:proofErr w:type="gramEnd"/>
      <w:r w:rsidRPr="00294334">
        <w:rPr>
          <w:rFonts w:ascii="標楷體" w:eastAsia="標楷體" w:hAnsi="標楷體" w:cs="Times New Roman" w:hint="eastAsia"/>
          <w:sz w:val="28"/>
          <w:szCs w:val="28"/>
        </w:rPr>
        <w:t xml:space="preserve"> 團：</w:t>
      </w:r>
    </w:p>
    <w:p w:rsidR="00294334" w:rsidRPr="00294334" w:rsidRDefault="00294334" w:rsidP="00294334">
      <w:pPr>
        <w:spacing w:beforeLines="50" w:before="180" w:line="300" w:lineRule="exact"/>
        <w:rPr>
          <w:rFonts w:ascii="標楷體" w:eastAsia="標楷體" w:hAnsi="標楷體" w:cs="Times New Roman"/>
          <w:sz w:val="28"/>
          <w:szCs w:val="28"/>
        </w:rPr>
      </w:pPr>
      <w:r w:rsidRPr="00294334">
        <w:rPr>
          <w:rFonts w:ascii="標楷體" w:eastAsia="標楷體" w:hAnsi="標楷體" w:cs="Times New Roman" w:hint="eastAsia"/>
          <w:sz w:val="28"/>
          <w:szCs w:val="28"/>
        </w:rPr>
        <w:t xml:space="preserve">                          農 糧 署    區 分 署：</w:t>
      </w:r>
    </w:p>
    <w:p w:rsidR="00294334" w:rsidRPr="00294334" w:rsidRDefault="00294334" w:rsidP="00294334">
      <w:pPr>
        <w:spacing w:beforeLines="50" w:before="180" w:line="300" w:lineRule="exact"/>
        <w:rPr>
          <w:rFonts w:ascii="標楷體" w:eastAsia="標楷體" w:hAnsi="標楷體" w:cs="Times New Roman"/>
          <w:sz w:val="28"/>
          <w:szCs w:val="28"/>
        </w:rPr>
        <w:sectPr w:rsidR="00294334" w:rsidRPr="00294334" w:rsidSect="00B20211">
          <w:footerReference w:type="even" r:id="rId10"/>
          <w:footerReference w:type="default" r:id="rId11"/>
          <w:pgSz w:w="16838" w:h="11906" w:orient="landscape" w:code="9"/>
          <w:pgMar w:top="1134" w:right="1134" w:bottom="1134" w:left="1134" w:header="851" w:footer="992" w:gutter="0"/>
          <w:cols w:space="425"/>
          <w:docGrid w:type="linesAndChars" w:linePitch="360"/>
        </w:sectPr>
      </w:pPr>
      <w:r w:rsidRPr="00294334">
        <w:rPr>
          <w:rFonts w:ascii="標楷體" w:eastAsia="標楷體" w:hAnsi="標楷體" w:cs="Times New Roman" w:hint="eastAsia"/>
          <w:sz w:val="28"/>
          <w:szCs w:val="28"/>
        </w:rPr>
        <w:t xml:space="preserve">                          直轄市、縣（市）政</w:t>
      </w:r>
      <w:r w:rsidR="0042365B">
        <w:rPr>
          <w:rFonts w:ascii="標楷體" w:eastAsia="標楷體" w:hAnsi="標楷體" w:cs="Times New Roman" w:hint="eastAsia"/>
          <w:sz w:val="28"/>
          <w:szCs w:val="28"/>
        </w:rPr>
        <w:t>府：</w:t>
      </w:r>
    </w:p>
    <w:p w:rsidR="00FF01D2" w:rsidRPr="0042365B" w:rsidRDefault="00FF01D2" w:rsidP="0042365B">
      <w:pPr>
        <w:rPr>
          <w:rFonts w:hint="eastAsia"/>
        </w:rPr>
      </w:pPr>
      <w:bookmarkStart w:id="0" w:name="_GoBack"/>
      <w:bookmarkEnd w:id="0"/>
    </w:p>
    <w:sectPr w:rsidR="00FF01D2" w:rsidRPr="0042365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C91" w:rsidRDefault="00B50C91">
      <w:r>
        <w:separator/>
      </w:r>
    </w:p>
  </w:endnote>
  <w:endnote w:type="continuationSeparator" w:id="0">
    <w:p w:rsidR="00B50C91" w:rsidRDefault="00B50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15A" w:rsidRDefault="00294334">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B315A" w:rsidRDefault="00B50C9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15A" w:rsidRDefault="00294334">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2365B">
      <w:rPr>
        <w:rStyle w:val="a6"/>
        <w:noProof/>
      </w:rPr>
      <w:t>4</w:t>
    </w:r>
    <w:r>
      <w:rPr>
        <w:rStyle w:val="a6"/>
      </w:rPr>
      <w:fldChar w:fldCharType="end"/>
    </w:r>
  </w:p>
  <w:p w:rsidR="00AB315A" w:rsidRDefault="00B50C91">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15A" w:rsidRDefault="00294334">
    <w:pPr>
      <w:pStyle w:val="a3"/>
      <w:jc w:val="center"/>
    </w:pPr>
    <w:r>
      <w:fldChar w:fldCharType="begin"/>
    </w:r>
    <w:r>
      <w:instrText xml:space="preserve"> PAGE   \* MERGEFORMAT </w:instrText>
    </w:r>
    <w:r>
      <w:fldChar w:fldCharType="separate"/>
    </w:r>
    <w:r w:rsidR="0042365B" w:rsidRPr="0042365B">
      <w:rPr>
        <w:noProof/>
        <w:lang w:val="zh-TW"/>
      </w:rPr>
      <w:t>7</w:t>
    </w:r>
    <w:r>
      <w:rPr>
        <w:noProof/>
        <w:lang w:val="zh-TW"/>
      </w:rPr>
      <w:fldChar w:fldCharType="end"/>
    </w:r>
  </w:p>
  <w:p w:rsidR="00AB315A" w:rsidRDefault="00B50C91">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15A" w:rsidRDefault="00294334">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B315A" w:rsidRDefault="00B50C91">
    <w:pPr>
      <w:pStyle w:val="a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15A" w:rsidRDefault="00294334">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2365B">
      <w:rPr>
        <w:rStyle w:val="a6"/>
        <w:noProof/>
      </w:rPr>
      <w:t>9</w:t>
    </w:r>
    <w:r>
      <w:rPr>
        <w:rStyle w:val="a6"/>
      </w:rPr>
      <w:fldChar w:fldCharType="end"/>
    </w:r>
  </w:p>
  <w:p w:rsidR="00AB315A" w:rsidRDefault="00B50C9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C91" w:rsidRDefault="00B50C91">
      <w:r>
        <w:separator/>
      </w:r>
    </w:p>
  </w:footnote>
  <w:footnote w:type="continuationSeparator" w:id="0">
    <w:p w:rsidR="00B50C91" w:rsidRDefault="00B50C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792EDA"/>
    <w:multiLevelType w:val="hybridMultilevel"/>
    <w:tmpl w:val="35208564"/>
    <w:lvl w:ilvl="0" w:tplc="E6F26ECE">
      <w:start w:val="1"/>
      <w:numFmt w:val="decimal"/>
      <w:lvlText w:val="%1、"/>
      <w:lvlJc w:val="left"/>
      <w:pPr>
        <w:ind w:left="2138" w:hanging="72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
    <w:nsid w:val="2B435C44"/>
    <w:multiLevelType w:val="hybridMultilevel"/>
    <w:tmpl w:val="B788865E"/>
    <w:lvl w:ilvl="0" w:tplc="BA1C7A98">
      <w:start w:val="1"/>
      <w:numFmt w:val="taiwaneseCountingThousand"/>
      <w:lvlText w:val="（%1）"/>
      <w:lvlJc w:val="left"/>
      <w:pPr>
        <w:ind w:left="1560" w:hanging="84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2EE70C2F"/>
    <w:multiLevelType w:val="hybridMultilevel"/>
    <w:tmpl w:val="B788865E"/>
    <w:lvl w:ilvl="0" w:tplc="BA1C7A98">
      <w:start w:val="1"/>
      <w:numFmt w:val="taiwaneseCountingThousand"/>
      <w:lvlText w:val="（%1）"/>
      <w:lvlJc w:val="left"/>
      <w:pPr>
        <w:ind w:left="1560" w:hanging="84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34C11B88"/>
    <w:multiLevelType w:val="hybridMultilevel"/>
    <w:tmpl w:val="B788865E"/>
    <w:lvl w:ilvl="0" w:tplc="BA1C7A98">
      <w:start w:val="1"/>
      <w:numFmt w:val="taiwaneseCountingThousand"/>
      <w:lvlText w:val="（%1）"/>
      <w:lvlJc w:val="left"/>
      <w:pPr>
        <w:ind w:left="1560" w:hanging="84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3FDC1967"/>
    <w:multiLevelType w:val="hybridMultilevel"/>
    <w:tmpl w:val="B788865E"/>
    <w:lvl w:ilvl="0" w:tplc="BA1C7A98">
      <w:start w:val="1"/>
      <w:numFmt w:val="taiwaneseCountingThousand"/>
      <w:lvlText w:val="（%1）"/>
      <w:lvlJc w:val="left"/>
      <w:pPr>
        <w:ind w:left="2400" w:hanging="84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nsid w:val="50116597"/>
    <w:multiLevelType w:val="hybridMultilevel"/>
    <w:tmpl w:val="B788865E"/>
    <w:lvl w:ilvl="0" w:tplc="BA1C7A98">
      <w:start w:val="1"/>
      <w:numFmt w:val="taiwaneseCountingThousand"/>
      <w:lvlText w:val="（%1）"/>
      <w:lvlJc w:val="left"/>
      <w:pPr>
        <w:ind w:left="1560" w:hanging="84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6465438A"/>
    <w:multiLevelType w:val="hybridMultilevel"/>
    <w:tmpl w:val="2680441A"/>
    <w:lvl w:ilvl="0" w:tplc="22C4267E">
      <w:start w:val="1"/>
      <w:numFmt w:val="taiwaneseCountingThousand"/>
      <w:lvlText w:val="(%1)"/>
      <w:lvlJc w:val="left"/>
      <w:pPr>
        <w:ind w:left="1632" w:hanging="720"/>
      </w:pPr>
      <w:rPr>
        <w:rFonts w:hint="default"/>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7">
    <w:nsid w:val="657B6695"/>
    <w:multiLevelType w:val="hybridMultilevel"/>
    <w:tmpl w:val="9B2A13EC"/>
    <w:lvl w:ilvl="0" w:tplc="52E6AE7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5B348A9"/>
    <w:multiLevelType w:val="hybridMultilevel"/>
    <w:tmpl w:val="35208564"/>
    <w:lvl w:ilvl="0" w:tplc="E6F26ECE">
      <w:start w:val="1"/>
      <w:numFmt w:val="decimal"/>
      <w:lvlText w:val="%1、"/>
      <w:lvlJc w:val="left"/>
      <w:pPr>
        <w:ind w:left="2138" w:hanging="72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7"/>
  </w:num>
  <w:num w:numId="2">
    <w:abstractNumId w:val="1"/>
  </w:num>
  <w:num w:numId="3">
    <w:abstractNumId w:val="3"/>
  </w:num>
  <w:num w:numId="4">
    <w:abstractNumId w:val="5"/>
  </w:num>
  <w:num w:numId="5">
    <w:abstractNumId w:val="0"/>
  </w:num>
  <w:num w:numId="6">
    <w:abstractNumId w:val="8"/>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334"/>
    <w:rsid w:val="00114B86"/>
    <w:rsid w:val="00282801"/>
    <w:rsid w:val="00294334"/>
    <w:rsid w:val="002B2DF1"/>
    <w:rsid w:val="003347D2"/>
    <w:rsid w:val="0042365B"/>
    <w:rsid w:val="006425DB"/>
    <w:rsid w:val="00777232"/>
    <w:rsid w:val="0085716E"/>
    <w:rsid w:val="009D7AAB"/>
    <w:rsid w:val="00A87195"/>
    <w:rsid w:val="00AD5475"/>
    <w:rsid w:val="00B50C91"/>
    <w:rsid w:val="00C32E9C"/>
    <w:rsid w:val="00CA7D9C"/>
    <w:rsid w:val="00D12B51"/>
    <w:rsid w:val="00D35052"/>
    <w:rsid w:val="00D86630"/>
    <w:rsid w:val="00D93B44"/>
    <w:rsid w:val="00FC7033"/>
    <w:rsid w:val="00FF01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C30C50-3B4A-4E8E-A58E-BF2CF8FCA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294334"/>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尾 字元"/>
    <w:basedOn w:val="a0"/>
    <w:link w:val="a3"/>
    <w:uiPriority w:val="99"/>
    <w:rsid w:val="00294334"/>
    <w:rPr>
      <w:rFonts w:ascii="Times New Roman" w:eastAsia="新細明體" w:hAnsi="Times New Roman" w:cs="Times New Roman"/>
      <w:sz w:val="20"/>
      <w:szCs w:val="20"/>
    </w:rPr>
  </w:style>
  <w:style w:type="table" w:styleId="a5">
    <w:name w:val="Table Grid"/>
    <w:basedOn w:val="a1"/>
    <w:uiPriority w:val="59"/>
    <w:rsid w:val="002943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page number"/>
    <w:basedOn w:val="a0"/>
    <w:uiPriority w:val="99"/>
    <w:rsid w:val="00294334"/>
  </w:style>
  <w:style w:type="paragraph" w:styleId="a7">
    <w:name w:val="List Paragraph"/>
    <w:basedOn w:val="a"/>
    <w:uiPriority w:val="34"/>
    <w:qFormat/>
    <w:rsid w:val="00A87195"/>
    <w:pPr>
      <w:ind w:leftChars="200" w:left="480"/>
    </w:pPr>
  </w:style>
  <w:style w:type="paragraph" w:styleId="a8">
    <w:name w:val="Balloon Text"/>
    <w:basedOn w:val="a"/>
    <w:link w:val="a9"/>
    <w:uiPriority w:val="99"/>
    <w:semiHidden/>
    <w:unhideWhenUsed/>
    <w:rsid w:val="0085716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5716E"/>
    <w:rPr>
      <w:rFonts w:asciiTheme="majorHAnsi" w:eastAsiaTheme="majorEastAsia" w:hAnsiTheme="majorHAnsi" w:cstheme="majorBidi"/>
      <w:sz w:val="18"/>
      <w:szCs w:val="18"/>
    </w:rPr>
  </w:style>
  <w:style w:type="paragraph" w:styleId="aa">
    <w:name w:val="header"/>
    <w:basedOn w:val="a"/>
    <w:link w:val="ab"/>
    <w:uiPriority w:val="99"/>
    <w:unhideWhenUsed/>
    <w:rsid w:val="00282801"/>
    <w:pPr>
      <w:tabs>
        <w:tab w:val="center" w:pos="4153"/>
        <w:tab w:val="right" w:pos="8306"/>
      </w:tabs>
      <w:snapToGrid w:val="0"/>
    </w:pPr>
    <w:rPr>
      <w:sz w:val="20"/>
      <w:szCs w:val="20"/>
    </w:rPr>
  </w:style>
  <w:style w:type="character" w:customStyle="1" w:styleId="ab">
    <w:name w:val="頁首 字元"/>
    <w:basedOn w:val="a0"/>
    <w:link w:val="aa"/>
    <w:uiPriority w:val="99"/>
    <w:rsid w:val="0028280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517</Words>
  <Characters>2949</Characters>
  <Application>Microsoft Office Word</Application>
  <DocSecurity>0</DocSecurity>
  <Lines>24</Lines>
  <Paragraphs>6</Paragraphs>
  <ScaleCrop>false</ScaleCrop>
  <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王佩瑾</dc:creator>
  <cp:keywords/>
  <dc:description/>
  <cp:lastModifiedBy>王俊凱</cp:lastModifiedBy>
  <cp:revision>11</cp:revision>
  <cp:lastPrinted>2023-07-11T06:03:00Z</cp:lastPrinted>
  <dcterms:created xsi:type="dcterms:W3CDTF">2023-06-29T01:41:00Z</dcterms:created>
  <dcterms:modified xsi:type="dcterms:W3CDTF">2023-07-21T03:13:00Z</dcterms:modified>
</cp:coreProperties>
</file>