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CDE" w:rsidRPr="009230A7" w:rsidRDefault="00FC48B7" w:rsidP="00FC48B7">
      <w:pPr>
        <w:pStyle w:val="a9"/>
        <w:spacing w:line="340" w:lineRule="exact"/>
        <w:rPr>
          <w:rFonts w:ascii="標楷體" w:hAnsi="標楷體"/>
          <w:sz w:val="24"/>
          <w:szCs w:val="24"/>
        </w:rPr>
      </w:pPr>
      <w:r w:rsidRPr="009230A7">
        <w:rPr>
          <w:rFonts w:ascii="標楷體" w:hAnsi="標楷體" w:hint="eastAsia"/>
          <w:sz w:val="24"/>
          <w:szCs w:val="24"/>
        </w:rPr>
        <w:t>附件六之一</w:t>
      </w:r>
    </w:p>
    <w:p w:rsidR="002D166C" w:rsidRPr="00F9451D" w:rsidRDefault="002D166C" w:rsidP="00F9451D">
      <w:pPr>
        <w:pStyle w:val="a9"/>
        <w:spacing w:line="400" w:lineRule="exact"/>
        <w:jc w:val="center"/>
        <w:rPr>
          <w:rFonts w:ascii="標楷體" w:hAnsi="標楷體"/>
          <w:sz w:val="40"/>
          <w:szCs w:val="40"/>
        </w:rPr>
      </w:pPr>
      <w:r w:rsidRPr="00F9451D">
        <w:rPr>
          <w:rFonts w:ascii="標楷體" w:hAnsi="標楷體" w:hint="eastAsia"/>
          <w:sz w:val="40"/>
          <w:szCs w:val="40"/>
        </w:rPr>
        <w:t>農業產銷班評鑑表（農作）</w:t>
      </w:r>
    </w:p>
    <w:p w:rsidR="002D166C" w:rsidRPr="009230A7" w:rsidRDefault="002D166C" w:rsidP="002D166C">
      <w:pPr>
        <w:pStyle w:val="a9"/>
        <w:spacing w:line="340" w:lineRule="exact"/>
        <w:jc w:val="center"/>
        <w:rPr>
          <w:rFonts w:ascii="標楷體" w:hAnsi="標楷體"/>
          <w:sz w:val="24"/>
          <w:szCs w:val="24"/>
        </w:rPr>
      </w:pPr>
      <w:r w:rsidRPr="009230A7">
        <w:rPr>
          <w:rFonts w:ascii="標楷體" w:hAnsi="標楷體" w:hint="eastAsia"/>
          <w:sz w:val="24"/>
          <w:szCs w:val="24"/>
        </w:rPr>
        <w:t>評鑑年度：    年；評鑑期間：    年    月～    年    月</w:t>
      </w:r>
    </w:p>
    <w:p w:rsidR="002D166C" w:rsidRPr="009230A7" w:rsidRDefault="002D166C" w:rsidP="002D166C">
      <w:pPr>
        <w:pStyle w:val="a9"/>
        <w:spacing w:line="340" w:lineRule="exact"/>
        <w:rPr>
          <w:rFonts w:ascii="標楷體" w:hAnsi="標楷體"/>
          <w:sz w:val="24"/>
          <w:szCs w:val="24"/>
        </w:rPr>
      </w:pPr>
    </w:p>
    <w:p w:rsidR="002D166C" w:rsidRPr="009230A7" w:rsidRDefault="002D166C" w:rsidP="002D166C">
      <w:pPr>
        <w:pStyle w:val="a9"/>
        <w:spacing w:line="340" w:lineRule="exact"/>
        <w:ind w:left="458" w:hangingChars="191" w:hanging="458"/>
        <w:rPr>
          <w:rFonts w:ascii="標楷體" w:hAnsi="標楷體"/>
          <w:sz w:val="24"/>
          <w:szCs w:val="24"/>
        </w:rPr>
      </w:pPr>
      <w:r w:rsidRPr="009230A7">
        <w:rPr>
          <w:rFonts w:ascii="標楷體" w:hAnsi="標楷體" w:hint="eastAsia"/>
          <w:sz w:val="24"/>
          <w:szCs w:val="24"/>
        </w:rPr>
        <w:t>壹、農業產銷班基本資料</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一、產業別</w:t>
      </w:r>
      <w:r w:rsidRPr="009230A7">
        <w:rPr>
          <w:rFonts w:ascii="標楷體" w:hAnsi="標楷體" w:cs="Arial" w:hint="eastAsia"/>
          <w:bCs w:val="0"/>
          <w:kern w:val="2"/>
          <w:sz w:val="24"/>
          <w:szCs w:val="24"/>
        </w:rPr>
        <w:t>：</w:t>
      </w:r>
      <w:r w:rsidRPr="009230A7">
        <w:rPr>
          <w:rFonts w:ascii="標楷體" w:hAnsi="標楷體" w:hint="eastAsia"/>
          <w:sz w:val="24"/>
          <w:szCs w:val="24"/>
        </w:rPr>
        <w:t xml:space="preserve">          </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二、班名：      縣（市）       鄉(鎮市區)              產銷班第      班</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 xml:space="preserve">三、班長：             聯絡電話：（   ）            </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四、班成立時間：民國     年     月     ，目前班員人數：     人</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 xml:space="preserve">五、主要產品：                         </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六、班經營規模：       公頃</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 xml:space="preserve">七、輔導單位：             </w:t>
      </w:r>
    </w:p>
    <w:p w:rsidR="002D166C" w:rsidRPr="009230A7" w:rsidRDefault="002D166C" w:rsidP="002D166C">
      <w:pPr>
        <w:pStyle w:val="a9"/>
        <w:spacing w:line="340" w:lineRule="exact"/>
        <w:rPr>
          <w:rFonts w:ascii="標楷體" w:hAnsi="標楷體"/>
          <w:sz w:val="24"/>
          <w:szCs w:val="24"/>
        </w:rPr>
      </w:pPr>
      <w:r w:rsidRPr="009230A7">
        <w:rPr>
          <w:rFonts w:ascii="標楷體" w:hAnsi="標楷體" w:hint="eastAsia"/>
          <w:sz w:val="24"/>
          <w:szCs w:val="24"/>
        </w:rPr>
        <w:t>貳、評鑑項目（總計120分</w:t>
      </w:r>
      <w:r w:rsidRPr="009230A7">
        <w:rPr>
          <w:rFonts w:ascii="標楷體" w:hAnsi="標楷體"/>
          <w:sz w:val="24"/>
          <w:szCs w:val="24"/>
        </w:rPr>
        <w:t>）</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一、基本</w:t>
      </w:r>
      <w:r w:rsidRPr="009230A7">
        <w:rPr>
          <w:rFonts w:ascii="標楷體" w:hAnsi="標楷體" w:cs="Arial" w:hint="eastAsia"/>
          <w:bCs w:val="0"/>
          <w:kern w:val="2"/>
          <w:sz w:val="24"/>
          <w:szCs w:val="24"/>
        </w:rPr>
        <w:t>之</w:t>
      </w:r>
      <w:r w:rsidRPr="009230A7">
        <w:rPr>
          <w:rFonts w:ascii="標楷體" w:hAnsi="標楷體" w:hint="eastAsia"/>
          <w:sz w:val="24"/>
          <w:szCs w:val="24"/>
        </w:rPr>
        <w:t>組織運作（35分）</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(一)班公約(是否詳實完整) 5分</w:t>
      </w:r>
    </w:p>
    <w:p w:rsidR="002D166C" w:rsidRPr="009230A7" w:rsidRDefault="002D166C" w:rsidP="002D166C">
      <w:pPr>
        <w:pStyle w:val="a9"/>
        <w:spacing w:line="340" w:lineRule="exact"/>
        <w:ind w:leftChars="340" w:left="816"/>
        <w:rPr>
          <w:rFonts w:ascii="標楷體" w:hAnsi="標楷體"/>
          <w:sz w:val="24"/>
          <w:szCs w:val="24"/>
        </w:rPr>
      </w:pPr>
      <w:r w:rsidRPr="009230A7">
        <w:rPr>
          <w:rFonts w:ascii="標楷體" w:hAnsi="標楷體" w:hint="eastAsia"/>
          <w:sz w:val="24"/>
          <w:szCs w:val="24"/>
        </w:rPr>
        <w:t>□0  □1  □3  □5</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(二)班場所及佈置 5分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1.有固定或專屬</w:t>
      </w:r>
      <w:r w:rsidRPr="009230A7">
        <w:rPr>
          <w:rFonts w:ascii="標楷體" w:hAnsi="標楷體" w:cs="Arial" w:hint="eastAsia"/>
          <w:bCs w:val="0"/>
          <w:kern w:val="2"/>
          <w:sz w:val="24"/>
          <w:szCs w:val="24"/>
        </w:rPr>
        <w:t>之</w:t>
      </w:r>
      <w:r w:rsidRPr="009230A7">
        <w:rPr>
          <w:rFonts w:ascii="標楷體" w:hAnsi="標楷體" w:hint="eastAsia"/>
          <w:sz w:val="24"/>
          <w:szCs w:val="24"/>
        </w:rPr>
        <w:t>班場所   □0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2.有班標示（牌）、班組織或業務分工等圖表</w:t>
      </w:r>
      <w:r w:rsidRPr="009230A7">
        <w:rPr>
          <w:rFonts w:ascii="標楷體" w:hAnsi="標楷體" w:cs="Arial" w:hint="eastAsia"/>
          <w:bCs w:val="0"/>
          <w:kern w:val="2"/>
          <w:sz w:val="24"/>
          <w:szCs w:val="24"/>
        </w:rPr>
        <w:t>、班與班員資料更新</w:t>
      </w:r>
      <w:r w:rsidRPr="009230A7">
        <w:rPr>
          <w:rFonts w:ascii="標楷體" w:hAnsi="標楷體" w:hint="eastAsia"/>
          <w:sz w:val="24"/>
          <w:szCs w:val="24"/>
        </w:rPr>
        <w:t>（是否完整且隨時更新利用，若有產銷資訊圖表等應予加分）</w:t>
      </w:r>
    </w:p>
    <w:p w:rsidR="002D166C" w:rsidRPr="009230A7" w:rsidRDefault="002D166C" w:rsidP="002D166C">
      <w:pPr>
        <w:pStyle w:val="a9"/>
        <w:spacing w:line="340" w:lineRule="exact"/>
        <w:ind w:leftChars="440" w:left="1056"/>
        <w:rPr>
          <w:rFonts w:ascii="標楷體" w:hAnsi="標楷體"/>
          <w:sz w:val="24"/>
          <w:szCs w:val="24"/>
        </w:rPr>
      </w:pPr>
      <w:r w:rsidRPr="009230A7">
        <w:rPr>
          <w:rFonts w:ascii="標楷體" w:hAnsi="標楷體" w:hint="eastAsia"/>
          <w:sz w:val="24"/>
          <w:szCs w:val="24"/>
        </w:rPr>
        <w:t>□0  □1  □2  □3</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 xml:space="preserve">(三)班會及紀錄 </w:t>
      </w:r>
      <w:r w:rsidRPr="009230A7">
        <w:rPr>
          <w:rFonts w:ascii="標楷體" w:hAnsi="標楷體" w:cs="Arial" w:hint="eastAsia"/>
          <w:bCs w:val="0"/>
          <w:kern w:val="2"/>
          <w:sz w:val="24"/>
          <w:szCs w:val="24"/>
        </w:rPr>
        <w:t>7</w:t>
      </w:r>
      <w:r w:rsidRPr="009230A7">
        <w:rPr>
          <w:rFonts w:ascii="標楷體" w:hAnsi="標楷體" w:hint="eastAsia"/>
          <w:sz w:val="24"/>
          <w:szCs w:val="24"/>
        </w:rPr>
        <w:t>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w:t>
      </w:r>
      <w:r w:rsidRPr="009230A7">
        <w:rPr>
          <w:rFonts w:ascii="標楷體" w:hAnsi="標楷體" w:cs="Arial" w:hint="eastAsia"/>
          <w:bCs w:val="0"/>
          <w:kern w:val="2"/>
          <w:sz w:val="24"/>
          <w:szCs w:val="24"/>
        </w:rPr>
        <w:t>每年</w:t>
      </w:r>
      <w:r w:rsidRPr="009230A7">
        <w:rPr>
          <w:rFonts w:ascii="標楷體" w:hAnsi="標楷體" w:hint="eastAsia"/>
          <w:sz w:val="24"/>
          <w:szCs w:val="24"/>
        </w:rPr>
        <w:t>召開班會</w:t>
      </w:r>
      <w:r w:rsidRPr="009230A7">
        <w:rPr>
          <w:rFonts w:ascii="標楷體" w:hAnsi="標楷體" w:cs="Arial" w:hint="eastAsia"/>
          <w:bCs w:val="0"/>
          <w:kern w:val="2"/>
          <w:sz w:val="24"/>
          <w:szCs w:val="24"/>
        </w:rPr>
        <w:t>4</w:t>
      </w:r>
      <w:r w:rsidRPr="009230A7">
        <w:rPr>
          <w:rFonts w:ascii="標楷體" w:hAnsi="標楷體" w:hint="eastAsia"/>
          <w:sz w:val="24"/>
          <w:szCs w:val="24"/>
        </w:rPr>
        <w:t>次（以會議紀錄均送輔導單位為準）</w:t>
      </w:r>
    </w:p>
    <w:p w:rsidR="002D166C" w:rsidRPr="009230A7" w:rsidRDefault="002D166C" w:rsidP="002D166C">
      <w:pPr>
        <w:pStyle w:val="a9"/>
        <w:spacing w:line="340" w:lineRule="exact"/>
        <w:ind w:leftChars="440" w:left="1056"/>
        <w:rPr>
          <w:rFonts w:ascii="標楷體" w:hAnsi="標楷體"/>
          <w:sz w:val="24"/>
          <w:szCs w:val="24"/>
        </w:rPr>
      </w:pPr>
      <w:r w:rsidRPr="009230A7">
        <w:rPr>
          <w:rFonts w:ascii="標楷體" w:hAnsi="標楷體" w:hint="eastAsia"/>
          <w:sz w:val="24"/>
          <w:szCs w:val="24"/>
        </w:rPr>
        <w:t xml:space="preserve">□0  </w:t>
      </w:r>
      <w:r w:rsidRPr="009230A7">
        <w:rPr>
          <w:rFonts w:ascii="標楷體" w:hAnsi="標楷體" w:cs="Arial" w:hint="eastAsia"/>
          <w:bCs w:val="0"/>
          <w:kern w:val="2"/>
          <w:sz w:val="24"/>
          <w:szCs w:val="24"/>
        </w:rPr>
        <w:t>□1</w:t>
      </w:r>
      <w:r w:rsidRPr="009230A7">
        <w:rPr>
          <w:rFonts w:ascii="標楷體" w:hAnsi="標楷體" w:hint="eastAsia"/>
          <w:sz w:val="24"/>
          <w:szCs w:val="24"/>
        </w:rPr>
        <w:t xml:space="preserve">  □2  </w:t>
      </w:r>
      <w:r w:rsidRPr="009230A7">
        <w:rPr>
          <w:rFonts w:ascii="標楷體" w:hAnsi="標楷體" w:cs="Arial" w:hint="eastAsia"/>
          <w:bCs w:val="0"/>
          <w:kern w:val="2"/>
          <w:sz w:val="24"/>
          <w:szCs w:val="24"/>
        </w:rPr>
        <w:t>□3  □4</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2.班會紀錄（由班員自行記錄，報告及討論事項、決議內容等記載</w:t>
      </w:r>
      <w:r w:rsidRPr="009230A7">
        <w:rPr>
          <w:rFonts w:ascii="標楷體" w:hAnsi="標楷體" w:cs="Arial" w:hint="eastAsia"/>
          <w:bCs w:val="0"/>
          <w:kern w:val="2"/>
          <w:sz w:val="24"/>
          <w:szCs w:val="24"/>
        </w:rPr>
        <w:t>是否</w:t>
      </w:r>
      <w:r w:rsidRPr="009230A7">
        <w:rPr>
          <w:rFonts w:ascii="標楷體" w:hAnsi="標楷體" w:hint="eastAsia"/>
          <w:sz w:val="24"/>
          <w:szCs w:val="24"/>
        </w:rPr>
        <w:t>詳實完整，</w:t>
      </w:r>
      <w:r w:rsidRPr="009230A7">
        <w:rPr>
          <w:rFonts w:ascii="標楷體" w:hAnsi="標楷體" w:cs="Arial" w:hint="eastAsia"/>
          <w:bCs w:val="0"/>
          <w:kern w:val="2"/>
          <w:sz w:val="24"/>
          <w:szCs w:val="24"/>
        </w:rPr>
        <w:t>並</w:t>
      </w:r>
      <w:r w:rsidRPr="009230A7">
        <w:rPr>
          <w:rFonts w:ascii="標楷體" w:hAnsi="標楷體" w:hint="eastAsia"/>
          <w:sz w:val="24"/>
          <w:szCs w:val="24"/>
        </w:rPr>
        <w:t>確實追蹤班會決議事項之執行情形）</w:t>
      </w:r>
    </w:p>
    <w:p w:rsidR="002D166C" w:rsidRPr="009230A7" w:rsidRDefault="002D166C" w:rsidP="002D166C">
      <w:pPr>
        <w:pStyle w:val="a9"/>
        <w:spacing w:line="340" w:lineRule="exact"/>
        <w:ind w:leftChars="440" w:left="1056"/>
        <w:rPr>
          <w:rFonts w:ascii="標楷體" w:hAnsi="標楷體"/>
          <w:sz w:val="24"/>
          <w:szCs w:val="24"/>
        </w:rPr>
      </w:pPr>
      <w:r w:rsidRPr="009230A7">
        <w:rPr>
          <w:rFonts w:ascii="標楷體" w:hAnsi="標楷體" w:hint="eastAsia"/>
          <w:sz w:val="24"/>
          <w:szCs w:val="24"/>
        </w:rPr>
        <w:t>□0  □1  □2  □3</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(四)班會</w:t>
      </w:r>
      <w:r w:rsidRPr="009230A7">
        <w:rPr>
          <w:rFonts w:ascii="標楷體" w:hAnsi="標楷體" w:cs="Arial" w:hint="eastAsia"/>
          <w:bCs w:val="0"/>
          <w:kern w:val="2"/>
          <w:sz w:val="24"/>
          <w:szCs w:val="24"/>
        </w:rPr>
        <w:t>之</w:t>
      </w:r>
      <w:r w:rsidRPr="009230A7">
        <w:rPr>
          <w:rFonts w:ascii="標楷體" w:hAnsi="標楷體" w:hint="eastAsia"/>
          <w:sz w:val="24"/>
          <w:szCs w:val="24"/>
        </w:rPr>
        <w:t>平均出席率（應查對班會簽到簿） 5分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1.未達60％             □0</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2.60％以上，未達70％   □1</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3.70％以上，未達80％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4.80％以上，未達90％   □3</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5.90％以上</w:t>
      </w:r>
      <w:r w:rsidR="001A0A2E" w:rsidRPr="005522B8">
        <w:rPr>
          <w:rFonts w:ascii="標楷體" w:hAnsi="標楷體" w:hint="eastAsia"/>
          <w:sz w:val="20"/>
        </w:rPr>
        <w:t xml:space="preserve">        </w:t>
      </w:r>
      <w:r w:rsidR="005522B8">
        <w:rPr>
          <w:rFonts w:ascii="標楷體" w:hAnsi="標楷體" w:hint="eastAsia"/>
          <w:sz w:val="20"/>
        </w:rPr>
        <w:t xml:space="preserve">   </w:t>
      </w:r>
      <w:r w:rsidR="001A0A2E" w:rsidRPr="005522B8">
        <w:rPr>
          <w:rFonts w:ascii="標楷體" w:hAnsi="標楷體" w:hint="eastAsia"/>
          <w:sz w:val="20"/>
        </w:rPr>
        <w:t xml:space="preserve">    </w:t>
      </w:r>
      <w:r w:rsidRPr="005522B8">
        <w:rPr>
          <w:rFonts w:ascii="標楷體" w:hAnsi="標楷體" w:hint="eastAsia"/>
          <w:sz w:val="20"/>
        </w:rPr>
        <w:t xml:space="preserve"> </w:t>
      </w:r>
      <w:r w:rsidRPr="009230A7">
        <w:rPr>
          <w:rFonts w:ascii="標楷體" w:hAnsi="標楷體" w:hint="eastAsia"/>
          <w:sz w:val="24"/>
          <w:szCs w:val="24"/>
        </w:rPr>
        <w:t>□5</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(五)組織學習（以有調訓公文</w:t>
      </w:r>
      <w:r w:rsidRPr="009230A7">
        <w:rPr>
          <w:rFonts w:ascii="標楷體" w:hAnsi="標楷體" w:cs="Arial" w:hint="eastAsia"/>
          <w:bCs w:val="0"/>
          <w:kern w:val="2"/>
          <w:sz w:val="24"/>
          <w:szCs w:val="24"/>
        </w:rPr>
        <w:t>、學習資料或紀錄、</w:t>
      </w:r>
      <w:r w:rsidRPr="009230A7">
        <w:rPr>
          <w:rFonts w:ascii="標楷體" w:hAnsi="標楷體" w:hint="eastAsia"/>
          <w:sz w:val="24"/>
          <w:szCs w:val="24"/>
        </w:rPr>
        <w:t>照片</w:t>
      </w:r>
      <w:r w:rsidRPr="009230A7">
        <w:rPr>
          <w:rFonts w:ascii="標楷體" w:hAnsi="標楷體" w:cs="Arial" w:hint="eastAsia"/>
          <w:bCs w:val="0"/>
          <w:kern w:val="2"/>
          <w:sz w:val="24"/>
          <w:szCs w:val="24"/>
        </w:rPr>
        <w:t>、</w:t>
      </w:r>
      <w:r w:rsidRPr="009230A7">
        <w:rPr>
          <w:rFonts w:ascii="標楷體" w:hAnsi="標楷體" w:hint="eastAsia"/>
          <w:sz w:val="24"/>
          <w:szCs w:val="24"/>
        </w:rPr>
        <w:t xml:space="preserve">結業證明為準） </w:t>
      </w:r>
      <w:r w:rsidRPr="009230A7">
        <w:rPr>
          <w:rFonts w:ascii="標楷體" w:hAnsi="標楷體" w:cs="Arial" w:hint="eastAsia"/>
          <w:bCs w:val="0"/>
          <w:kern w:val="2"/>
          <w:sz w:val="24"/>
          <w:szCs w:val="24"/>
        </w:rPr>
        <w:t>8</w:t>
      </w:r>
      <w:r w:rsidRPr="009230A7">
        <w:rPr>
          <w:rFonts w:ascii="標楷體" w:hAnsi="標楷體" w:hint="eastAsia"/>
          <w:sz w:val="24"/>
          <w:szCs w:val="24"/>
        </w:rPr>
        <w:t>分</w:t>
      </w:r>
    </w:p>
    <w:p w:rsidR="002D166C" w:rsidRPr="009230A7" w:rsidRDefault="002D166C" w:rsidP="0083114C">
      <w:pPr>
        <w:pStyle w:val="a9"/>
        <w:spacing w:line="340" w:lineRule="exact"/>
        <w:ind w:leftChars="340" w:left="1056" w:hangingChars="100" w:hanging="240"/>
        <w:jc w:val="left"/>
        <w:rPr>
          <w:rFonts w:ascii="標楷體" w:hAnsi="標楷體"/>
          <w:sz w:val="24"/>
          <w:szCs w:val="24"/>
        </w:rPr>
      </w:pPr>
      <w:r w:rsidRPr="009230A7">
        <w:rPr>
          <w:rFonts w:ascii="標楷體" w:hAnsi="標楷體" w:hint="eastAsia"/>
          <w:sz w:val="24"/>
          <w:szCs w:val="24"/>
        </w:rPr>
        <w:t>1.曾選派班員參加講習、教育訓練、觀摩活動（每次1分，最高4分）</w:t>
      </w:r>
      <w:r w:rsidR="0083114C">
        <w:rPr>
          <w:rFonts w:ascii="標楷體" w:hAnsi="標楷體" w:hint="eastAsia"/>
          <w:sz w:val="24"/>
          <w:szCs w:val="24"/>
        </w:rPr>
        <w:t xml:space="preserve">               </w:t>
      </w:r>
      <w:r w:rsidRPr="009230A7">
        <w:rPr>
          <w:rFonts w:ascii="標楷體" w:hAnsi="標楷體" w:hint="eastAsia"/>
          <w:sz w:val="24"/>
          <w:szCs w:val="24"/>
        </w:rPr>
        <w:t>□0  □1  □2  □3  □4</w:t>
      </w:r>
    </w:p>
    <w:p w:rsidR="002D166C" w:rsidRPr="009230A7" w:rsidRDefault="002D166C" w:rsidP="0083114C">
      <w:pPr>
        <w:pStyle w:val="a9"/>
        <w:spacing w:line="340" w:lineRule="exact"/>
        <w:ind w:leftChars="340" w:left="1056" w:hangingChars="100" w:hanging="240"/>
        <w:jc w:val="left"/>
        <w:rPr>
          <w:rFonts w:ascii="標楷體" w:hAnsi="標楷體"/>
          <w:sz w:val="24"/>
          <w:szCs w:val="24"/>
        </w:rPr>
      </w:pPr>
      <w:r w:rsidRPr="009230A7">
        <w:rPr>
          <w:rFonts w:ascii="標楷體" w:hAnsi="標楷體" w:hint="eastAsia"/>
          <w:sz w:val="24"/>
          <w:szCs w:val="24"/>
        </w:rPr>
        <w:t>2.曾邀請專家到班</w:t>
      </w:r>
      <w:r w:rsidRPr="009230A7">
        <w:rPr>
          <w:rFonts w:ascii="標楷體" w:hAnsi="標楷體" w:cs="Arial" w:hint="eastAsia"/>
          <w:bCs w:val="0"/>
          <w:kern w:val="2"/>
          <w:sz w:val="24"/>
          <w:szCs w:val="24"/>
        </w:rPr>
        <w:t>或</w:t>
      </w:r>
      <w:r w:rsidRPr="009230A7">
        <w:rPr>
          <w:rFonts w:ascii="標楷體" w:hAnsi="標楷體" w:hint="eastAsia"/>
          <w:sz w:val="24"/>
          <w:szCs w:val="24"/>
        </w:rPr>
        <w:t>自辦講習訓練（每次1分，最高2分）</w:t>
      </w:r>
      <w:r w:rsidR="0083114C">
        <w:rPr>
          <w:rFonts w:ascii="標楷體" w:hAnsi="標楷體" w:hint="eastAsia"/>
          <w:sz w:val="24"/>
          <w:szCs w:val="24"/>
        </w:rPr>
        <w:t xml:space="preserve">                     </w:t>
      </w:r>
      <w:r w:rsidRPr="009230A7">
        <w:rPr>
          <w:rFonts w:ascii="標楷體" w:hAnsi="標楷體" w:hint="eastAsia"/>
          <w:sz w:val="24"/>
          <w:szCs w:val="24"/>
        </w:rPr>
        <w:t>□0  □1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cs="Arial" w:hint="eastAsia"/>
          <w:bCs w:val="0"/>
          <w:kern w:val="2"/>
          <w:sz w:val="24"/>
          <w:szCs w:val="24"/>
        </w:rPr>
        <w:t>3.</w:t>
      </w:r>
      <w:r w:rsidRPr="009230A7">
        <w:rPr>
          <w:rFonts w:ascii="標楷體" w:hAnsi="標楷體" w:hint="eastAsia"/>
          <w:sz w:val="24"/>
          <w:szCs w:val="24"/>
        </w:rPr>
        <w:t>經驗分享（如</w:t>
      </w:r>
      <w:r w:rsidRPr="009230A7">
        <w:rPr>
          <w:rFonts w:ascii="標楷體" w:hAnsi="標楷體" w:cs="Arial" w:hint="eastAsia"/>
          <w:bCs w:val="0"/>
          <w:kern w:val="2"/>
          <w:sz w:val="24"/>
          <w:szCs w:val="24"/>
        </w:rPr>
        <w:t>：</w:t>
      </w:r>
      <w:r w:rsidRPr="009230A7">
        <w:rPr>
          <w:rFonts w:ascii="標楷體" w:hAnsi="標楷體" w:hint="eastAsia"/>
          <w:sz w:val="24"/>
          <w:szCs w:val="24"/>
        </w:rPr>
        <w:t>班員受訓回來後，會利用班會分享學習心得；或接受其他產銷班觀摩等，每次1分，最高2分）   □0  □1  □2</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(六)資訊</w:t>
      </w:r>
      <w:r w:rsidRPr="009230A7">
        <w:rPr>
          <w:rFonts w:ascii="標楷體" w:hAnsi="標楷體" w:cs="Arial" w:hint="eastAsia"/>
          <w:bCs w:val="0"/>
          <w:kern w:val="2"/>
          <w:sz w:val="24"/>
          <w:szCs w:val="24"/>
        </w:rPr>
        <w:t>之</w:t>
      </w:r>
      <w:r w:rsidRPr="009230A7">
        <w:rPr>
          <w:rFonts w:ascii="標楷體" w:hAnsi="標楷體" w:hint="eastAsia"/>
          <w:sz w:val="24"/>
          <w:szCs w:val="24"/>
        </w:rPr>
        <w:t>提供與交流 5分</w:t>
      </w:r>
    </w:p>
    <w:p w:rsidR="002D166C" w:rsidRPr="009230A7" w:rsidRDefault="002D166C" w:rsidP="002D166C">
      <w:pPr>
        <w:pStyle w:val="a9"/>
        <w:spacing w:line="340" w:lineRule="exact"/>
        <w:ind w:leftChars="340" w:left="1056" w:hangingChars="100" w:hanging="240"/>
        <w:rPr>
          <w:rFonts w:ascii="標楷體" w:hAnsi="標楷體" w:cs="Arial"/>
          <w:bCs w:val="0"/>
          <w:kern w:val="2"/>
          <w:sz w:val="24"/>
          <w:szCs w:val="24"/>
        </w:rPr>
      </w:pPr>
      <w:r w:rsidRPr="009230A7">
        <w:rPr>
          <w:rFonts w:ascii="標楷體" w:hAnsi="標楷體" w:hint="eastAsia"/>
          <w:sz w:val="24"/>
          <w:szCs w:val="24"/>
        </w:rPr>
        <w:t>1.產地、產期、產量、價格及特定季節或通路等資訊</w:t>
      </w:r>
      <w:r w:rsidRPr="009230A7">
        <w:rPr>
          <w:rFonts w:ascii="標楷體" w:hAnsi="標楷體" w:cs="Arial" w:hint="eastAsia"/>
          <w:bCs w:val="0"/>
          <w:kern w:val="2"/>
          <w:sz w:val="24"/>
          <w:szCs w:val="24"/>
        </w:rPr>
        <w:t>蒐集</w:t>
      </w:r>
    </w:p>
    <w:p w:rsidR="002D166C" w:rsidRPr="009230A7" w:rsidRDefault="002D166C" w:rsidP="002D166C">
      <w:pPr>
        <w:pStyle w:val="a9"/>
        <w:spacing w:line="340" w:lineRule="exact"/>
        <w:ind w:leftChars="440" w:left="1056"/>
        <w:rPr>
          <w:rFonts w:ascii="標楷體" w:hAnsi="標楷體"/>
          <w:sz w:val="24"/>
          <w:szCs w:val="24"/>
        </w:rPr>
      </w:pPr>
      <w:r w:rsidRPr="009230A7">
        <w:rPr>
          <w:rFonts w:ascii="標楷體" w:hAnsi="標楷體" w:hint="eastAsia"/>
          <w:sz w:val="24"/>
          <w:szCs w:val="24"/>
        </w:rPr>
        <w:t>□0  □1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lastRenderedPageBreak/>
        <w:t>2.產銷成本結構資訊</w:t>
      </w:r>
      <w:r w:rsidRPr="009230A7">
        <w:rPr>
          <w:rFonts w:ascii="標楷體" w:hAnsi="標楷體" w:cs="Arial" w:hint="eastAsia"/>
          <w:bCs w:val="0"/>
          <w:kern w:val="2"/>
          <w:sz w:val="24"/>
          <w:szCs w:val="24"/>
        </w:rPr>
        <w:t>蒐集或紀錄</w:t>
      </w:r>
      <w:r w:rsidRPr="009230A7">
        <w:rPr>
          <w:rFonts w:ascii="標楷體" w:hAnsi="標楷體" w:hint="eastAsia"/>
          <w:sz w:val="24"/>
          <w:szCs w:val="24"/>
        </w:rPr>
        <w:t xml:space="preserve">   □0  </w:t>
      </w:r>
      <w:r w:rsidRPr="009230A7">
        <w:rPr>
          <w:rFonts w:ascii="標楷體" w:hAnsi="標楷體" w:cs="Arial" w:hint="eastAsia"/>
          <w:bCs w:val="0"/>
          <w:kern w:val="2"/>
          <w:sz w:val="24"/>
          <w:szCs w:val="24"/>
        </w:rPr>
        <w:t>□1</w:t>
      </w:r>
      <w:r w:rsidRPr="009230A7">
        <w:rPr>
          <w:rFonts w:ascii="標楷體" w:hAnsi="標楷體" w:hint="eastAsia"/>
          <w:sz w:val="24"/>
          <w:szCs w:val="24"/>
        </w:rPr>
        <w:t xml:space="preserve">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3.政策及法令資訊蒐集及公</w:t>
      </w:r>
      <w:r w:rsidRPr="009230A7">
        <w:rPr>
          <w:rFonts w:ascii="標楷體" w:hAnsi="標楷體" w:cs="Arial" w:hint="eastAsia"/>
          <w:bCs w:val="0"/>
          <w:kern w:val="2"/>
          <w:sz w:val="24"/>
          <w:szCs w:val="24"/>
        </w:rPr>
        <w:t>布</w:t>
      </w:r>
      <w:r w:rsidRPr="009230A7">
        <w:rPr>
          <w:rFonts w:ascii="標楷體" w:hAnsi="標楷體" w:hint="eastAsia"/>
          <w:sz w:val="24"/>
          <w:szCs w:val="24"/>
        </w:rPr>
        <w:t xml:space="preserve">   </w:t>
      </w:r>
      <w:r w:rsidR="001A0A2E">
        <w:rPr>
          <w:rFonts w:ascii="標楷體" w:hAnsi="標楷體" w:hint="eastAsia"/>
          <w:sz w:val="24"/>
          <w:szCs w:val="24"/>
        </w:rPr>
        <w:t xml:space="preserve">  </w:t>
      </w:r>
      <w:r w:rsidRPr="009230A7">
        <w:rPr>
          <w:rFonts w:ascii="標楷體" w:hAnsi="標楷體" w:hint="eastAsia"/>
          <w:sz w:val="24"/>
          <w:szCs w:val="24"/>
        </w:rPr>
        <w:t>□0  □1</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二、組織功能</w:t>
      </w:r>
      <w:r w:rsidRPr="009230A7">
        <w:rPr>
          <w:rFonts w:ascii="標楷體" w:hAnsi="標楷體" w:cs="Arial" w:hint="eastAsia"/>
          <w:bCs w:val="0"/>
          <w:kern w:val="2"/>
          <w:sz w:val="24"/>
          <w:szCs w:val="24"/>
        </w:rPr>
        <w:t>之</w:t>
      </w:r>
      <w:r w:rsidRPr="009230A7">
        <w:rPr>
          <w:rFonts w:ascii="標楷體" w:hAnsi="標楷體" w:hint="eastAsia"/>
          <w:sz w:val="24"/>
          <w:szCs w:val="24"/>
        </w:rPr>
        <w:t>運用與績效（</w:t>
      </w:r>
      <w:r w:rsidR="003F2424" w:rsidRPr="009230A7">
        <w:rPr>
          <w:rFonts w:ascii="標楷體" w:hAnsi="標楷體" w:cs="Arial" w:hint="eastAsia"/>
          <w:bCs w:val="0"/>
          <w:kern w:val="2"/>
          <w:sz w:val="24"/>
          <w:szCs w:val="24"/>
        </w:rPr>
        <w:t>48</w:t>
      </w:r>
      <w:r w:rsidRPr="009230A7">
        <w:rPr>
          <w:rFonts w:ascii="標楷體" w:hAnsi="標楷體" w:hint="eastAsia"/>
          <w:sz w:val="24"/>
          <w:szCs w:val="24"/>
        </w:rPr>
        <w:t>分</w:t>
      </w:r>
      <w:r w:rsidRPr="009230A7">
        <w:rPr>
          <w:rFonts w:ascii="標楷體" w:hAnsi="標楷體"/>
          <w:sz w:val="24"/>
          <w:szCs w:val="24"/>
        </w:rPr>
        <w:t>）</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(一)產銷設備（施）共同利用 8分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1.班員共同利用產銷設備（施）</w:t>
      </w:r>
    </w:p>
    <w:p w:rsidR="002D166C" w:rsidRPr="009230A7" w:rsidRDefault="002D166C" w:rsidP="002D166C">
      <w:pPr>
        <w:pStyle w:val="a9"/>
        <w:spacing w:line="340" w:lineRule="exact"/>
        <w:ind w:leftChars="440" w:left="1056"/>
        <w:rPr>
          <w:rFonts w:ascii="標楷體" w:hAnsi="標楷體" w:cs="標楷體"/>
          <w:sz w:val="24"/>
          <w:szCs w:val="24"/>
        </w:rPr>
      </w:pPr>
      <w:r w:rsidRPr="009230A7">
        <w:rPr>
          <w:rFonts w:ascii="標楷體" w:hAnsi="標楷體" w:hint="eastAsia"/>
          <w:sz w:val="24"/>
          <w:szCs w:val="24"/>
        </w:rPr>
        <w:t xml:space="preserve">□0  </w:t>
      </w:r>
      <w:r w:rsidRPr="009230A7">
        <w:rPr>
          <w:rFonts w:ascii="標楷體" w:hAnsi="標楷體" w:cs="Arial" w:hint="eastAsia"/>
          <w:bCs w:val="0"/>
          <w:kern w:val="2"/>
          <w:sz w:val="24"/>
          <w:szCs w:val="24"/>
        </w:rPr>
        <w:t>□3</w:t>
      </w:r>
      <w:r w:rsidRPr="009230A7">
        <w:rPr>
          <w:rFonts w:ascii="標楷體" w:hAnsi="標楷體" w:hint="eastAsia"/>
          <w:sz w:val="24"/>
          <w:szCs w:val="24"/>
        </w:rPr>
        <w:t>【1</w:t>
      </w:r>
      <w:r w:rsidRPr="009230A7">
        <w:rPr>
          <w:rFonts w:ascii="標楷體" w:hAnsi="標楷體" w:cs="標楷體" w:hint="eastAsia"/>
          <w:sz w:val="24"/>
          <w:szCs w:val="24"/>
        </w:rPr>
        <w:t>項若零分，2、3項即不計分】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w:t>
      </w:r>
      <w:r w:rsidRPr="009230A7">
        <w:rPr>
          <w:rFonts w:ascii="標楷體" w:hAnsi="標楷體" w:cs="Arial" w:hint="eastAsia"/>
          <w:bCs w:val="0"/>
          <w:kern w:val="2"/>
          <w:sz w:val="24"/>
          <w:szCs w:val="24"/>
        </w:rPr>
        <w:t>定</w:t>
      </w:r>
      <w:r w:rsidRPr="009230A7">
        <w:rPr>
          <w:rFonts w:ascii="標楷體" w:hAnsi="標楷體" w:hint="eastAsia"/>
          <w:sz w:val="24"/>
          <w:szCs w:val="24"/>
        </w:rPr>
        <w:t>有產銷共同設備（施）使用及管理辦法（保管維護及使用規則、使用費收支方式…等，依完整、合理性計分）   □0  □1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3.班員參與設備（施）共同利用</w:t>
      </w:r>
      <w:r w:rsidRPr="009230A7">
        <w:rPr>
          <w:rFonts w:ascii="標楷體" w:hAnsi="標楷體" w:cs="Arial" w:hint="eastAsia"/>
          <w:bCs w:val="0"/>
          <w:kern w:val="2"/>
          <w:sz w:val="24"/>
          <w:szCs w:val="24"/>
        </w:rPr>
        <w:t>之</w:t>
      </w:r>
      <w:r w:rsidRPr="009230A7">
        <w:rPr>
          <w:rFonts w:ascii="標楷體" w:hAnsi="標楷體" w:hint="eastAsia"/>
          <w:sz w:val="24"/>
          <w:szCs w:val="24"/>
        </w:rPr>
        <w:t>比率</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(1)</w:t>
      </w:r>
      <w:r w:rsidRPr="009230A7">
        <w:rPr>
          <w:rFonts w:ascii="標楷體" w:hAnsi="標楷體" w:cs="標楷體" w:hint="eastAsia"/>
          <w:sz w:val="24"/>
          <w:szCs w:val="24"/>
        </w:rPr>
        <w:t>未達</w:t>
      </w:r>
      <w:r w:rsidRPr="009230A7">
        <w:rPr>
          <w:rFonts w:ascii="標楷體" w:hAnsi="標楷體" w:hint="eastAsia"/>
          <w:sz w:val="24"/>
          <w:szCs w:val="24"/>
        </w:rPr>
        <w:t>60％             □0</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(2)60％以上，未達70％   □1</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(3)70％以上，未達80％   □2</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(4)80％以上</w:t>
      </w:r>
      <w:r w:rsidRPr="005522B8">
        <w:rPr>
          <w:rFonts w:ascii="標楷體" w:hAnsi="標楷體" w:hint="eastAsia"/>
          <w:sz w:val="20"/>
        </w:rPr>
        <w:t xml:space="preserve">   </w:t>
      </w:r>
      <w:r w:rsidR="005522B8">
        <w:rPr>
          <w:rFonts w:ascii="標楷體" w:hAnsi="標楷體" w:hint="eastAsia"/>
          <w:sz w:val="20"/>
        </w:rPr>
        <w:t xml:space="preserve">          </w:t>
      </w:r>
      <w:r w:rsidRPr="005522B8">
        <w:rPr>
          <w:rFonts w:ascii="標楷體" w:hAnsi="標楷體" w:hint="eastAsia"/>
          <w:sz w:val="20"/>
        </w:rPr>
        <w:t xml:space="preserve">   </w:t>
      </w:r>
      <w:r w:rsidRPr="009230A7">
        <w:rPr>
          <w:rFonts w:ascii="標楷體" w:hAnsi="標楷體" w:hint="eastAsia"/>
          <w:sz w:val="24"/>
          <w:szCs w:val="24"/>
        </w:rPr>
        <w:t>□3</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(二)產銷資材共同採購 11分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1.班員共同採購產銷資材</w:t>
      </w:r>
    </w:p>
    <w:p w:rsidR="002D166C" w:rsidRPr="009230A7" w:rsidRDefault="002D166C" w:rsidP="002D166C">
      <w:pPr>
        <w:pStyle w:val="a9"/>
        <w:spacing w:line="340" w:lineRule="exact"/>
        <w:ind w:leftChars="440" w:left="1056"/>
        <w:rPr>
          <w:rFonts w:ascii="標楷體" w:hAnsi="標楷體" w:cs="標楷體"/>
          <w:sz w:val="24"/>
          <w:szCs w:val="24"/>
        </w:rPr>
      </w:pPr>
      <w:r w:rsidRPr="009230A7">
        <w:rPr>
          <w:rFonts w:ascii="標楷體" w:hAnsi="標楷體" w:hint="eastAsia"/>
          <w:sz w:val="24"/>
          <w:szCs w:val="24"/>
        </w:rPr>
        <w:t>□0  □</w:t>
      </w:r>
      <w:r w:rsidRPr="009230A7">
        <w:rPr>
          <w:rFonts w:ascii="標楷體" w:hAnsi="標楷體" w:cs="Arial" w:hint="eastAsia"/>
          <w:bCs w:val="0"/>
          <w:kern w:val="2"/>
          <w:sz w:val="24"/>
          <w:szCs w:val="24"/>
        </w:rPr>
        <w:t>3</w:t>
      </w:r>
      <w:r w:rsidRPr="009230A7">
        <w:rPr>
          <w:rFonts w:ascii="標楷體" w:hAnsi="標楷體" w:hint="eastAsia"/>
          <w:sz w:val="24"/>
          <w:szCs w:val="24"/>
        </w:rPr>
        <w:t>【</w:t>
      </w:r>
      <w:r w:rsidRPr="009230A7">
        <w:rPr>
          <w:rFonts w:ascii="標楷體" w:hAnsi="標楷體" w:cs="New Gulim" w:hint="eastAsia"/>
          <w:sz w:val="24"/>
          <w:szCs w:val="24"/>
        </w:rPr>
        <w:t>1</w:t>
      </w:r>
      <w:r w:rsidRPr="009230A7">
        <w:rPr>
          <w:rFonts w:ascii="標楷體" w:hAnsi="標楷體" w:cs="標楷體" w:hint="eastAsia"/>
          <w:sz w:val="24"/>
          <w:szCs w:val="24"/>
        </w:rPr>
        <w:t>項若零分，</w:t>
      </w:r>
      <w:r w:rsidRPr="009230A7">
        <w:rPr>
          <w:rFonts w:ascii="標楷體" w:hAnsi="標楷體" w:cs="New Gulim" w:hint="eastAsia"/>
          <w:sz w:val="24"/>
          <w:szCs w:val="24"/>
        </w:rPr>
        <w:t>2、3、4</w:t>
      </w:r>
      <w:r w:rsidRPr="009230A7">
        <w:rPr>
          <w:rFonts w:ascii="標楷體" w:hAnsi="標楷體" w:cs="標楷體" w:hint="eastAsia"/>
          <w:sz w:val="24"/>
          <w:szCs w:val="24"/>
        </w:rPr>
        <w:t>項即不計分】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w:t>
      </w:r>
      <w:r w:rsidRPr="009230A7">
        <w:rPr>
          <w:rFonts w:ascii="標楷體" w:hAnsi="標楷體" w:cs="Arial" w:hint="eastAsia"/>
          <w:bCs w:val="0"/>
          <w:kern w:val="2"/>
          <w:sz w:val="24"/>
          <w:szCs w:val="24"/>
        </w:rPr>
        <w:t>定</w:t>
      </w:r>
      <w:r w:rsidRPr="009230A7">
        <w:rPr>
          <w:rFonts w:ascii="標楷體" w:hAnsi="標楷體" w:hint="eastAsia"/>
          <w:sz w:val="24"/>
          <w:szCs w:val="24"/>
        </w:rPr>
        <w:t>有資材共同採購辦法（</w:t>
      </w:r>
      <w:r w:rsidRPr="009230A7">
        <w:rPr>
          <w:rFonts w:ascii="標楷體" w:hAnsi="標楷體" w:cs="Arial" w:hint="eastAsia"/>
          <w:bCs w:val="0"/>
          <w:kern w:val="2"/>
          <w:sz w:val="24"/>
          <w:szCs w:val="24"/>
        </w:rPr>
        <w:t>如：</w:t>
      </w:r>
      <w:r w:rsidRPr="009230A7">
        <w:rPr>
          <w:rFonts w:ascii="標楷體" w:hAnsi="標楷體" w:hint="eastAsia"/>
          <w:sz w:val="24"/>
          <w:szCs w:val="24"/>
        </w:rPr>
        <w:t>資材規格需求、採購及進出貨作業流程、驗收標準、費用收付、折讓價差</w:t>
      </w:r>
      <w:r w:rsidRPr="009230A7">
        <w:rPr>
          <w:rFonts w:ascii="標楷體" w:hAnsi="標楷體" w:cs="Arial" w:hint="eastAsia"/>
          <w:bCs w:val="0"/>
          <w:kern w:val="2"/>
          <w:sz w:val="24"/>
          <w:szCs w:val="24"/>
        </w:rPr>
        <w:t>之</w:t>
      </w:r>
      <w:r w:rsidRPr="009230A7">
        <w:rPr>
          <w:rFonts w:ascii="標楷體" w:hAnsi="標楷體" w:hint="eastAsia"/>
          <w:sz w:val="24"/>
          <w:szCs w:val="24"/>
        </w:rPr>
        <w:t>處理…等，依完整、合理性計分</w:t>
      </w:r>
      <w:r w:rsidRPr="009230A7">
        <w:rPr>
          <w:rFonts w:ascii="標楷體" w:hAnsi="標楷體"/>
          <w:sz w:val="24"/>
          <w:szCs w:val="24"/>
        </w:rPr>
        <w:t>）</w:t>
      </w:r>
    </w:p>
    <w:p w:rsidR="002D166C" w:rsidRPr="009230A7" w:rsidRDefault="002D166C" w:rsidP="002D166C">
      <w:pPr>
        <w:pStyle w:val="a9"/>
        <w:spacing w:line="340" w:lineRule="exact"/>
        <w:ind w:leftChars="428" w:left="1027"/>
        <w:rPr>
          <w:rFonts w:ascii="標楷體" w:hAnsi="標楷體"/>
          <w:sz w:val="24"/>
          <w:szCs w:val="24"/>
        </w:rPr>
      </w:pPr>
      <w:r w:rsidRPr="009230A7">
        <w:rPr>
          <w:rFonts w:ascii="標楷體" w:hAnsi="標楷體" w:hint="eastAsia"/>
          <w:sz w:val="24"/>
          <w:szCs w:val="24"/>
        </w:rPr>
        <w:t>□0  □1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3.共同採購</w:t>
      </w:r>
      <w:r w:rsidRPr="009230A7">
        <w:rPr>
          <w:rFonts w:ascii="標楷體" w:hAnsi="標楷體" w:cs="Arial" w:hint="eastAsia"/>
          <w:bCs w:val="0"/>
          <w:kern w:val="2"/>
          <w:sz w:val="24"/>
          <w:szCs w:val="24"/>
        </w:rPr>
        <w:t>之</w:t>
      </w:r>
      <w:r w:rsidRPr="009230A7">
        <w:rPr>
          <w:rFonts w:ascii="標楷體" w:hAnsi="標楷體" w:hint="eastAsia"/>
          <w:sz w:val="24"/>
          <w:szCs w:val="24"/>
        </w:rPr>
        <w:t>產銷資材項目（每項1分，最高3分</w:t>
      </w:r>
      <w:r w:rsidRPr="009230A7">
        <w:rPr>
          <w:rFonts w:ascii="標楷體" w:hAnsi="標楷體"/>
          <w:sz w:val="24"/>
          <w:szCs w:val="24"/>
        </w:rPr>
        <w:t>）</w:t>
      </w:r>
    </w:p>
    <w:p w:rsidR="002D166C" w:rsidRPr="009230A7" w:rsidRDefault="002D166C" w:rsidP="002D166C">
      <w:pPr>
        <w:pStyle w:val="a9"/>
        <w:spacing w:line="340" w:lineRule="exact"/>
        <w:ind w:leftChars="428" w:left="1027"/>
        <w:rPr>
          <w:rFonts w:ascii="標楷體" w:hAnsi="標楷體"/>
          <w:sz w:val="24"/>
          <w:szCs w:val="24"/>
        </w:rPr>
      </w:pPr>
      <w:r w:rsidRPr="009230A7">
        <w:rPr>
          <w:rFonts w:ascii="標楷體" w:hAnsi="標楷體" w:hint="eastAsia"/>
          <w:sz w:val="24"/>
          <w:szCs w:val="24"/>
        </w:rPr>
        <w:t>□0  □1  □2  □3</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4.班員參與產銷資材共同採購</w:t>
      </w:r>
      <w:r w:rsidRPr="009230A7">
        <w:rPr>
          <w:rFonts w:ascii="標楷體" w:hAnsi="標楷體" w:cs="Arial" w:hint="eastAsia"/>
          <w:bCs w:val="0"/>
          <w:kern w:val="2"/>
          <w:sz w:val="24"/>
          <w:szCs w:val="24"/>
        </w:rPr>
        <w:t>之</w:t>
      </w:r>
      <w:r w:rsidRPr="009230A7">
        <w:rPr>
          <w:rFonts w:ascii="標楷體" w:hAnsi="標楷體" w:hint="eastAsia"/>
          <w:sz w:val="24"/>
          <w:szCs w:val="24"/>
        </w:rPr>
        <w:t>比率</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(1)</w:t>
      </w:r>
      <w:r w:rsidRPr="009230A7">
        <w:rPr>
          <w:rFonts w:ascii="標楷體" w:hAnsi="標楷體" w:cs="標楷體" w:hint="eastAsia"/>
          <w:sz w:val="24"/>
          <w:szCs w:val="24"/>
        </w:rPr>
        <w:t>未達</w:t>
      </w:r>
      <w:r w:rsidRPr="009230A7">
        <w:rPr>
          <w:rFonts w:ascii="標楷體" w:hAnsi="標楷體" w:hint="eastAsia"/>
          <w:sz w:val="24"/>
          <w:szCs w:val="24"/>
        </w:rPr>
        <w:t>60％             □0</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(2)60％以上，未達70％   □1</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(3)70％以上，未達80％   □2</w:t>
      </w:r>
    </w:p>
    <w:p w:rsidR="002D166C" w:rsidRPr="009230A7" w:rsidRDefault="002D166C" w:rsidP="002D166C">
      <w:pPr>
        <w:pStyle w:val="a9"/>
        <w:spacing w:line="340" w:lineRule="exact"/>
        <w:ind w:leftChars="421" w:left="1387" w:hangingChars="157" w:hanging="377"/>
        <w:rPr>
          <w:rFonts w:ascii="標楷體" w:hAnsi="標楷體"/>
          <w:sz w:val="24"/>
          <w:szCs w:val="24"/>
        </w:rPr>
      </w:pPr>
      <w:r w:rsidRPr="009230A7">
        <w:rPr>
          <w:rFonts w:ascii="標楷體" w:hAnsi="標楷體" w:hint="eastAsia"/>
          <w:sz w:val="24"/>
          <w:szCs w:val="24"/>
        </w:rPr>
        <w:t>(4)80％以上</w:t>
      </w:r>
      <w:r w:rsidRPr="005522B8">
        <w:rPr>
          <w:rFonts w:ascii="標楷體" w:hAnsi="標楷體" w:hint="eastAsia"/>
          <w:sz w:val="18"/>
          <w:szCs w:val="18"/>
        </w:rPr>
        <w:t xml:space="preserve">      </w:t>
      </w:r>
      <w:r w:rsidRPr="005522B8">
        <w:rPr>
          <w:rFonts w:ascii="標楷體" w:hAnsi="標楷體" w:hint="eastAsia"/>
          <w:sz w:val="24"/>
          <w:szCs w:val="24"/>
        </w:rPr>
        <w:t xml:space="preserve">      </w:t>
      </w:r>
      <w:r w:rsidR="005522B8" w:rsidRPr="005522B8">
        <w:rPr>
          <w:rFonts w:ascii="標楷體" w:hAnsi="標楷體" w:hint="eastAsia"/>
          <w:sz w:val="24"/>
          <w:szCs w:val="24"/>
        </w:rPr>
        <w:t xml:space="preserve"> </w:t>
      </w:r>
      <w:r w:rsidRPr="005522B8">
        <w:rPr>
          <w:rFonts w:ascii="標楷體" w:hAnsi="標楷體" w:hint="eastAsia"/>
          <w:sz w:val="24"/>
          <w:szCs w:val="24"/>
        </w:rPr>
        <w:t xml:space="preserve">  </w:t>
      </w:r>
      <w:r w:rsidRPr="009230A7">
        <w:rPr>
          <w:rFonts w:ascii="標楷體" w:hAnsi="標楷體" w:hint="eastAsia"/>
          <w:sz w:val="24"/>
          <w:szCs w:val="24"/>
        </w:rPr>
        <w:t>□3</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 xml:space="preserve">(三)產品共同分級選別 </w:t>
      </w:r>
      <w:r w:rsidRPr="009230A7">
        <w:rPr>
          <w:rFonts w:ascii="標楷體" w:hAnsi="標楷體" w:cs="Arial" w:hint="eastAsia"/>
          <w:bCs w:val="0"/>
          <w:kern w:val="2"/>
          <w:sz w:val="24"/>
          <w:szCs w:val="24"/>
        </w:rPr>
        <w:t>5</w:t>
      </w:r>
      <w:r w:rsidRPr="009230A7">
        <w:rPr>
          <w:rFonts w:ascii="標楷體" w:hAnsi="標楷體" w:hint="eastAsia"/>
          <w:sz w:val="24"/>
          <w:szCs w:val="24"/>
        </w:rPr>
        <w:t>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1.產品依共同標準分級   □0  □</w:t>
      </w:r>
      <w:r w:rsidRPr="009230A7">
        <w:rPr>
          <w:rFonts w:ascii="標楷體" w:hAnsi="標楷體" w:cs="Arial" w:hint="eastAsia"/>
          <w:bCs w:val="0"/>
          <w:kern w:val="2"/>
          <w:sz w:val="24"/>
          <w:szCs w:val="24"/>
        </w:rPr>
        <w:t>3</w:t>
      </w:r>
      <w:r w:rsidRPr="009230A7">
        <w:rPr>
          <w:rFonts w:ascii="標楷體" w:hAnsi="標楷體" w:hint="eastAsia"/>
          <w:sz w:val="24"/>
          <w:szCs w:val="24"/>
        </w:rPr>
        <w:t>【</w:t>
      </w:r>
      <w:r w:rsidRPr="009230A7">
        <w:rPr>
          <w:rFonts w:ascii="標楷體" w:hAnsi="標楷體" w:cs="New Gulim" w:hint="eastAsia"/>
          <w:bCs w:val="0"/>
          <w:sz w:val="24"/>
          <w:szCs w:val="24"/>
        </w:rPr>
        <w:t>1</w:t>
      </w:r>
      <w:r w:rsidRPr="009230A7">
        <w:rPr>
          <w:rFonts w:ascii="標楷體" w:hAnsi="標楷體" w:cs="標楷體" w:hint="eastAsia"/>
          <w:bCs w:val="0"/>
          <w:sz w:val="24"/>
          <w:szCs w:val="24"/>
        </w:rPr>
        <w:t>項若零分，2項即不計分</w:t>
      </w:r>
      <w:r w:rsidRPr="009230A7">
        <w:rPr>
          <w:rFonts w:ascii="標楷體" w:hAnsi="標楷體" w:hint="eastAsia"/>
          <w:sz w:val="24"/>
          <w:szCs w:val="24"/>
        </w:rPr>
        <w:t>】</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w:t>
      </w:r>
      <w:r w:rsidRPr="009230A7">
        <w:rPr>
          <w:rFonts w:ascii="標楷體" w:hAnsi="標楷體" w:cs="Arial" w:hint="eastAsia"/>
          <w:bCs w:val="0"/>
          <w:kern w:val="2"/>
          <w:sz w:val="24"/>
          <w:szCs w:val="24"/>
        </w:rPr>
        <w:t>定</w:t>
      </w:r>
      <w:r w:rsidRPr="009230A7">
        <w:rPr>
          <w:rFonts w:ascii="標楷體" w:hAnsi="標楷體" w:hint="eastAsia"/>
          <w:sz w:val="24"/>
          <w:szCs w:val="24"/>
        </w:rPr>
        <w:t>有分級選別標準（</w:t>
      </w:r>
      <w:r w:rsidRPr="009230A7">
        <w:rPr>
          <w:rFonts w:ascii="標楷體" w:hAnsi="標楷體" w:cs="Arial" w:hint="eastAsia"/>
          <w:bCs w:val="0"/>
          <w:kern w:val="2"/>
          <w:sz w:val="24"/>
          <w:szCs w:val="24"/>
        </w:rPr>
        <w:t>如：</w:t>
      </w:r>
      <w:r w:rsidRPr="009230A7">
        <w:rPr>
          <w:rFonts w:ascii="標楷體" w:hAnsi="標楷體" w:hint="eastAsia"/>
          <w:sz w:val="24"/>
          <w:szCs w:val="24"/>
        </w:rPr>
        <w:t>目標通路需求、分級標準及規格、選別方式及作業</w:t>
      </w:r>
      <w:r w:rsidR="0037589A" w:rsidRPr="009230A7">
        <w:rPr>
          <w:rFonts w:ascii="標楷體" w:hAnsi="標楷體" w:hint="eastAsia"/>
          <w:sz w:val="24"/>
          <w:szCs w:val="24"/>
        </w:rPr>
        <w:t>之</w:t>
      </w:r>
      <w:r w:rsidRPr="009230A7">
        <w:rPr>
          <w:rFonts w:ascii="標楷體" w:hAnsi="標楷體" w:hint="eastAsia"/>
          <w:sz w:val="24"/>
          <w:szCs w:val="24"/>
        </w:rPr>
        <w:t>流程、抽驗辦法…等，依完整、合理性計分）</w:t>
      </w:r>
    </w:p>
    <w:p w:rsidR="002D166C" w:rsidRPr="009230A7" w:rsidRDefault="002D166C" w:rsidP="002D166C">
      <w:pPr>
        <w:pStyle w:val="a9"/>
        <w:spacing w:line="340" w:lineRule="exact"/>
        <w:ind w:leftChars="440" w:left="1056"/>
        <w:rPr>
          <w:rFonts w:ascii="標楷體" w:hAnsi="標楷體"/>
          <w:dstrike/>
          <w:sz w:val="24"/>
          <w:szCs w:val="24"/>
        </w:rPr>
      </w:pPr>
      <w:r w:rsidRPr="009230A7">
        <w:rPr>
          <w:rFonts w:ascii="標楷體" w:hAnsi="標楷體" w:hint="eastAsia"/>
          <w:sz w:val="24"/>
          <w:szCs w:val="24"/>
        </w:rPr>
        <w:t>□0  □1  □2</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 xml:space="preserve">(四)產品共同銷售 </w:t>
      </w:r>
      <w:r w:rsidRPr="009230A7">
        <w:rPr>
          <w:rFonts w:ascii="標楷體" w:hAnsi="標楷體" w:cs="Arial" w:hint="eastAsia"/>
          <w:bCs w:val="0"/>
          <w:kern w:val="2"/>
          <w:sz w:val="24"/>
          <w:szCs w:val="24"/>
        </w:rPr>
        <w:t>12</w:t>
      </w:r>
      <w:r w:rsidRPr="009230A7">
        <w:rPr>
          <w:rFonts w:ascii="標楷體" w:hAnsi="標楷體" w:hint="eastAsia"/>
          <w:sz w:val="24"/>
          <w:szCs w:val="24"/>
        </w:rPr>
        <w:t>分</w:t>
      </w:r>
    </w:p>
    <w:p w:rsidR="002D166C" w:rsidRPr="009230A7" w:rsidRDefault="002D166C" w:rsidP="002D166C">
      <w:pPr>
        <w:pStyle w:val="a9"/>
        <w:spacing w:line="340" w:lineRule="exact"/>
        <w:ind w:leftChars="340" w:left="1056" w:hangingChars="100" w:hanging="240"/>
        <w:rPr>
          <w:rFonts w:ascii="標楷體" w:hAnsi="標楷體" w:cs="Arial"/>
          <w:bCs w:val="0"/>
          <w:kern w:val="2"/>
          <w:sz w:val="24"/>
          <w:szCs w:val="24"/>
        </w:rPr>
      </w:pPr>
      <w:r w:rsidRPr="009230A7">
        <w:rPr>
          <w:rFonts w:ascii="標楷體" w:hAnsi="標楷體" w:cs="Arial" w:hint="eastAsia"/>
          <w:bCs w:val="0"/>
          <w:kern w:val="2"/>
          <w:sz w:val="24"/>
          <w:szCs w:val="24"/>
        </w:rPr>
        <w:t>1.以班之名義（以產銷班名義送貨至批發市場、量販店、行口等銷售通路，能提供出貨明細表、交易報價憑證等佐證資料者）</w:t>
      </w:r>
    </w:p>
    <w:p w:rsidR="002D166C" w:rsidRPr="009230A7" w:rsidRDefault="002D166C" w:rsidP="002D166C">
      <w:pPr>
        <w:pStyle w:val="a9"/>
        <w:spacing w:line="340" w:lineRule="exact"/>
        <w:ind w:leftChars="456" w:left="1094"/>
        <w:rPr>
          <w:rFonts w:ascii="標楷體" w:hAnsi="標楷體" w:cs="Arial"/>
          <w:bCs w:val="0"/>
          <w:kern w:val="2"/>
          <w:sz w:val="24"/>
          <w:szCs w:val="24"/>
        </w:rPr>
      </w:pPr>
      <w:r w:rsidRPr="009230A7">
        <w:rPr>
          <w:rFonts w:ascii="標楷體" w:hAnsi="標楷體" w:cs="Arial" w:hint="eastAsia"/>
          <w:bCs w:val="0"/>
          <w:kern w:val="2"/>
          <w:sz w:val="24"/>
          <w:szCs w:val="24"/>
        </w:rPr>
        <w:t>□0  □2  □4  □6</w:t>
      </w:r>
    </w:p>
    <w:p w:rsidR="002D166C" w:rsidRPr="009230A7" w:rsidRDefault="002D166C" w:rsidP="002D166C">
      <w:pPr>
        <w:pStyle w:val="a9"/>
        <w:spacing w:line="340" w:lineRule="exact"/>
        <w:ind w:leftChars="340" w:left="1056" w:hangingChars="100" w:hanging="240"/>
        <w:rPr>
          <w:rFonts w:ascii="標楷體" w:hAnsi="標楷體"/>
          <w:dstrike/>
          <w:sz w:val="24"/>
          <w:szCs w:val="24"/>
        </w:rPr>
      </w:pPr>
      <w:r w:rsidRPr="009230A7">
        <w:rPr>
          <w:rFonts w:ascii="標楷體" w:hAnsi="標楷體" w:cs="標楷體" w:hint="eastAsia"/>
          <w:sz w:val="24"/>
          <w:szCs w:val="24"/>
        </w:rPr>
        <w:t>2.</w:t>
      </w:r>
      <w:r w:rsidRPr="009230A7">
        <w:rPr>
          <w:rFonts w:ascii="標楷體" w:hAnsi="標楷體" w:cs="Arial" w:hint="eastAsia"/>
          <w:bCs w:val="0"/>
          <w:kern w:val="2"/>
          <w:sz w:val="24"/>
          <w:szCs w:val="24"/>
        </w:rPr>
        <w:t>定</w:t>
      </w:r>
      <w:r w:rsidRPr="009230A7">
        <w:rPr>
          <w:rFonts w:ascii="標楷體" w:hAnsi="標楷體" w:hint="eastAsia"/>
          <w:sz w:val="24"/>
          <w:szCs w:val="24"/>
        </w:rPr>
        <w:t>有共同銷售辦法   □0  □2</w:t>
      </w:r>
    </w:p>
    <w:p w:rsidR="002D166C" w:rsidRPr="009230A7" w:rsidRDefault="002D166C" w:rsidP="002D166C">
      <w:pPr>
        <w:pStyle w:val="a9"/>
        <w:spacing w:line="340" w:lineRule="exact"/>
        <w:ind w:leftChars="340" w:left="1056" w:hangingChars="100" w:hanging="240"/>
        <w:rPr>
          <w:rFonts w:ascii="標楷體" w:hAnsi="標楷體" w:cs="Arial"/>
          <w:bCs w:val="0"/>
          <w:kern w:val="2"/>
          <w:sz w:val="24"/>
          <w:szCs w:val="24"/>
        </w:rPr>
      </w:pPr>
      <w:r w:rsidRPr="009230A7">
        <w:rPr>
          <w:rFonts w:ascii="標楷體" w:hAnsi="標楷體" w:hint="eastAsia"/>
          <w:sz w:val="24"/>
          <w:szCs w:val="24"/>
        </w:rPr>
        <w:t>3.班員參與共同銷售</w:t>
      </w:r>
      <w:r w:rsidRPr="009230A7">
        <w:rPr>
          <w:rFonts w:ascii="標楷體" w:hAnsi="標楷體" w:cs="Arial" w:hint="eastAsia"/>
          <w:bCs w:val="0"/>
          <w:kern w:val="2"/>
          <w:sz w:val="24"/>
          <w:szCs w:val="24"/>
        </w:rPr>
        <w:t>之</w:t>
      </w:r>
      <w:r w:rsidRPr="009230A7">
        <w:rPr>
          <w:rFonts w:ascii="標楷體" w:hAnsi="標楷體" w:hint="eastAsia"/>
          <w:sz w:val="24"/>
          <w:szCs w:val="24"/>
        </w:rPr>
        <w:t>比率</w:t>
      </w:r>
      <w:r w:rsidRPr="009230A7">
        <w:rPr>
          <w:rFonts w:ascii="標楷體" w:hAnsi="標楷體" w:cs="Arial" w:hint="eastAsia"/>
          <w:bCs w:val="0"/>
          <w:kern w:val="2"/>
          <w:sz w:val="24"/>
          <w:szCs w:val="24"/>
        </w:rPr>
        <w:t>（班員參與人數達全班之1/3以上者，依其實際參與比率酌予計分）   □0  □1  □2</w:t>
      </w:r>
    </w:p>
    <w:p w:rsidR="002D166C" w:rsidRPr="009230A7" w:rsidRDefault="002D166C" w:rsidP="002D166C">
      <w:pPr>
        <w:pStyle w:val="a9"/>
        <w:spacing w:line="340" w:lineRule="exact"/>
        <w:ind w:leftChars="340" w:left="1056" w:hangingChars="100" w:hanging="240"/>
        <w:rPr>
          <w:rFonts w:ascii="標楷體" w:hAnsi="標楷體" w:cs="Arial"/>
          <w:bCs w:val="0"/>
          <w:kern w:val="2"/>
          <w:sz w:val="24"/>
          <w:szCs w:val="24"/>
        </w:rPr>
      </w:pPr>
      <w:r w:rsidRPr="009230A7">
        <w:rPr>
          <w:rFonts w:ascii="標楷體" w:hAnsi="標楷體" w:cs="Arial" w:hint="eastAsia"/>
          <w:bCs w:val="0"/>
          <w:kern w:val="2"/>
          <w:sz w:val="24"/>
          <w:szCs w:val="24"/>
        </w:rPr>
        <w:t>4.以班名義與運銷通路訂定穩定供貨契約（長期簽訂供貨同意書或契約書者，依其實際辦理情形酌予給分）   □0  □1  □2</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cs="Arial" w:hint="eastAsia"/>
          <w:bCs w:val="0"/>
          <w:kern w:val="2"/>
          <w:sz w:val="24"/>
          <w:szCs w:val="24"/>
        </w:rPr>
        <w:t>(五)</w:t>
      </w:r>
      <w:r w:rsidRPr="009230A7">
        <w:rPr>
          <w:rFonts w:ascii="標楷體" w:hAnsi="標楷體" w:hint="eastAsia"/>
          <w:sz w:val="24"/>
          <w:szCs w:val="24"/>
        </w:rPr>
        <w:t>經費</w:t>
      </w:r>
      <w:r w:rsidRPr="009230A7">
        <w:rPr>
          <w:rFonts w:ascii="標楷體" w:hAnsi="標楷體" w:cs="Arial" w:hint="eastAsia"/>
          <w:bCs w:val="0"/>
          <w:kern w:val="2"/>
          <w:sz w:val="24"/>
          <w:szCs w:val="24"/>
        </w:rPr>
        <w:t>之</w:t>
      </w:r>
      <w:r w:rsidRPr="009230A7">
        <w:rPr>
          <w:rFonts w:ascii="標楷體" w:hAnsi="標楷體" w:hint="eastAsia"/>
          <w:sz w:val="24"/>
          <w:szCs w:val="24"/>
        </w:rPr>
        <w:t xml:space="preserve">籌措與運用（應查對帳簿） </w:t>
      </w:r>
      <w:r w:rsidRPr="009230A7">
        <w:rPr>
          <w:rFonts w:ascii="標楷體" w:hAnsi="標楷體" w:cs="Arial" w:hint="eastAsia"/>
          <w:bCs w:val="0"/>
          <w:kern w:val="2"/>
          <w:sz w:val="24"/>
          <w:szCs w:val="24"/>
        </w:rPr>
        <w:t>12</w:t>
      </w:r>
      <w:r w:rsidRPr="009230A7">
        <w:rPr>
          <w:rFonts w:ascii="標楷體" w:hAnsi="標楷體" w:hint="eastAsia"/>
          <w:sz w:val="24"/>
          <w:szCs w:val="24"/>
        </w:rPr>
        <w:t>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1.設有班費（政府及農會等之補助款除外），並以專戶存儲   □0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2.班費來源</w:t>
      </w:r>
      <w:r w:rsidRPr="009230A7">
        <w:rPr>
          <w:rFonts w:ascii="標楷體" w:hAnsi="標楷體" w:cs="Arial" w:hint="eastAsia"/>
          <w:bCs w:val="0"/>
          <w:kern w:val="2"/>
          <w:sz w:val="24"/>
          <w:szCs w:val="24"/>
        </w:rPr>
        <w:t>（</w:t>
      </w:r>
      <w:r w:rsidRPr="009230A7">
        <w:rPr>
          <w:rFonts w:ascii="標楷體" w:hAnsi="標楷體" w:hint="eastAsia"/>
          <w:sz w:val="24"/>
          <w:szCs w:val="24"/>
        </w:rPr>
        <w:t>包括：班員定期繳納、共同產銷作業</w:t>
      </w:r>
      <w:r w:rsidRPr="009230A7">
        <w:rPr>
          <w:rFonts w:ascii="標楷體" w:hAnsi="標楷體" w:cs="Arial" w:hint="eastAsia"/>
          <w:bCs w:val="0"/>
          <w:kern w:val="2"/>
          <w:sz w:val="24"/>
          <w:szCs w:val="24"/>
        </w:rPr>
        <w:t>之</w:t>
      </w:r>
      <w:r w:rsidRPr="009230A7">
        <w:rPr>
          <w:rFonts w:ascii="標楷體" w:hAnsi="標楷體" w:hint="eastAsia"/>
          <w:sz w:val="24"/>
          <w:szCs w:val="24"/>
        </w:rPr>
        <w:t>手續費、共同設備（施）</w:t>
      </w:r>
      <w:r w:rsidRPr="009230A7">
        <w:rPr>
          <w:rFonts w:ascii="標楷體" w:hAnsi="標楷體" w:cs="Arial" w:hint="eastAsia"/>
          <w:bCs w:val="0"/>
          <w:kern w:val="2"/>
          <w:sz w:val="24"/>
          <w:szCs w:val="24"/>
        </w:rPr>
        <w:t>之</w:t>
      </w:r>
      <w:r w:rsidRPr="009230A7">
        <w:rPr>
          <w:rFonts w:ascii="標楷體" w:hAnsi="標楷體" w:hint="eastAsia"/>
          <w:sz w:val="24"/>
          <w:szCs w:val="24"/>
        </w:rPr>
        <w:lastRenderedPageBreak/>
        <w:t>使用費、產銷盈餘</w:t>
      </w:r>
      <w:r w:rsidRPr="009230A7">
        <w:rPr>
          <w:rFonts w:ascii="標楷體" w:hAnsi="標楷體" w:cs="Arial" w:hint="eastAsia"/>
          <w:bCs w:val="0"/>
          <w:kern w:val="2"/>
          <w:sz w:val="24"/>
          <w:szCs w:val="24"/>
        </w:rPr>
        <w:t>之</w:t>
      </w:r>
      <w:r w:rsidRPr="009230A7">
        <w:rPr>
          <w:rFonts w:ascii="標楷體" w:hAnsi="標楷體" w:hint="eastAsia"/>
          <w:sz w:val="24"/>
          <w:szCs w:val="24"/>
        </w:rPr>
        <w:t>提撥</w:t>
      </w:r>
      <w:r w:rsidRPr="009230A7">
        <w:rPr>
          <w:rFonts w:ascii="標楷體" w:hAnsi="標楷體" w:cs="Arial" w:hint="eastAsia"/>
          <w:bCs w:val="0"/>
          <w:kern w:val="2"/>
          <w:sz w:val="24"/>
          <w:szCs w:val="24"/>
        </w:rPr>
        <w:t>、資材共同採購之折扣…等）</w:t>
      </w:r>
    </w:p>
    <w:p w:rsidR="002D166C" w:rsidRPr="009230A7" w:rsidRDefault="002D166C" w:rsidP="002D166C">
      <w:pPr>
        <w:pStyle w:val="a9"/>
        <w:spacing w:line="340" w:lineRule="exact"/>
        <w:ind w:leftChars="428" w:left="1027"/>
        <w:rPr>
          <w:rFonts w:ascii="標楷體" w:hAnsi="標楷體"/>
          <w:sz w:val="24"/>
          <w:szCs w:val="24"/>
        </w:rPr>
      </w:pPr>
      <w:r w:rsidRPr="009230A7">
        <w:rPr>
          <w:rFonts w:ascii="標楷體" w:hAnsi="標楷體" w:hint="eastAsia"/>
          <w:sz w:val="24"/>
          <w:szCs w:val="24"/>
        </w:rPr>
        <w:t>□0  □</w:t>
      </w:r>
      <w:r w:rsidRPr="009230A7">
        <w:rPr>
          <w:rFonts w:ascii="標楷體" w:hAnsi="標楷體" w:cs="Arial" w:hint="eastAsia"/>
          <w:bCs w:val="0"/>
          <w:kern w:val="2"/>
          <w:sz w:val="24"/>
          <w:szCs w:val="24"/>
        </w:rPr>
        <w:t>3</w:t>
      </w:r>
      <w:r w:rsidRPr="009230A7">
        <w:rPr>
          <w:rFonts w:ascii="標楷體" w:hAnsi="標楷體" w:hint="eastAsia"/>
          <w:sz w:val="24"/>
          <w:szCs w:val="24"/>
        </w:rPr>
        <w:t xml:space="preserve">  □</w:t>
      </w:r>
      <w:r w:rsidRPr="009230A7">
        <w:rPr>
          <w:rFonts w:ascii="標楷體" w:hAnsi="標楷體" w:cs="Arial" w:hint="eastAsia"/>
          <w:bCs w:val="0"/>
          <w:kern w:val="2"/>
          <w:sz w:val="24"/>
          <w:szCs w:val="24"/>
        </w:rPr>
        <w:t>5</w:t>
      </w:r>
    </w:p>
    <w:p w:rsidR="002D166C" w:rsidRPr="009230A7" w:rsidRDefault="002D166C" w:rsidP="002D166C">
      <w:pPr>
        <w:pStyle w:val="a9"/>
        <w:spacing w:line="340" w:lineRule="exact"/>
        <w:ind w:leftChars="348" w:left="1075" w:hangingChars="100" w:hanging="240"/>
        <w:rPr>
          <w:rFonts w:ascii="標楷體" w:hAnsi="標楷體"/>
          <w:sz w:val="24"/>
          <w:szCs w:val="24"/>
        </w:rPr>
      </w:pPr>
      <w:r w:rsidRPr="009230A7">
        <w:rPr>
          <w:rFonts w:ascii="標楷體" w:hAnsi="標楷體" w:hint="eastAsia"/>
          <w:sz w:val="24"/>
          <w:szCs w:val="24"/>
        </w:rPr>
        <w:t>3.班費用途</w:t>
      </w:r>
      <w:r w:rsidRPr="009230A7">
        <w:rPr>
          <w:rFonts w:ascii="標楷體" w:hAnsi="標楷體" w:cs="Arial" w:hint="eastAsia"/>
          <w:bCs w:val="0"/>
          <w:kern w:val="2"/>
          <w:sz w:val="24"/>
          <w:szCs w:val="24"/>
        </w:rPr>
        <w:t>（</w:t>
      </w:r>
      <w:r w:rsidRPr="009230A7">
        <w:rPr>
          <w:rFonts w:ascii="標楷體" w:hAnsi="標楷體" w:hint="eastAsia"/>
          <w:sz w:val="24"/>
          <w:szCs w:val="24"/>
        </w:rPr>
        <w:t>包括：共同採購產銷資材</w:t>
      </w:r>
      <w:r w:rsidRPr="009230A7">
        <w:rPr>
          <w:rFonts w:ascii="標楷體" w:hAnsi="標楷體" w:cs="Arial" w:hint="eastAsia"/>
          <w:bCs w:val="0"/>
          <w:kern w:val="2"/>
          <w:sz w:val="24"/>
          <w:szCs w:val="24"/>
        </w:rPr>
        <w:t>之</w:t>
      </w:r>
      <w:r w:rsidRPr="009230A7">
        <w:rPr>
          <w:rFonts w:ascii="標楷體" w:hAnsi="標楷體" w:hint="eastAsia"/>
          <w:sz w:val="24"/>
          <w:szCs w:val="24"/>
        </w:rPr>
        <w:t>週轉金、共同設備</w:t>
      </w:r>
      <w:r w:rsidRPr="009230A7">
        <w:rPr>
          <w:rFonts w:ascii="標楷體" w:hAnsi="標楷體" w:cs="Arial" w:hint="eastAsia"/>
          <w:bCs w:val="0"/>
          <w:kern w:val="2"/>
          <w:sz w:val="24"/>
          <w:szCs w:val="24"/>
        </w:rPr>
        <w:t>之</w:t>
      </w:r>
      <w:r w:rsidRPr="009230A7">
        <w:rPr>
          <w:rFonts w:ascii="標楷體" w:hAnsi="標楷體" w:hint="eastAsia"/>
          <w:sz w:val="24"/>
          <w:szCs w:val="24"/>
        </w:rPr>
        <w:t>投資、支付班員為班服務酬勞、補助班員購置產銷資材</w:t>
      </w:r>
      <w:r w:rsidRPr="009230A7">
        <w:rPr>
          <w:rFonts w:ascii="標楷體" w:hAnsi="標楷體" w:cs="Arial" w:hint="eastAsia"/>
          <w:bCs w:val="0"/>
          <w:kern w:val="2"/>
          <w:sz w:val="24"/>
          <w:szCs w:val="24"/>
        </w:rPr>
        <w:t>…等）</w:t>
      </w:r>
    </w:p>
    <w:p w:rsidR="002D166C" w:rsidRPr="009230A7" w:rsidRDefault="002D166C" w:rsidP="002D166C">
      <w:pPr>
        <w:pStyle w:val="a9"/>
        <w:spacing w:line="340" w:lineRule="exact"/>
        <w:ind w:leftChars="428" w:left="1027"/>
        <w:rPr>
          <w:rFonts w:ascii="標楷體" w:hAnsi="標楷體"/>
          <w:sz w:val="24"/>
          <w:szCs w:val="24"/>
        </w:rPr>
      </w:pPr>
      <w:r w:rsidRPr="009230A7">
        <w:rPr>
          <w:rFonts w:ascii="標楷體" w:hAnsi="標楷體" w:hint="eastAsia"/>
          <w:sz w:val="24"/>
          <w:szCs w:val="24"/>
        </w:rPr>
        <w:t>□0  □</w:t>
      </w:r>
      <w:r w:rsidRPr="009230A7">
        <w:rPr>
          <w:rFonts w:ascii="標楷體" w:hAnsi="標楷體" w:cs="Arial" w:hint="eastAsia"/>
          <w:bCs w:val="0"/>
          <w:kern w:val="2"/>
          <w:sz w:val="24"/>
          <w:szCs w:val="24"/>
        </w:rPr>
        <w:t>3</w:t>
      </w:r>
      <w:r w:rsidRPr="009230A7">
        <w:rPr>
          <w:rFonts w:ascii="標楷體" w:hAnsi="標楷體" w:hint="eastAsia"/>
          <w:sz w:val="24"/>
          <w:szCs w:val="24"/>
        </w:rPr>
        <w:t xml:space="preserve">  □</w:t>
      </w:r>
      <w:r w:rsidRPr="009230A7">
        <w:rPr>
          <w:rFonts w:ascii="標楷體" w:hAnsi="標楷體" w:cs="Arial" w:hint="eastAsia"/>
          <w:bCs w:val="0"/>
          <w:kern w:val="2"/>
          <w:sz w:val="24"/>
          <w:szCs w:val="24"/>
        </w:rPr>
        <w:t>5</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三、經營管理績效</w:t>
      </w:r>
      <w:r w:rsidRPr="009230A7">
        <w:rPr>
          <w:rFonts w:ascii="標楷體" w:hAnsi="標楷體" w:hint="eastAsia"/>
          <w:bCs w:val="0"/>
          <w:sz w:val="24"/>
          <w:szCs w:val="24"/>
        </w:rPr>
        <w:t>（</w:t>
      </w:r>
      <w:r w:rsidRPr="009230A7">
        <w:rPr>
          <w:rFonts w:ascii="標楷體" w:hAnsi="標楷體" w:cs="Arial" w:hint="eastAsia"/>
          <w:bCs w:val="0"/>
          <w:kern w:val="2"/>
          <w:sz w:val="24"/>
          <w:szCs w:val="24"/>
        </w:rPr>
        <w:t>24</w:t>
      </w:r>
      <w:r w:rsidRPr="009230A7">
        <w:rPr>
          <w:rFonts w:ascii="標楷體" w:hAnsi="標楷體" w:hint="eastAsia"/>
          <w:bCs w:val="0"/>
          <w:sz w:val="24"/>
          <w:szCs w:val="24"/>
        </w:rPr>
        <w:t>分</w:t>
      </w:r>
      <w:r w:rsidRPr="009230A7">
        <w:rPr>
          <w:rFonts w:ascii="標楷體" w:hAnsi="標楷體" w:hint="eastAsia"/>
          <w:sz w:val="24"/>
          <w:szCs w:val="24"/>
        </w:rPr>
        <w:t>）</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(一)營運規劃 3分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1.訂定書面年度生產計畫並據以執行（依據市場需求決定生產</w:t>
      </w:r>
      <w:r w:rsidRPr="009230A7">
        <w:rPr>
          <w:rFonts w:ascii="標楷體" w:hAnsi="標楷體" w:cs="Arial" w:hint="eastAsia"/>
          <w:bCs w:val="0"/>
          <w:kern w:val="2"/>
          <w:sz w:val="24"/>
          <w:szCs w:val="24"/>
        </w:rPr>
        <w:t>之</w:t>
      </w:r>
      <w:r w:rsidRPr="009230A7">
        <w:rPr>
          <w:rFonts w:ascii="標楷體" w:hAnsi="標楷體" w:hint="eastAsia"/>
          <w:sz w:val="24"/>
          <w:szCs w:val="24"/>
        </w:rPr>
        <w:t>種類、面積、產量、</w:t>
      </w:r>
      <w:proofErr w:type="gramStart"/>
      <w:r w:rsidRPr="009230A7">
        <w:rPr>
          <w:rFonts w:ascii="標楷體" w:hAnsi="標楷體" w:hint="eastAsia"/>
          <w:sz w:val="24"/>
          <w:szCs w:val="24"/>
        </w:rPr>
        <w:t>採</w:t>
      </w:r>
      <w:proofErr w:type="gramEnd"/>
      <w:r w:rsidRPr="009230A7">
        <w:rPr>
          <w:rFonts w:ascii="標楷體" w:hAnsi="標楷體" w:hint="eastAsia"/>
          <w:sz w:val="24"/>
          <w:szCs w:val="24"/>
        </w:rPr>
        <w:t>收期、跟催方式…等）</w:t>
      </w:r>
      <w:r w:rsidR="0083114C">
        <w:rPr>
          <w:rFonts w:ascii="標楷體" w:hAnsi="標楷體" w:hint="eastAsia"/>
          <w:sz w:val="24"/>
          <w:szCs w:val="24"/>
        </w:rPr>
        <w:t xml:space="preserve"> </w:t>
      </w:r>
      <w:r w:rsidRPr="009230A7">
        <w:rPr>
          <w:rFonts w:ascii="標楷體" w:hAnsi="標楷體" w:hint="eastAsia"/>
          <w:sz w:val="24"/>
          <w:szCs w:val="24"/>
        </w:rPr>
        <w:t xml:space="preserve"> □0  □2</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2.擬訂書面中長期發展計畫並據以執行（設定班共同願景或具體發展目標…等）   □0  □1</w:t>
      </w:r>
    </w:p>
    <w:p w:rsidR="002D166C" w:rsidRPr="009230A7" w:rsidRDefault="002D166C" w:rsidP="002D166C">
      <w:pPr>
        <w:pStyle w:val="a9"/>
        <w:spacing w:line="340" w:lineRule="exact"/>
        <w:ind w:leftChars="150" w:left="977" w:hangingChars="257" w:hanging="617"/>
        <w:rPr>
          <w:rFonts w:ascii="標楷體" w:hAnsi="標楷體"/>
          <w:sz w:val="24"/>
          <w:szCs w:val="24"/>
        </w:rPr>
      </w:pPr>
      <w:r w:rsidRPr="009230A7">
        <w:rPr>
          <w:rFonts w:ascii="標楷體" w:hAnsi="標楷體" w:hint="eastAsia"/>
          <w:sz w:val="24"/>
          <w:szCs w:val="24"/>
        </w:rPr>
        <w:t>(二)現場管理技巧</w:t>
      </w:r>
      <w:r w:rsidRPr="009230A7">
        <w:rPr>
          <w:rFonts w:ascii="標楷體" w:hAnsi="標楷體" w:cs="Arial" w:hint="eastAsia"/>
          <w:bCs w:val="0"/>
          <w:kern w:val="2"/>
          <w:sz w:val="24"/>
          <w:szCs w:val="24"/>
        </w:rPr>
        <w:t>之</w:t>
      </w:r>
      <w:r w:rsidRPr="009230A7">
        <w:rPr>
          <w:rFonts w:ascii="標楷體" w:hAnsi="標楷體" w:hint="eastAsia"/>
          <w:sz w:val="24"/>
          <w:szCs w:val="24"/>
        </w:rPr>
        <w:t>應用 4分</w:t>
      </w:r>
    </w:p>
    <w:p w:rsidR="002D166C" w:rsidRPr="009230A7" w:rsidRDefault="003F2424"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物料、顏色及看板管理   □0  □1  □2  □3  □4</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(三)財務管理 3分</w:t>
      </w:r>
    </w:p>
    <w:p w:rsidR="003F2424" w:rsidRPr="009230A7" w:rsidRDefault="003F2424" w:rsidP="003F2424">
      <w:pPr>
        <w:pStyle w:val="a9"/>
        <w:spacing w:line="340" w:lineRule="exact"/>
        <w:ind w:leftChars="339" w:left="1040" w:hangingChars="94" w:hanging="226"/>
        <w:rPr>
          <w:rFonts w:ascii="標楷體" w:hAnsi="標楷體"/>
          <w:sz w:val="24"/>
          <w:szCs w:val="24"/>
        </w:rPr>
      </w:pPr>
      <w:r w:rsidRPr="009230A7">
        <w:rPr>
          <w:rFonts w:ascii="標楷體" w:hAnsi="標楷體" w:hint="eastAsia"/>
          <w:sz w:val="24"/>
          <w:szCs w:val="24"/>
        </w:rPr>
        <w:t xml:space="preserve">財務狀況製有財務報表（依詳實程度及是否作為經營決策依據等計分）  </w:t>
      </w:r>
    </w:p>
    <w:p w:rsidR="002D166C" w:rsidRPr="009230A7" w:rsidRDefault="003F2424" w:rsidP="003F2424">
      <w:pPr>
        <w:pStyle w:val="a9"/>
        <w:spacing w:line="340" w:lineRule="exact"/>
        <w:ind w:leftChars="339" w:left="1040" w:hangingChars="94" w:hanging="226"/>
        <w:rPr>
          <w:rFonts w:ascii="標楷體" w:hAnsi="標楷體"/>
          <w:sz w:val="24"/>
          <w:szCs w:val="24"/>
        </w:rPr>
      </w:pPr>
      <w:r w:rsidRPr="009230A7">
        <w:rPr>
          <w:rFonts w:ascii="標楷體" w:hAnsi="標楷體" w:hint="eastAsia"/>
          <w:sz w:val="24"/>
          <w:szCs w:val="24"/>
        </w:rPr>
        <w:t>□0  □1  □2  □3</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(四)管理資訊化</w:t>
      </w:r>
      <w:r w:rsidRPr="009230A7">
        <w:rPr>
          <w:rFonts w:ascii="標楷體" w:hAnsi="標楷體" w:cs="Arial" w:hint="eastAsia"/>
          <w:bCs w:val="0"/>
          <w:kern w:val="2"/>
          <w:sz w:val="24"/>
          <w:szCs w:val="24"/>
        </w:rPr>
        <w:t>（使用電腦設備進行班務、生產、行銷及財務管理之程度）</w:t>
      </w:r>
      <w:r w:rsidRPr="009230A7">
        <w:rPr>
          <w:rFonts w:ascii="標楷體" w:hAnsi="標楷體" w:hint="eastAsia"/>
          <w:sz w:val="24"/>
          <w:szCs w:val="24"/>
        </w:rPr>
        <w:t xml:space="preserve"> 3分</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 xml:space="preserve">□0  □1  </w:t>
      </w:r>
      <w:r w:rsidRPr="009230A7">
        <w:rPr>
          <w:rFonts w:ascii="標楷體" w:hAnsi="標楷體" w:cs="Arial" w:hint="eastAsia"/>
          <w:bCs w:val="0"/>
          <w:kern w:val="2"/>
          <w:sz w:val="24"/>
          <w:szCs w:val="24"/>
        </w:rPr>
        <w:t>□2  □3</w:t>
      </w:r>
    </w:p>
    <w:p w:rsidR="002D166C" w:rsidRPr="009230A7" w:rsidRDefault="002D166C" w:rsidP="002D166C">
      <w:pPr>
        <w:pStyle w:val="a9"/>
        <w:spacing w:line="340" w:lineRule="exact"/>
        <w:ind w:leftChars="161" w:left="1346" w:hangingChars="400" w:hanging="960"/>
        <w:rPr>
          <w:rFonts w:ascii="標楷體" w:hAnsi="標楷體"/>
          <w:bCs w:val="0"/>
          <w:sz w:val="24"/>
          <w:szCs w:val="24"/>
        </w:rPr>
      </w:pPr>
      <w:r w:rsidRPr="009230A7">
        <w:rPr>
          <w:rFonts w:ascii="標楷體" w:hAnsi="標楷體" w:hint="eastAsia"/>
          <w:sz w:val="24"/>
          <w:szCs w:val="24"/>
        </w:rPr>
        <w:t>(五)品質</w:t>
      </w:r>
      <w:r w:rsidRPr="009230A7">
        <w:rPr>
          <w:rFonts w:ascii="標楷體" w:hAnsi="標楷體" w:cs="Arial" w:hint="eastAsia"/>
          <w:bCs w:val="0"/>
          <w:kern w:val="2"/>
          <w:sz w:val="24"/>
          <w:szCs w:val="24"/>
        </w:rPr>
        <w:t>驗</w:t>
      </w:r>
      <w:r w:rsidRPr="009230A7">
        <w:rPr>
          <w:rFonts w:ascii="標楷體" w:hAnsi="標楷體" w:hint="eastAsia"/>
          <w:sz w:val="24"/>
          <w:szCs w:val="24"/>
        </w:rPr>
        <w:t>証（取得相關產品標章或品保</w:t>
      </w:r>
      <w:r w:rsidRPr="009230A7">
        <w:rPr>
          <w:rFonts w:ascii="標楷體" w:hAnsi="標楷體" w:cs="Arial" w:hint="eastAsia"/>
          <w:bCs w:val="0"/>
          <w:kern w:val="2"/>
          <w:sz w:val="24"/>
          <w:szCs w:val="24"/>
        </w:rPr>
        <w:t>驗</w:t>
      </w:r>
      <w:r w:rsidRPr="009230A7">
        <w:rPr>
          <w:rFonts w:ascii="標楷體" w:hAnsi="標楷體" w:hint="eastAsia"/>
          <w:sz w:val="24"/>
          <w:szCs w:val="24"/>
        </w:rPr>
        <w:t>証） 6分</w:t>
      </w:r>
      <w:r w:rsidRPr="009230A7">
        <w:rPr>
          <w:rFonts w:ascii="標楷體" w:hAnsi="標楷體" w:hint="eastAsia"/>
          <w:bCs w:val="0"/>
          <w:sz w:val="24"/>
          <w:szCs w:val="24"/>
        </w:rPr>
        <w:t>（每項3分，最高6分）</w:t>
      </w:r>
    </w:p>
    <w:p w:rsidR="002D166C" w:rsidRPr="009230A7" w:rsidRDefault="003F2424"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1</w:t>
      </w:r>
      <w:r w:rsidR="002D166C" w:rsidRPr="009230A7">
        <w:rPr>
          <w:rFonts w:ascii="標楷體" w:hAnsi="標楷體" w:hint="eastAsia"/>
          <w:sz w:val="24"/>
          <w:szCs w:val="24"/>
        </w:rPr>
        <w:t xml:space="preserve">.有機農產品  </w:t>
      </w:r>
      <w:r w:rsidR="00D92AB3">
        <w:rPr>
          <w:rFonts w:ascii="標楷體" w:hAnsi="標楷體" w:hint="eastAsia"/>
          <w:sz w:val="24"/>
          <w:szCs w:val="24"/>
        </w:rPr>
        <w:t xml:space="preserve">    </w:t>
      </w:r>
      <w:r w:rsidR="002D166C" w:rsidRPr="009230A7">
        <w:rPr>
          <w:rFonts w:ascii="標楷體" w:hAnsi="標楷體" w:hint="eastAsia"/>
          <w:sz w:val="24"/>
          <w:szCs w:val="24"/>
        </w:rPr>
        <w:t>□0  □3</w:t>
      </w:r>
    </w:p>
    <w:p w:rsidR="002D166C" w:rsidRPr="009230A7" w:rsidRDefault="003F2424"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w:t>
      </w:r>
      <w:r w:rsidR="002D166C" w:rsidRPr="009230A7">
        <w:rPr>
          <w:rFonts w:ascii="標楷體" w:hAnsi="標楷體" w:hint="eastAsia"/>
          <w:sz w:val="24"/>
          <w:szCs w:val="24"/>
        </w:rPr>
        <w:t>.CAS優良</w:t>
      </w:r>
      <w:r w:rsidR="002D166C" w:rsidRPr="009230A7">
        <w:rPr>
          <w:rFonts w:ascii="標楷體" w:hAnsi="標楷體" w:cs="Arial" w:hint="eastAsia"/>
          <w:bCs w:val="0"/>
          <w:kern w:val="2"/>
          <w:sz w:val="24"/>
          <w:szCs w:val="24"/>
        </w:rPr>
        <w:t>農產</w:t>
      </w:r>
      <w:r w:rsidR="002D166C" w:rsidRPr="009230A7">
        <w:rPr>
          <w:rFonts w:ascii="標楷體" w:hAnsi="標楷體" w:hint="eastAsia"/>
          <w:sz w:val="24"/>
          <w:szCs w:val="24"/>
        </w:rPr>
        <w:t>品</w:t>
      </w:r>
      <w:r w:rsidR="00D92AB3">
        <w:rPr>
          <w:rFonts w:ascii="標楷體" w:hAnsi="標楷體" w:hint="eastAsia"/>
          <w:sz w:val="20"/>
        </w:rPr>
        <w:t xml:space="preserve">   </w:t>
      </w:r>
      <w:r w:rsidR="002D166C" w:rsidRPr="009230A7">
        <w:rPr>
          <w:rFonts w:ascii="標楷體" w:hAnsi="標楷體" w:hint="eastAsia"/>
          <w:sz w:val="24"/>
          <w:szCs w:val="24"/>
        </w:rPr>
        <w:t>□0  □3</w:t>
      </w:r>
    </w:p>
    <w:p w:rsidR="002D166C" w:rsidRPr="009230A7" w:rsidRDefault="003F2424"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3</w:t>
      </w:r>
      <w:r w:rsidR="002D166C" w:rsidRPr="009230A7">
        <w:rPr>
          <w:rFonts w:ascii="標楷體" w:hAnsi="標楷體" w:hint="eastAsia"/>
          <w:sz w:val="24"/>
          <w:szCs w:val="24"/>
        </w:rPr>
        <w:t xml:space="preserve">.ISO  </w:t>
      </w:r>
      <w:r w:rsidR="00D92AB3">
        <w:rPr>
          <w:rFonts w:ascii="標楷體" w:hAnsi="標楷體" w:hint="eastAsia"/>
          <w:sz w:val="24"/>
          <w:szCs w:val="24"/>
        </w:rPr>
        <w:t xml:space="preserve">         </w:t>
      </w:r>
      <w:bookmarkStart w:id="0" w:name="_GoBack"/>
      <w:bookmarkEnd w:id="0"/>
      <w:r w:rsidR="00D92AB3">
        <w:rPr>
          <w:rFonts w:ascii="標楷體" w:hAnsi="標楷體" w:hint="eastAsia"/>
          <w:sz w:val="24"/>
          <w:szCs w:val="24"/>
        </w:rPr>
        <w:t xml:space="preserve"> </w:t>
      </w:r>
      <w:r w:rsidR="002D166C" w:rsidRPr="009230A7">
        <w:rPr>
          <w:rFonts w:ascii="標楷體" w:hAnsi="標楷體" w:hint="eastAsia"/>
          <w:sz w:val="24"/>
          <w:szCs w:val="24"/>
        </w:rPr>
        <w:t xml:space="preserve"> □0  □3</w:t>
      </w:r>
    </w:p>
    <w:p w:rsidR="002D166C" w:rsidRPr="009230A7" w:rsidRDefault="003F2424" w:rsidP="002D166C">
      <w:pPr>
        <w:pStyle w:val="a9"/>
        <w:spacing w:line="340" w:lineRule="exact"/>
        <w:ind w:leftChars="340" w:left="1056" w:hangingChars="100" w:hanging="240"/>
        <w:rPr>
          <w:rFonts w:ascii="標楷體" w:hAnsi="標楷體" w:cs="Arial"/>
          <w:bCs w:val="0"/>
          <w:kern w:val="2"/>
          <w:sz w:val="24"/>
          <w:szCs w:val="24"/>
        </w:rPr>
      </w:pPr>
      <w:r w:rsidRPr="009230A7">
        <w:rPr>
          <w:rFonts w:ascii="標楷體" w:hAnsi="標楷體" w:cs="Arial" w:hint="eastAsia"/>
          <w:bCs w:val="0"/>
          <w:kern w:val="2"/>
          <w:sz w:val="24"/>
          <w:szCs w:val="24"/>
        </w:rPr>
        <w:t>4</w:t>
      </w:r>
      <w:r w:rsidR="002D166C" w:rsidRPr="009230A7">
        <w:rPr>
          <w:rFonts w:ascii="標楷體" w:hAnsi="標楷體" w:cs="Arial" w:hint="eastAsia"/>
          <w:bCs w:val="0"/>
          <w:kern w:val="2"/>
          <w:sz w:val="24"/>
          <w:szCs w:val="24"/>
        </w:rPr>
        <w:t xml:space="preserve">.產銷履歷  </w:t>
      </w:r>
      <w:r w:rsidR="00D92AB3">
        <w:rPr>
          <w:rFonts w:ascii="標楷體" w:hAnsi="標楷體" w:cs="Arial" w:hint="eastAsia"/>
          <w:bCs w:val="0"/>
          <w:kern w:val="2"/>
          <w:sz w:val="24"/>
          <w:szCs w:val="24"/>
        </w:rPr>
        <w:t xml:space="preserve">     </w:t>
      </w:r>
      <w:r w:rsidR="002D166C" w:rsidRPr="009230A7">
        <w:rPr>
          <w:rFonts w:ascii="標楷體" w:hAnsi="標楷體" w:cs="Arial" w:hint="eastAsia"/>
          <w:bCs w:val="0"/>
          <w:kern w:val="2"/>
          <w:sz w:val="24"/>
          <w:szCs w:val="24"/>
        </w:rPr>
        <w:t xml:space="preserve"> □0  □3</w:t>
      </w:r>
    </w:p>
    <w:p w:rsidR="002D166C" w:rsidRPr="009230A7" w:rsidRDefault="003F2424" w:rsidP="002D166C">
      <w:pPr>
        <w:pStyle w:val="a9"/>
        <w:spacing w:line="340" w:lineRule="exact"/>
        <w:ind w:leftChars="340" w:left="1056" w:hangingChars="100" w:hanging="240"/>
        <w:rPr>
          <w:rFonts w:ascii="標楷體" w:hAnsi="標楷體"/>
          <w:sz w:val="24"/>
          <w:szCs w:val="24"/>
        </w:rPr>
      </w:pPr>
      <w:r w:rsidRPr="009230A7">
        <w:rPr>
          <w:rFonts w:ascii="標楷體" w:hAnsi="標楷體" w:cs="Arial" w:hint="eastAsia"/>
          <w:bCs w:val="0"/>
          <w:kern w:val="2"/>
          <w:sz w:val="24"/>
          <w:szCs w:val="24"/>
        </w:rPr>
        <w:t>5</w:t>
      </w:r>
      <w:r w:rsidR="002D166C" w:rsidRPr="009230A7">
        <w:rPr>
          <w:rFonts w:ascii="標楷體" w:hAnsi="標楷體" w:cs="Arial" w:hint="eastAsia"/>
          <w:bCs w:val="0"/>
          <w:kern w:val="2"/>
          <w:sz w:val="24"/>
          <w:szCs w:val="24"/>
        </w:rPr>
        <w:t>.</w:t>
      </w:r>
      <w:r w:rsidR="002D166C" w:rsidRPr="009230A7">
        <w:rPr>
          <w:rFonts w:ascii="標楷體" w:hAnsi="標楷體" w:hint="eastAsia"/>
          <w:sz w:val="24"/>
          <w:szCs w:val="24"/>
        </w:rPr>
        <w:t>其他（</w:t>
      </w:r>
      <w:r w:rsidR="002D166C" w:rsidRPr="009230A7">
        <w:rPr>
          <w:rFonts w:ascii="標楷體" w:hAnsi="標楷體" w:cs="Arial" w:hint="eastAsia"/>
          <w:bCs w:val="0"/>
          <w:kern w:val="2"/>
          <w:sz w:val="24"/>
          <w:szCs w:val="24"/>
        </w:rPr>
        <w:t>如：</w:t>
      </w:r>
      <w:r w:rsidRPr="009230A7">
        <w:rPr>
          <w:rFonts w:ascii="標楷體" w:hAnsi="標楷體" w:cs="Arial"/>
          <w:bCs w:val="0"/>
          <w:kern w:val="2"/>
          <w:sz w:val="24"/>
          <w:szCs w:val="24"/>
        </w:rPr>
        <w:t>GLOBALG.A.P.</w:t>
      </w:r>
      <w:r w:rsidR="002D166C" w:rsidRPr="009230A7">
        <w:rPr>
          <w:rFonts w:ascii="標楷體" w:hAnsi="標楷體" w:cs="Arial" w:hint="eastAsia"/>
          <w:bCs w:val="0"/>
          <w:kern w:val="2"/>
          <w:sz w:val="24"/>
          <w:szCs w:val="24"/>
        </w:rPr>
        <w:t>等國際驗證）或取得優良事蹟表揚</w:t>
      </w:r>
      <w:r w:rsidR="002D166C" w:rsidRPr="009230A7">
        <w:rPr>
          <w:rFonts w:ascii="標楷體" w:hAnsi="標楷體" w:hint="eastAsia"/>
          <w:sz w:val="24"/>
          <w:szCs w:val="24"/>
        </w:rPr>
        <w:t>（說明：　　　　）   □0  □3</w:t>
      </w:r>
    </w:p>
    <w:p w:rsidR="002D166C" w:rsidRPr="009230A7" w:rsidRDefault="002D166C"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 xml:space="preserve">(六)特殊績效（應舉證） </w:t>
      </w:r>
      <w:r w:rsidRPr="009230A7">
        <w:rPr>
          <w:rFonts w:ascii="標楷體" w:hAnsi="標楷體" w:cs="Arial" w:hint="eastAsia"/>
          <w:bCs w:val="0"/>
          <w:kern w:val="2"/>
          <w:sz w:val="24"/>
          <w:szCs w:val="24"/>
        </w:rPr>
        <w:t>5</w:t>
      </w:r>
      <w:r w:rsidRPr="009230A7">
        <w:rPr>
          <w:rFonts w:ascii="標楷體" w:hAnsi="標楷體" w:hint="eastAsia"/>
          <w:sz w:val="24"/>
          <w:szCs w:val="24"/>
        </w:rPr>
        <w:t>分</w:t>
      </w:r>
    </w:p>
    <w:p w:rsidR="002D166C" w:rsidRPr="009230A7" w:rsidRDefault="002D166C" w:rsidP="002D166C">
      <w:pPr>
        <w:pStyle w:val="a9"/>
        <w:spacing w:line="340" w:lineRule="exact"/>
        <w:ind w:leftChars="340" w:left="1296" w:hangingChars="200" w:hanging="480"/>
        <w:rPr>
          <w:rFonts w:ascii="標楷體" w:hAnsi="標楷體"/>
          <w:sz w:val="24"/>
          <w:szCs w:val="24"/>
        </w:rPr>
      </w:pPr>
      <w:r w:rsidRPr="009230A7">
        <w:rPr>
          <w:rFonts w:ascii="標楷體" w:hAnsi="標楷體" w:hint="eastAsia"/>
          <w:sz w:val="24"/>
          <w:szCs w:val="24"/>
        </w:rPr>
        <w:t>1.</w:t>
      </w:r>
      <w:r w:rsidRPr="009230A7">
        <w:rPr>
          <w:rFonts w:ascii="標楷體" w:hAnsi="標楷體" w:cs="Arial" w:hint="eastAsia"/>
          <w:bCs w:val="0"/>
          <w:kern w:val="2"/>
          <w:sz w:val="24"/>
          <w:szCs w:val="24"/>
        </w:rPr>
        <w:t>近二年內</w:t>
      </w:r>
      <w:r w:rsidRPr="009230A7">
        <w:rPr>
          <w:rFonts w:ascii="標楷體" w:hAnsi="標楷體" w:hint="eastAsia"/>
          <w:sz w:val="24"/>
          <w:szCs w:val="24"/>
        </w:rPr>
        <w:t>以「班」或「班員」名義，參加產品評鑑競賽成績優良</w:t>
      </w:r>
    </w:p>
    <w:p w:rsidR="002D166C" w:rsidRPr="009230A7" w:rsidRDefault="002D166C" w:rsidP="002D166C">
      <w:pPr>
        <w:pStyle w:val="a9"/>
        <w:spacing w:line="340" w:lineRule="exact"/>
        <w:ind w:leftChars="440" w:left="1296" w:hangingChars="100" w:hanging="240"/>
        <w:rPr>
          <w:rFonts w:ascii="標楷體" w:hAnsi="標楷體"/>
          <w:sz w:val="24"/>
          <w:szCs w:val="24"/>
        </w:rPr>
      </w:pPr>
      <w:r w:rsidRPr="009230A7">
        <w:rPr>
          <w:rFonts w:ascii="標楷體" w:hAnsi="標楷體" w:hint="eastAsia"/>
          <w:sz w:val="24"/>
          <w:szCs w:val="24"/>
        </w:rPr>
        <w:t xml:space="preserve">□0  □1  </w:t>
      </w:r>
      <w:r w:rsidRPr="009230A7">
        <w:rPr>
          <w:rFonts w:ascii="標楷體" w:hAnsi="標楷體" w:cs="Arial" w:hint="eastAsia"/>
          <w:bCs w:val="0"/>
          <w:kern w:val="2"/>
          <w:sz w:val="24"/>
          <w:szCs w:val="24"/>
        </w:rPr>
        <w:t>□2  □3</w:t>
      </w:r>
    </w:p>
    <w:p w:rsidR="002D166C" w:rsidRPr="009230A7" w:rsidRDefault="002D166C" w:rsidP="002D166C">
      <w:pPr>
        <w:pStyle w:val="a9"/>
        <w:spacing w:line="340" w:lineRule="exact"/>
        <w:ind w:leftChars="340" w:left="1056" w:hangingChars="100" w:hanging="240"/>
        <w:rPr>
          <w:rFonts w:ascii="標楷體" w:hAnsi="標楷體"/>
          <w:sz w:val="24"/>
          <w:szCs w:val="24"/>
        </w:rPr>
      </w:pPr>
      <w:r w:rsidRPr="009230A7">
        <w:rPr>
          <w:rFonts w:ascii="標楷體" w:hAnsi="標楷體" w:hint="eastAsia"/>
          <w:sz w:val="24"/>
          <w:szCs w:val="24"/>
        </w:rPr>
        <w:t>2.研究發展與創新（如：品種更新及改良、生產及加工技術改良、機械設備改良、改進作業方法，降低產銷成本、廢棄資源</w:t>
      </w:r>
      <w:r w:rsidRPr="009230A7">
        <w:rPr>
          <w:rFonts w:ascii="標楷體" w:hAnsi="標楷體" w:cs="Arial" w:hint="eastAsia"/>
          <w:bCs w:val="0"/>
          <w:kern w:val="2"/>
          <w:sz w:val="24"/>
          <w:szCs w:val="24"/>
        </w:rPr>
        <w:t>之</w:t>
      </w:r>
      <w:r w:rsidRPr="009230A7">
        <w:rPr>
          <w:rFonts w:ascii="標楷體" w:hAnsi="標楷體" w:hint="eastAsia"/>
          <w:sz w:val="24"/>
          <w:szCs w:val="24"/>
        </w:rPr>
        <w:t>再生利用…等）</w:t>
      </w:r>
    </w:p>
    <w:p w:rsidR="002D166C" w:rsidRPr="009230A7" w:rsidRDefault="002D166C" w:rsidP="002D166C">
      <w:pPr>
        <w:pStyle w:val="a9"/>
        <w:spacing w:line="340" w:lineRule="exact"/>
        <w:ind w:leftChars="428" w:left="1027"/>
        <w:rPr>
          <w:rFonts w:ascii="標楷體" w:hAnsi="標楷體"/>
          <w:sz w:val="24"/>
          <w:szCs w:val="24"/>
        </w:rPr>
      </w:pPr>
      <w:r w:rsidRPr="009230A7">
        <w:rPr>
          <w:rFonts w:ascii="標楷體" w:hAnsi="標楷體" w:hint="eastAsia"/>
          <w:sz w:val="24"/>
          <w:szCs w:val="24"/>
        </w:rPr>
        <w:t xml:space="preserve">□0  </w:t>
      </w:r>
      <w:r w:rsidRPr="009230A7">
        <w:rPr>
          <w:rFonts w:ascii="標楷體" w:hAnsi="標楷體" w:cs="Arial" w:hint="eastAsia"/>
          <w:bCs w:val="0"/>
          <w:kern w:val="2"/>
          <w:sz w:val="24"/>
          <w:szCs w:val="24"/>
        </w:rPr>
        <w:t>□1</w:t>
      </w:r>
      <w:r w:rsidRPr="009230A7">
        <w:rPr>
          <w:rFonts w:ascii="標楷體" w:hAnsi="標楷體" w:hint="eastAsia"/>
          <w:sz w:val="24"/>
          <w:szCs w:val="24"/>
        </w:rPr>
        <w:t xml:space="preserve">  □2</w:t>
      </w:r>
    </w:p>
    <w:p w:rsidR="002D166C" w:rsidRPr="009230A7" w:rsidRDefault="002D166C" w:rsidP="002D166C">
      <w:pPr>
        <w:pStyle w:val="a9"/>
        <w:spacing w:line="340" w:lineRule="exact"/>
        <w:ind w:leftChars="89" w:left="711" w:hangingChars="207" w:hanging="497"/>
        <w:rPr>
          <w:rFonts w:ascii="標楷體" w:hAnsi="標楷體"/>
          <w:sz w:val="24"/>
          <w:szCs w:val="24"/>
        </w:rPr>
      </w:pPr>
      <w:r w:rsidRPr="009230A7">
        <w:rPr>
          <w:rFonts w:ascii="標楷體" w:hAnsi="標楷體" w:hint="eastAsia"/>
          <w:sz w:val="24"/>
          <w:szCs w:val="24"/>
        </w:rPr>
        <w:t>四、政策配合度（</w:t>
      </w:r>
      <w:r w:rsidR="003F2424" w:rsidRPr="009230A7">
        <w:rPr>
          <w:rFonts w:ascii="標楷體" w:hAnsi="標楷體" w:cs="Arial" w:hint="eastAsia"/>
          <w:bCs w:val="0"/>
          <w:kern w:val="2"/>
          <w:sz w:val="24"/>
          <w:szCs w:val="24"/>
        </w:rPr>
        <w:t>13</w:t>
      </w:r>
      <w:r w:rsidRPr="009230A7">
        <w:rPr>
          <w:rFonts w:ascii="標楷體" w:hAnsi="標楷體" w:hint="eastAsia"/>
          <w:sz w:val="24"/>
          <w:szCs w:val="24"/>
        </w:rPr>
        <w:t>分）</w:t>
      </w:r>
    </w:p>
    <w:p w:rsidR="002D166C" w:rsidRPr="009230A7" w:rsidRDefault="002D166C" w:rsidP="00B92A45">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w:t>
      </w:r>
      <w:proofErr w:type="gramStart"/>
      <w:r w:rsidRPr="009230A7">
        <w:rPr>
          <w:rFonts w:ascii="標楷體" w:hAnsi="標楷體" w:hint="eastAsia"/>
          <w:sz w:val="24"/>
          <w:szCs w:val="24"/>
        </w:rPr>
        <w:t>一</w:t>
      </w:r>
      <w:proofErr w:type="gramEnd"/>
      <w:r w:rsidRPr="009230A7">
        <w:rPr>
          <w:rFonts w:ascii="標楷體" w:hAnsi="標楷體" w:hint="eastAsia"/>
          <w:sz w:val="24"/>
          <w:szCs w:val="24"/>
        </w:rPr>
        <w:t>)</w:t>
      </w:r>
      <w:r w:rsidRPr="009230A7">
        <w:rPr>
          <w:rFonts w:ascii="標楷體" w:hAnsi="標楷體" w:cs="Arial" w:hint="eastAsia"/>
          <w:bCs w:val="0"/>
          <w:kern w:val="2"/>
          <w:sz w:val="24"/>
          <w:szCs w:val="24"/>
        </w:rPr>
        <w:t>相關農業政策之配合度（如建置農業產銷專業區、登錄外銷供果園、自上次評鑑迄今有無四十五歲以下且未曾加入其他農業產銷班之農民加入…等）</w:t>
      </w:r>
      <w:r w:rsidR="00B92A45">
        <w:rPr>
          <w:rFonts w:ascii="標楷體" w:hAnsi="標楷體" w:hint="eastAsia"/>
          <w:sz w:val="24"/>
          <w:szCs w:val="24"/>
        </w:rPr>
        <w:t xml:space="preserve">        </w:t>
      </w:r>
      <w:r w:rsidRPr="009230A7">
        <w:rPr>
          <w:rFonts w:ascii="標楷體" w:hAnsi="標楷體" w:hint="eastAsia"/>
          <w:sz w:val="24"/>
          <w:szCs w:val="24"/>
        </w:rPr>
        <w:t xml:space="preserve">□0  □1  □2  □3  </w:t>
      </w:r>
      <w:r w:rsidRPr="009230A7">
        <w:rPr>
          <w:rFonts w:ascii="標楷體" w:hAnsi="標楷體" w:cs="Arial" w:hint="eastAsia"/>
          <w:bCs w:val="0"/>
          <w:kern w:val="2"/>
          <w:sz w:val="24"/>
          <w:szCs w:val="24"/>
        </w:rPr>
        <w:t>□4  □5</w:t>
      </w:r>
    </w:p>
    <w:p w:rsidR="002D166C" w:rsidRPr="009230A7" w:rsidRDefault="002D166C" w:rsidP="00B92A45">
      <w:pPr>
        <w:pStyle w:val="a9"/>
        <w:spacing w:line="340" w:lineRule="exact"/>
        <w:ind w:leftChars="161" w:left="868" w:hangingChars="201" w:hanging="482"/>
        <w:jc w:val="left"/>
        <w:rPr>
          <w:rFonts w:ascii="標楷體" w:hAnsi="標楷體"/>
          <w:sz w:val="24"/>
          <w:szCs w:val="24"/>
        </w:rPr>
      </w:pPr>
      <w:r w:rsidRPr="009230A7">
        <w:rPr>
          <w:rFonts w:ascii="標楷體" w:hAnsi="標楷體" w:hint="eastAsia"/>
          <w:sz w:val="24"/>
          <w:szCs w:val="24"/>
        </w:rPr>
        <w:t>(二)參與相關產品展示、展售會</w:t>
      </w:r>
      <w:r w:rsidR="003F2424" w:rsidRPr="009230A7">
        <w:rPr>
          <w:rFonts w:ascii="標楷體" w:hAnsi="標楷體" w:hint="eastAsia"/>
          <w:sz w:val="24"/>
          <w:szCs w:val="24"/>
        </w:rPr>
        <w:t>、參與社區活動或</w:t>
      </w:r>
      <w:proofErr w:type="gramStart"/>
      <w:r w:rsidR="003F2424" w:rsidRPr="009230A7">
        <w:rPr>
          <w:rFonts w:ascii="標楷體" w:hAnsi="標楷體" w:hint="eastAsia"/>
          <w:sz w:val="24"/>
          <w:szCs w:val="24"/>
        </w:rPr>
        <w:t>學校食農教育</w:t>
      </w:r>
      <w:proofErr w:type="gramEnd"/>
      <w:r w:rsidRPr="009230A7">
        <w:rPr>
          <w:rFonts w:ascii="標楷體" w:hAnsi="標楷體" w:hint="eastAsia"/>
          <w:sz w:val="24"/>
          <w:szCs w:val="24"/>
        </w:rPr>
        <w:t>（以全程參與之次數計分，每次1分</w:t>
      </w:r>
      <w:r w:rsidRPr="009230A7">
        <w:rPr>
          <w:rFonts w:ascii="標楷體" w:hAnsi="標楷體"/>
          <w:sz w:val="24"/>
          <w:szCs w:val="24"/>
        </w:rPr>
        <w:t>）</w:t>
      </w:r>
      <w:r w:rsidR="00B92A45">
        <w:rPr>
          <w:rFonts w:ascii="標楷體" w:hAnsi="標楷體" w:hint="eastAsia"/>
          <w:sz w:val="24"/>
          <w:szCs w:val="24"/>
        </w:rPr>
        <w:t xml:space="preserve">                                                    </w:t>
      </w:r>
      <w:r w:rsidRPr="009230A7">
        <w:rPr>
          <w:rFonts w:ascii="標楷體" w:hAnsi="標楷體" w:hint="eastAsia"/>
          <w:sz w:val="24"/>
          <w:szCs w:val="24"/>
        </w:rPr>
        <w:t>□0  □1  □2  □3</w:t>
      </w:r>
    </w:p>
    <w:p w:rsidR="002D166C" w:rsidRPr="009230A7" w:rsidRDefault="002D166C" w:rsidP="002D166C">
      <w:pPr>
        <w:pStyle w:val="a9"/>
        <w:spacing w:line="340" w:lineRule="exact"/>
        <w:ind w:leftChars="161" w:left="868" w:hangingChars="201" w:hanging="482"/>
        <w:rPr>
          <w:rFonts w:ascii="標楷體" w:hAnsi="標楷體" w:cs="Arial"/>
          <w:bCs w:val="0"/>
          <w:kern w:val="2"/>
          <w:sz w:val="24"/>
          <w:szCs w:val="24"/>
        </w:rPr>
      </w:pPr>
      <w:r w:rsidRPr="009230A7">
        <w:rPr>
          <w:rFonts w:ascii="標楷體" w:hAnsi="標楷體" w:hint="eastAsia"/>
          <w:sz w:val="24"/>
          <w:szCs w:val="24"/>
        </w:rPr>
        <w:t>(三)與輔導單位</w:t>
      </w:r>
      <w:r w:rsidRPr="009230A7">
        <w:rPr>
          <w:rFonts w:ascii="標楷體" w:hAnsi="標楷體" w:cs="Arial" w:hint="eastAsia"/>
          <w:bCs w:val="0"/>
          <w:kern w:val="2"/>
          <w:sz w:val="24"/>
          <w:szCs w:val="24"/>
        </w:rPr>
        <w:t>之</w:t>
      </w:r>
      <w:r w:rsidRPr="009230A7">
        <w:rPr>
          <w:rFonts w:ascii="標楷體" w:hAnsi="標楷體" w:hint="eastAsia"/>
          <w:sz w:val="24"/>
          <w:szCs w:val="24"/>
        </w:rPr>
        <w:t xml:space="preserve">配合度   □0  □1  □2  </w:t>
      </w:r>
      <w:r w:rsidRPr="009230A7">
        <w:rPr>
          <w:rFonts w:ascii="標楷體" w:hAnsi="標楷體" w:cs="Arial" w:hint="eastAsia"/>
          <w:bCs w:val="0"/>
          <w:kern w:val="2"/>
          <w:sz w:val="24"/>
          <w:szCs w:val="24"/>
        </w:rPr>
        <w:t>□3</w:t>
      </w:r>
    </w:p>
    <w:p w:rsidR="003F2424" w:rsidRPr="009230A7" w:rsidRDefault="003F2424" w:rsidP="002D166C">
      <w:pPr>
        <w:pStyle w:val="a9"/>
        <w:spacing w:line="340" w:lineRule="exact"/>
        <w:ind w:leftChars="161" w:left="868" w:hangingChars="201" w:hanging="482"/>
        <w:rPr>
          <w:rFonts w:ascii="標楷體" w:hAnsi="標楷體"/>
          <w:sz w:val="24"/>
          <w:szCs w:val="24"/>
        </w:rPr>
      </w:pPr>
      <w:r w:rsidRPr="009230A7">
        <w:rPr>
          <w:rFonts w:ascii="標楷體" w:hAnsi="標楷體" w:hint="eastAsia"/>
          <w:sz w:val="24"/>
          <w:szCs w:val="24"/>
        </w:rPr>
        <w:t>(四)女性班員、青年農民比率達20%以上或有女性擔任幹部  □0  □1  □2</w:t>
      </w:r>
    </w:p>
    <w:p w:rsidR="002D166C" w:rsidRPr="009230A7" w:rsidRDefault="002D166C" w:rsidP="005717FA">
      <w:pPr>
        <w:pStyle w:val="a9"/>
        <w:spacing w:line="320" w:lineRule="exact"/>
        <w:rPr>
          <w:rFonts w:ascii="標楷體" w:hAnsi="標楷體"/>
        </w:rPr>
      </w:pPr>
    </w:p>
    <w:tbl>
      <w:tblPr>
        <w:tblW w:w="0" w:type="auto"/>
        <w:tblLayout w:type="fixed"/>
        <w:tblLook w:val="01E0" w:firstRow="1" w:lastRow="1" w:firstColumn="1" w:lastColumn="1" w:noHBand="0" w:noVBand="0"/>
      </w:tblPr>
      <w:tblGrid>
        <w:gridCol w:w="3096"/>
        <w:gridCol w:w="936"/>
      </w:tblGrid>
      <w:tr w:rsidR="009230A7" w:rsidRPr="009230A7" w:rsidTr="00B71C0B">
        <w:tc>
          <w:tcPr>
            <w:tcW w:w="3096" w:type="dxa"/>
          </w:tcPr>
          <w:p w:rsidR="002D166C" w:rsidRPr="009230A7" w:rsidRDefault="002D166C" w:rsidP="00B71C0B">
            <w:pPr>
              <w:spacing w:line="340" w:lineRule="exact"/>
              <w:jc w:val="both"/>
              <w:rPr>
                <w:rFonts w:ascii="標楷體" w:eastAsia="標楷體" w:hAnsi="標楷體"/>
              </w:rPr>
            </w:pPr>
          </w:p>
          <w:p w:rsidR="002D166C" w:rsidRPr="009230A7" w:rsidRDefault="002D166C" w:rsidP="00B71C0B">
            <w:pPr>
              <w:spacing w:line="340" w:lineRule="exact"/>
              <w:jc w:val="both"/>
              <w:rPr>
                <w:rFonts w:ascii="標楷體" w:eastAsia="標楷體" w:hAnsi="標楷體"/>
              </w:rPr>
            </w:pPr>
          </w:p>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lastRenderedPageBreak/>
              <w:t>初評總分：      分</w:t>
            </w:r>
          </w:p>
        </w:tc>
        <w:tc>
          <w:tcPr>
            <w:tcW w:w="936" w:type="dxa"/>
          </w:tcPr>
          <w:p w:rsidR="002D166C" w:rsidRPr="009230A7" w:rsidRDefault="002D166C" w:rsidP="00B71C0B">
            <w:pPr>
              <w:spacing w:line="340" w:lineRule="exact"/>
              <w:jc w:val="both"/>
              <w:rPr>
                <w:rFonts w:ascii="標楷體" w:eastAsia="標楷體" w:hAnsi="標楷體"/>
              </w:rPr>
            </w:pPr>
          </w:p>
        </w:tc>
      </w:tr>
      <w:tr w:rsidR="009230A7" w:rsidRPr="009230A7" w:rsidTr="00B71C0B">
        <w:tc>
          <w:tcPr>
            <w:tcW w:w="309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○○○農業產銷班第○○班</w:t>
            </w:r>
          </w:p>
        </w:tc>
        <w:tc>
          <w:tcPr>
            <w:tcW w:w="93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簽名：</w:t>
            </w:r>
          </w:p>
        </w:tc>
      </w:tr>
      <w:tr w:rsidR="009230A7" w:rsidRPr="009230A7" w:rsidTr="00B71C0B">
        <w:tc>
          <w:tcPr>
            <w:tcW w:w="309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輔導單位：</w:t>
            </w:r>
          </w:p>
        </w:tc>
        <w:tc>
          <w:tcPr>
            <w:tcW w:w="93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簽名：</w:t>
            </w:r>
          </w:p>
        </w:tc>
      </w:tr>
      <w:tr w:rsidR="009230A7" w:rsidRPr="009230A7" w:rsidTr="00B71C0B">
        <w:tc>
          <w:tcPr>
            <w:tcW w:w="3096" w:type="dxa"/>
          </w:tcPr>
          <w:p w:rsidR="002D166C" w:rsidRPr="009230A7" w:rsidRDefault="002D166C" w:rsidP="00B71C0B">
            <w:pPr>
              <w:spacing w:line="340" w:lineRule="exact"/>
              <w:jc w:val="both"/>
              <w:rPr>
                <w:rFonts w:ascii="標楷體" w:eastAsia="標楷體" w:hAnsi="標楷體"/>
              </w:rPr>
            </w:pPr>
          </w:p>
          <w:p w:rsidR="002D166C" w:rsidRPr="009230A7" w:rsidRDefault="002D166C" w:rsidP="00B71C0B">
            <w:pPr>
              <w:spacing w:line="340" w:lineRule="exact"/>
              <w:jc w:val="both"/>
              <w:rPr>
                <w:rFonts w:ascii="標楷體" w:eastAsia="標楷體" w:hAnsi="標楷體"/>
              </w:rPr>
            </w:pPr>
          </w:p>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複評總分：      分</w:t>
            </w:r>
          </w:p>
        </w:tc>
        <w:tc>
          <w:tcPr>
            <w:tcW w:w="936" w:type="dxa"/>
          </w:tcPr>
          <w:p w:rsidR="002D166C" w:rsidRPr="009230A7" w:rsidRDefault="002D166C" w:rsidP="00B71C0B">
            <w:pPr>
              <w:spacing w:line="340" w:lineRule="exact"/>
              <w:jc w:val="both"/>
              <w:rPr>
                <w:rFonts w:ascii="標楷體" w:eastAsia="標楷體" w:hAnsi="標楷體"/>
              </w:rPr>
            </w:pPr>
          </w:p>
        </w:tc>
      </w:tr>
      <w:tr w:rsidR="009230A7" w:rsidRPr="009230A7" w:rsidTr="00B71C0B">
        <w:tc>
          <w:tcPr>
            <w:tcW w:w="309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○○直轄市或縣（市）政府</w:t>
            </w:r>
          </w:p>
        </w:tc>
        <w:tc>
          <w:tcPr>
            <w:tcW w:w="93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簽名：</w:t>
            </w:r>
          </w:p>
        </w:tc>
      </w:tr>
      <w:tr w:rsidR="009230A7" w:rsidRPr="009230A7" w:rsidTr="00B71C0B">
        <w:tc>
          <w:tcPr>
            <w:tcW w:w="309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○○區農業改良場</w:t>
            </w:r>
          </w:p>
        </w:tc>
        <w:tc>
          <w:tcPr>
            <w:tcW w:w="93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簽名：</w:t>
            </w:r>
          </w:p>
        </w:tc>
      </w:tr>
      <w:tr w:rsidR="009230A7" w:rsidRPr="009230A7" w:rsidTr="00B71C0B">
        <w:tc>
          <w:tcPr>
            <w:tcW w:w="309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w:t>
            </w:r>
          </w:p>
        </w:tc>
        <w:tc>
          <w:tcPr>
            <w:tcW w:w="93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簽名：</w:t>
            </w:r>
          </w:p>
        </w:tc>
      </w:tr>
      <w:tr w:rsidR="002D166C" w:rsidRPr="009230A7" w:rsidTr="00B71C0B">
        <w:tc>
          <w:tcPr>
            <w:tcW w:w="309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w:t>
            </w:r>
          </w:p>
        </w:tc>
        <w:tc>
          <w:tcPr>
            <w:tcW w:w="936" w:type="dxa"/>
          </w:tcPr>
          <w:p w:rsidR="002D166C" w:rsidRPr="009230A7" w:rsidRDefault="002D166C" w:rsidP="00B71C0B">
            <w:pPr>
              <w:spacing w:line="340" w:lineRule="exact"/>
              <w:jc w:val="both"/>
              <w:rPr>
                <w:rFonts w:ascii="標楷體" w:eastAsia="標楷體" w:hAnsi="標楷體"/>
              </w:rPr>
            </w:pPr>
            <w:r w:rsidRPr="009230A7">
              <w:rPr>
                <w:rFonts w:ascii="標楷體" w:eastAsia="標楷體" w:hAnsi="標楷體" w:hint="eastAsia"/>
              </w:rPr>
              <w:t>簽名：</w:t>
            </w:r>
          </w:p>
        </w:tc>
      </w:tr>
    </w:tbl>
    <w:p w:rsidR="002D166C" w:rsidRPr="009230A7" w:rsidRDefault="002D166C" w:rsidP="007E1C33">
      <w:pPr>
        <w:pStyle w:val="a9"/>
        <w:spacing w:line="320" w:lineRule="exact"/>
        <w:rPr>
          <w:rFonts w:ascii="標楷體" w:hAnsi="標楷體"/>
        </w:rPr>
      </w:pPr>
    </w:p>
    <w:p w:rsidR="00C76CDE" w:rsidRPr="009230A7" w:rsidRDefault="00C76CDE" w:rsidP="007B0700">
      <w:pPr>
        <w:pStyle w:val="a9"/>
        <w:spacing w:line="320" w:lineRule="exact"/>
        <w:rPr>
          <w:rFonts w:ascii="標楷體" w:hAnsi="標楷體"/>
        </w:rPr>
      </w:pPr>
    </w:p>
    <w:sectPr w:rsidR="00C76CDE" w:rsidRPr="009230A7" w:rsidSect="002D166C">
      <w:footerReference w:type="even" r:id="rId8"/>
      <w:footerReference w:type="default" r:id="rId9"/>
      <w:pgSz w:w="11907" w:h="16839" w:code="9"/>
      <w:pgMar w:top="851" w:right="1440" w:bottom="851"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AFA" w:rsidRDefault="00477AFA">
      <w:r>
        <w:separator/>
      </w:r>
    </w:p>
  </w:endnote>
  <w:endnote w:type="continuationSeparator" w:id="0">
    <w:p w:rsidR="00477AFA" w:rsidRDefault="00477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細明體">
    <w:altName w:val="新細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New Gulim">
    <w:charset w:val="81"/>
    <w:family w:val="roman"/>
    <w:pitch w:val="variable"/>
    <w:sig w:usb0="B00002AF" w:usb1="7B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324" w:rsidRDefault="00902324" w:rsidP="000A5290">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8</w:t>
    </w:r>
    <w:r>
      <w:rPr>
        <w:rStyle w:val="a7"/>
      </w:rPr>
      <w:fldChar w:fldCharType="end"/>
    </w:r>
  </w:p>
  <w:p w:rsidR="00902324" w:rsidRDefault="00902324">
    <w:pPr>
      <w:pStyle w:val="a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324" w:rsidRDefault="00902324" w:rsidP="000A5290">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83114C">
      <w:rPr>
        <w:rStyle w:val="a7"/>
        <w:noProof/>
      </w:rPr>
      <w:t>4</w:t>
    </w:r>
    <w:r>
      <w:rPr>
        <w:rStyle w:val="a7"/>
      </w:rPr>
      <w:fldChar w:fldCharType="end"/>
    </w:r>
  </w:p>
  <w:p w:rsidR="00902324" w:rsidRDefault="00902324" w:rsidP="000A5290">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AFA" w:rsidRDefault="00477AFA">
      <w:r>
        <w:separator/>
      </w:r>
    </w:p>
  </w:footnote>
  <w:footnote w:type="continuationSeparator" w:id="0">
    <w:p w:rsidR="00477AFA" w:rsidRDefault="00477A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87E4E"/>
    <w:multiLevelType w:val="hybridMultilevel"/>
    <w:tmpl w:val="83DAA23C"/>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2C58A3"/>
    <w:multiLevelType w:val="multilevel"/>
    <w:tmpl w:val="4522BF6E"/>
    <w:lvl w:ilvl="0">
      <w:start w:val="1"/>
      <w:numFmt w:val="decimal"/>
      <w:suff w:val="space"/>
      <w:lvlText w:val="Chapter %1"/>
      <w:lvlJc w:val="left"/>
      <w:pPr>
        <w:ind w:left="0" w:firstLine="0"/>
      </w:pPr>
      <w:rPr>
        <w:rFonts w:hint="eastAsia"/>
      </w:rPr>
    </w:lvl>
    <w:lvl w:ilvl="1">
      <w:start w:val="1"/>
      <w:numFmt w:val="taiwaneseCountingThousand"/>
      <w:suff w:val="nothing"/>
      <w:lvlText w:val="強制汽車責任保險法第%2條"/>
      <w:lvlJc w:val="left"/>
      <w:pPr>
        <w:ind w:left="0" w:firstLine="0"/>
      </w:pPr>
      <w:rPr>
        <w:rFonts w:hint="eastAsia"/>
      </w:rPr>
    </w:lvl>
    <w:lvl w:ilvl="2">
      <w:start w:val="1"/>
      <w:numFmt w:val="none"/>
      <w:pStyle w:val="3"/>
      <w:suff w:val="nothing"/>
      <w:lvlText w:val=""/>
      <w:lvlJc w:val="left"/>
      <w:pPr>
        <w:ind w:left="0" w:firstLine="0"/>
      </w:pPr>
      <w:rPr>
        <w:rFonts w:hint="eastAsia"/>
      </w:rPr>
    </w:lvl>
    <w:lvl w:ilvl="3">
      <w:start w:val="1"/>
      <w:numFmt w:val="none"/>
      <w:pStyle w:val="4"/>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2" w15:restartNumberingAfterBreak="0">
    <w:nsid w:val="23216635"/>
    <w:multiLevelType w:val="hybridMultilevel"/>
    <w:tmpl w:val="84F08314"/>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4A874B6"/>
    <w:multiLevelType w:val="hybridMultilevel"/>
    <w:tmpl w:val="5810DDDA"/>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742033"/>
    <w:multiLevelType w:val="hybridMultilevel"/>
    <w:tmpl w:val="15689476"/>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80463F"/>
    <w:multiLevelType w:val="hybridMultilevel"/>
    <w:tmpl w:val="3B4A10A4"/>
    <w:lvl w:ilvl="0" w:tplc="C190637C">
      <w:start w:val="1"/>
      <w:numFmt w:val="taiwaneseCountingThousand"/>
      <w:lvlText w:val="%1、"/>
      <w:lvlJc w:val="left"/>
      <w:pPr>
        <w:ind w:left="692" w:hanging="720"/>
      </w:pPr>
      <w:rPr>
        <w:rFonts w:cs="細明體"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6" w15:restartNumberingAfterBreak="0">
    <w:nsid w:val="32B32B81"/>
    <w:multiLevelType w:val="hybridMultilevel"/>
    <w:tmpl w:val="65F4D6E8"/>
    <w:lvl w:ilvl="0" w:tplc="601A5334">
      <w:start w:val="1"/>
      <w:numFmt w:val="taiwaneseCountingThousand"/>
      <w:lvlText w:val="%1、"/>
      <w:lvlJc w:val="left"/>
      <w:pPr>
        <w:ind w:left="70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0930D4"/>
    <w:multiLevelType w:val="hybridMultilevel"/>
    <w:tmpl w:val="C636871C"/>
    <w:lvl w:ilvl="0" w:tplc="0F6E3050">
      <w:start w:val="1"/>
      <w:numFmt w:val="taiwaneseCountingThousand"/>
      <w:lvlText w:val="%1、"/>
      <w:lvlJc w:val="left"/>
      <w:pPr>
        <w:ind w:left="692" w:hanging="720"/>
      </w:pPr>
      <w:rPr>
        <w:rFonts w:cs="細明體"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8" w15:restartNumberingAfterBreak="0">
    <w:nsid w:val="455A49B0"/>
    <w:multiLevelType w:val="hybridMultilevel"/>
    <w:tmpl w:val="6D00F2E8"/>
    <w:lvl w:ilvl="0" w:tplc="601A5334">
      <w:start w:val="1"/>
      <w:numFmt w:val="taiwaneseCountingThousand"/>
      <w:lvlText w:val="%1、"/>
      <w:lvlJc w:val="left"/>
      <w:pPr>
        <w:ind w:left="692" w:hanging="72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9" w15:restartNumberingAfterBreak="0">
    <w:nsid w:val="60DC20C7"/>
    <w:multiLevelType w:val="hybridMultilevel"/>
    <w:tmpl w:val="7460F29C"/>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8B7094E"/>
    <w:multiLevelType w:val="hybridMultilevel"/>
    <w:tmpl w:val="68B08FDA"/>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8DF1069"/>
    <w:multiLevelType w:val="hybridMultilevel"/>
    <w:tmpl w:val="7C58DF46"/>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D122182"/>
    <w:multiLevelType w:val="hybridMultilevel"/>
    <w:tmpl w:val="B0EE1772"/>
    <w:lvl w:ilvl="0" w:tplc="C190637C">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3" w15:restartNumberingAfterBreak="0">
    <w:nsid w:val="6E713FFA"/>
    <w:multiLevelType w:val="hybridMultilevel"/>
    <w:tmpl w:val="35B4AE24"/>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4E376E4"/>
    <w:multiLevelType w:val="hybridMultilevel"/>
    <w:tmpl w:val="C1321B58"/>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FE4094"/>
    <w:multiLevelType w:val="hybridMultilevel"/>
    <w:tmpl w:val="49E66DA4"/>
    <w:lvl w:ilvl="0" w:tplc="0F6E3050">
      <w:start w:val="1"/>
      <w:numFmt w:val="taiwaneseCountingThousand"/>
      <w:lvlText w:val="%1、"/>
      <w:lvlJc w:val="left"/>
      <w:pPr>
        <w:ind w:left="706"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2"/>
  </w:num>
  <w:num w:numId="3">
    <w:abstractNumId w:val="5"/>
  </w:num>
  <w:num w:numId="4">
    <w:abstractNumId w:val="2"/>
  </w:num>
  <w:num w:numId="5">
    <w:abstractNumId w:val="14"/>
  </w:num>
  <w:num w:numId="6">
    <w:abstractNumId w:val="11"/>
  </w:num>
  <w:num w:numId="7">
    <w:abstractNumId w:val="13"/>
  </w:num>
  <w:num w:numId="8">
    <w:abstractNumId w:val="7"/>
  </w:num>
  <w:num w:numId="9">
    <w:abstractNumId w:val="9"/>
  </w:num>
  <w:num w:numId="10">
    <w:abstractNumId w:val="4"/>
  </w:num>
  <w:num w:numId="11">
    <w:abstractNumId w:val="0"/>
  </w:num>
  <w:num w:numId="12">
    <w:abstractNumId w:val="15"/>
  </w:num>
  <w:num w:numId="13">
    <w:abstractNumId w:val="8"/>
  </w:num>
  <w:num w:numId="14">
    <w:abstractNumId w:val="6"/>
  </w:num>
  <w:num w:numId="15">
    <w:abstractNumId w:val="10"/>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87E"/>
    <w:rsid w:val="00005E58"/>
    <w:rsid w:val="00007C30"/>
    <w:rsid w:val="00026112"/>
    <w:rsid w:val="0003579B"/>
    <w:rsid w:val="00035EB2"/>
    <w:rsid w:val="00050B77"/>
    <w:rsid w:val="00062FFB"/>
    <w:rsid w:val="0006458D"/>
    <w:rsid w:val="00070E70"/>
    <w:rsid w:val="000721A7"/>
    <w:rsid w:val="00072E1B"/>
    <w:rsid w:val="000A5290"/>
    <w:rsid w:val="000D5611"/>
    <w:rsid w:val="000D630E"/>
    <w:rsid w:val="0010472E"/>
    <w:rsid w:val="00105AB5"/>
    <w:rsid w:val="00121BF2"/>
    <w:rsid w:val="0014249E"/>
    <w:rsid w:val="001505B9"/>
    <w:rsid w:val="00156FD1"/>
    <w:rsid w:val="00161DE8"/>
    <w:rsid w:val="001623BD"/>
    <w:rsid w:val="00180B43"/>
    <w:rsid w:val="00181267"/>
    <w:rsid w:val="00196E70"/>
    <w:rsid w:val="001A0A2E"/>
    <w:rsid w:val="001C1619"/>
    <w:rsid w:val="001C555F"/>
    <w:rsid w:val="001D2CB9"/>
    <w:rsid w:val="001D48AC"/>
    <w:rsid w:val="001F5B40"/>
    <w:rsid w:val="0021384E"/>
    <w:rsid w:val="002230FC"/>
    <w:rsid w:val="0022633A"/>
    <w:rsid w:val="00233327"/>
    <w:rsid w:val="00254914"/>
    <w:rsid w:val="00263A5B"/>
    <w:rsid w:val="00265A1D"/>
    <w:rsid w:val="002834FA"/>
    <w:rsid w:val="00284617"/>
    <w:rsid w:val="00285B2F"/>
    <w:rsid w:val="0029513F"/>
    <w:rsid w:val="002A759A"/>
    <w:rsid w:val="002B32DF"/>
    <w:rsid w:val="002C354B"/>
    <w:rsid w:val="002D166C"/>
    <w:rsid w:val="002E11B6"/>
    <w:rsid w:val="002E1A2C"/>
    <w:rsid w:val="0030670E"/>
    <w:rsid w:val="0032657E"/>
    <w:rsid w:val="00326B2A"/>
    <w:rsid w:val="0033538A"/>
    <w:rsid w:val="0037589A"/>
    <w:rsid w:val="003838C6"/>
    <w:rsid w:val="00384C24"/>
    <w:rsid w:val="003871DA"/>
    <w:rsid w:val="003A228E"/>
    <w:rsid w:val="003A231A"/>
    <w:rsid w:val="003B0526"/>
    <w:rsid w:val="003B4611"/>
    <w:rsid w:val="003B4A91"/>
    <w:rsid w:val="003D4EAB"/>
    <w:rsid w:val="003D5DF4"/>
    <w:rsid w:val="003F2424"/>
    <w:rsid w:val="003F4C42"/>
    <w:rsid w:val="00403523"/>
    <w:rsid w:val="00416D63"/>
    <w:rsid w:val="00426FFF"/>
    <w:rsid w:val="00437F3B"/>
    <w:rsid w:val="00453FB9"/>
    <w:rsid w:val="00466214"/>
    <w:rsid w:val="0047419E"/>
    <w:rsid w:val="00474C4A"/>
    <w:rsid w:val="00477AFA"/>
    <w:rsid w:val="00477E90"/>
    <w:rsid w:val="00495C85"/>
    <w:rsid w:val="004B0EE8"/>
    <w:rsid w:val="004B4F18"/>
    <w:rsid w:val="004B5585"/>
    <w:rsid w:val="004C26BE"/>
    <w:rsid w:val="004D383B"/>
    <w:rsid w:val="004D5904"/>
    <w:rsid w:val="004F312A"/>
    <w:rsid w:val="00506DB8"/>
    <w:rsid w:val="0050737E"/>
    <w:rsid w:val="00513B25"/>
    <w:rsid w:val="00525741"/>
    <w:rsid w:val="00543099"/>
    <w:rsid w:val="00547D83"/>
    <w:rsid w:val="005522B8"/>
    <w:rsid w:val="00553EA5"/>
    <w:rsid w:val="005717FA"/>
    <w:rsid w:val="00573920"/>
    <w:rsid w:val="00574531"/>
    <w:rsid w:val="00575A48"/>
    <w:rsid w:val="005816FC"/>
    <w:rsid w:val="005A3E13"/>
    <w:rsid w:val="005C46EF"/>
    <w:rsid w:val="005C6D79"/>
    <w:rsid w:val="005D3845"/>
    <w:rsid w:val="005E5F66"/>
    <w:rsid w:val="005F26F8"/>
    <w:rsid w:val="00603782"/>
    <w:rsid w:val="00652754"/>
    <w:rsid w:val="0065683D"/>
    <w:rsid w:val="0066388C"/>
    <w:rsid w:val="00665649"/>
    <w:rsid w:val="0067752F"/>
    <w:rsid w:val="00692B4D"/>
    <w:rsid w:val="00694590"/>
    <w:rsid w:val="00697DA4"/>
    <w:rsid w:val="006A15E2"/>
    <w:rsid w:val="006B43FD"/>
    <w:rsid w:val="006D389A"/>
    <w:rsid w:val="006E187E"/>
    <w:rsid w:val="00703D16"/>
    <w:rsid w:val="0071734C"/>
    <w:rsid w:val="00717828"/>
    <w:rsid w:val="007408C0"/>
    <w:rsid w:val="00742D0A"/>
    <w:rsid w:val="00745A6A"/>
    <w:rsid w:val="00751676"/>
    <w:rsid w:val="00753E13"/>
    <w:rsid w:val="007552E1"/>
    <w:rsid w:val="007574F6"/>
    <w:rsid w:val="007634EE"/>
    <w:rsid w:val="00767DB7"/>
    <w:rsid w:val="007851C8"/>
    <w:rsid w:val="007A35E6"/>
    <w:rsid w:val="007A607D"/>
    <w:rsid w:val="007A7433"/>
    <w:rsid w:val="007B0700"/>
    <w:rsid w:val="007B6DDA"/>
    <w:rsid w:val="007B70FE"/>
    <w:rsid w:val="007D5DB7"/>
    <w:rsid w:val="007E1C33"/>
    <w:rsid w:val="00802C5B"/>
    <w:rsid w:val="00815107"/>
    <w:rsid w:val="0082787C"/>
    <w:rsid w:val="0083114C"/>
    <w:rsid w:val="00834B9F"/>
    <w:rsid w:val="00840F57"/>
    <w:rsid w:val="00854266"/>
    <w:rsid w:val="008565EF"/>
    <w:rsid w:val="008615E5"/>
    <w:rsid w:val="008629B0"/>
    <w:rsid w:val="00865053"/>
    <w:rsid w:val="00875212"/>
    <w:rsid w:val="00875FF1"/>
    <w:rsid w:val="00876C7E"/>
    <w:rsid w:val="00882822"/>
    <w:rsid w:val="00884642"/>
    <w:rsid w:val="008A2456"/>
    <w:rsid w:val="008A27B3"/>
    <w:rsid w:val="008B0DC8"/>
    <w:rsid w:val="008C0EAD"/>
    <w:rsid w:val="008D1DD4"/>
    <w:rsid w:val="008D67F9"/>
    <w:rsid w:val="008F2D52"/>
    <w:rsid w:val="00900036"/>
    <w:rsid w:val="00902324"/>
    <w:rsid w:val="00904B5E"/>
    <w:rsid w:val="009230A7"/>
    <w:rsid w:val="009251BE"/>
    <w:rsid w:val="00930BC9"/>
    <w:rsid w:val="00935EB0"/>
    <w:rsid w:val="00935EBB"/>
    <w:rsid w:val="0094004D"/>
    <w:rsid w:val="00943500"/>
    <w:rsid w:val="00945671"/>
    <w:rsid w:val="00963BC7"/>
    <w:rsid w:val="00970C7B"/>
    <w:rsid w:val="00977760"/>
    <w:rsid w:val="00980546"/>
    <w:rsid w:val="00980A44"/>
    <w:rsid w:val="0098341F"/>
    <w:rsid w:val="009A0F48"/>
    <w:rsid w:val="009B3269"/>
    <w:rsid w:val="009C72B7"/>
    <w:rsid w:val="009F622B"/>
    <w:rsid w:val="00A1238E"/>
    <w:rsid w:val="00A15A8E"/>
    <w:rsid w:val="00A17F55"/>
    <w:rsid w:val="00A3604A"/>
    <w:rsid w:val="00A473B5"/>
    <w:rsid w:val="00A61FF0"/>
    <w:rsid w:val="00A77D37"/>
    <w:rsid w:val="00A86B85"/>
    <w:rsid w:val="00A90C61"/>
    <w:rsid w:val="00A9708A"/>
    <w:rsid w:val="00AA197C"/>
    <w:rsid w:val="00AA1FD3"/>
    <w:rsid w:val="00AA3CFC"/>
    <w:rsid w:val="00AB64E2"/>
    <w:rsid w:val="00AC1D28"/>
    <w:rsid w:val="00AC3022"/>
    <w:rsid w:val="00AE2230"/>
    <w:rsid w:val="00AE7F7B"/>
    <w:rsid w:val="00AF2409"/>
    <w:rsid w:val="00B05115"/>
    <w:rsid w:val="00B055AC"/>
    <w:rsid w:val="00B20AE0"/>
    <w:rsid w:val="00B2126D"/>
    <w:rsid w:val="00B30642"/>
    <w:rsid w:val="00B379F6"/>
    <w:rsid w:val="00B46736"/>
    <w:rsid w:val="00B52C43"/>
    <w:rsid w:val="00B649CC"/>
    <w:rsid w:val="00B71C0B"/>
    <w:rsid w:val="00B73C48"/>
    <w:rsid w:val="00B80F6E"/>
    <w:rsid w:val="00B92A45"/>
    <w:rsid w:val="00BC3632"/>
    <w:rsid w:val="00BC59F2"/>
    <w:rsid w:val="00BD0130"/>
    <w:rsid w:val="00BE1115"/>
    <w:rsid w:val="00BF0C26"/>
    <w:rsid w:val="00C15EFA"/>
    <w:rsid w:val="00C20C9D"/>
    <w:rsid w:val="00C21709"/>
    <w:rsid w:val="00C22733"/>
    <w:rsid w:val="00C23517"/>
    <w:rsid w:val="00C33838"/>
    <w:rsid w:val="00C37C53"/>
    <w:rsid w:val="00C41C7B"/>
    <w:rsid w:val="00C62F4C"/>
    <w:rsid w:val="00C66EC7"/>
    <w:rsid w:val="00C703F5"/>
    <w:rsid w:val="00C74B5C"/>
    <w:rsid w:val="00C74F2F"/>
    <w:rsid w:val="00C76CDE"/>
    <w:rsid w:val="00C83728"/>
    <w:rsid w:val="00C87FB7"/>
    <w:rsid w:val="00C91AEF"/>
    <w:rsid w:val="00CA2EE0"/>
    <w:rsid w:val="00CC154C"/>
    <w:rsid w:val="00CC1E3E"/>
    <w:rsid w:val="00CC36AA"/>
    <w:rsid w:val="00CC4311"/>
    <w:rsid w:val="00CF3741"/>
    <w:rsid w:val="00CF576A"/>
    <w:rsid w:val="00CF7EAD"/>
    <w:rsid w:val="00D16673"/>
    <w:rsid w:val="00D17D3E"/>
    <w:rsid w:val="00D20CBE"/>
    <w:rsid w:val="00D24B14"/>
    <w:rsid w:val="00D27476"/>
    <w:rsid w:val="00D518C1"/>
    <w:rsid w:val="00D546A1"/>
    <w:rsid w:val="00D54728"/>
    <w:rsid w:val="00D64512"/>
    <w:rsid w:val="00D92AB3"/>
    <w:rsid w:val="00D9406A"/>
    <w:rsid w:val="00DC00AC"/>
    <w:rsid w:val="00DF71D6"/>
    <w:rsid w:val="00E01836"/>
    <w:rsid w:val="00E03EF2"/>
    <w:rsid w:val="00E05EEB"/>
    <w:rsid w:val="00E07351"/>
    <w:rsid w:val="00E301F5"/>
    <w:rsid w:val="00E309E4"/>
    <w:rsid w:val="00E352A8"/>
    <w:rsid w:val="00E3737D"/>
    <w:rsid w:val="00E40B25"/>
    <w:rsid w:val="00E50BF4"/>
    <w:rsid w:val="00E5240B"/>
    <w:rsid w:val="00E76F85"/>
    <w:rsid w:val="00E85307"/>
    <w:rsid w:val="00E86BD2"/>
    <w:rsid w:val="00E86C27"/>
    <w:rsid w:val="00EA2ACF"/>
    <w:rsid w:val="00EA2BE4"/>
    <w:rsid w:val="00EA2F27"/>
    <w:rsid w:val="00EA4AEE"/>
    <w:rsid w:val="00EB2FB3"/>
    <w:rsid w:val="00EB595D"/>
    <w:rsid w:val="00EB635F"/>
    <w:rsid w:val="00EC1E70"/>
    <w:rsid w:val="00EC2010"/>
    <w:rsid w:val="00EC499C"/>
    <w:rsid w:val="00EC74E6"/>
    <w:rsid w:val="00ED3572"/>
    <w:rsid w:val="00ED38C3"/>
    <w:rsid w:val="00EE0BF9"/>
    <w:rsid w:val="00EE25EB"/>
    <w:rsid w:val="00EE2F56"/>
    <w:rsid w:val="00F03A63"/>
    <w:rsid w:val="00F04AB8"/>
    <w:rsid w:val="00F245DC"/>
    <w:rsid w:val="00F35E4F"/>
    <w:rsid w:val="00F467FC"/>
    <w:rsid w:val="00F66624"/>
    <w:rsid w:val="00F66B99"/>
    <w:rsid w:val="00F72E45"/>
    <w:rsid w:val="00F9451D"/>
    <w:rsid w:val="00FA0462"/>
    <w:rsid w:val="00FB505C"/>
    <w:rsid w:val="00FB688E"/>
    <w:rsid w:val="00FC0370"/>
    <w:rsid w:val="00FC48B7"/>
    <w:rsid w:val="00FC7EE1"/>
    <w:rsid w:val="00FF52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39CB43F-EDB3-4957-839E-B8B231347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autoRedefine/>
    <w:qFormat/>
    <w:rsid w:val="000A5290"/>
    <w:pPr>
      <w:keepNext/>
      <w:spacing w:beforeLines="50" w:before="180" w:afterLines="50" w:after="180" w:line="360" w:lineRule="auto"/>
      <w:outlineLvl w:val="0"/>
    </w:pPr>
    <w:rPr>
      <w:rFonts w:ascii="Arial" w:eastAsia="標楷體" w:hAnsi="Arial"/>
      <w:b/>
      <w:bCs/>
      <w:kern w:val="52"/>
      <w:sz w:val="32"/>
      <w:szCs w:val="52"/>
    </w:rPr>
  </w:style>
  <w:style w:type="paragraph" w:styleId="2">
    <w:name w:val="heading 2"/>
    <w:basedOn w:val="a"/>
    <w:next w:val="a"/>
    <w:autoRedefine/>
    <w:qFormat/>
    <w:rsid w:val="000A5290"/>
    <w:pPr>
      <w:jc w:val="both"/>
      <w:outlineLvl w:val="1"/>
    </w:pPr>
    <w:rPr>
      <w:rFonts w:ascii="標楷體" w:eastAsia="標楷體" w:hAnsi="標楷體"/>
      <w:bCs/>
      <w:sz w:val="27"/>
      <w:szCs w:val="27"/>
    </w:rPr>
  </w:style>
  <w:style w:type="paragraph" w:styleId="3">
    <w:name w:val="heading 3"/>
    <w:basedOn w:val="a"/>
    <w:next w:val="a"/>
    <w:qFormat/>
    <w:rsid w:val="000A5290"/>
    <w:pPr>
      <w:keepNext/>
      <w:numPr>
        <w:ilvl w:val="2"/>
        <w:numId w:val="1"/>
      </w:numPr>
      <w:spacing w:line="720" w:lineRule="auto"/>
      <w:outlineLvl w:val="2"/>
    </w:pPr>
    <w:rPr>
      <w:rFonts w:ascii="Arial" w:hAnsi="Arial"/>
      <w:b/>
      <w:bCs/>
      <w:sz w:val="36"/>
      <w:szCs w:val="36"/>
    </w:rPr>
  </w:style>
  <w:style w:type="paragraph" w:styleId="4">
    <w:name w:val="heading 4"/>
    <w:basedOn w:val="a"/>
    <w:next w:val="a"/>
    <w:qFormat/>
    <w:rsid w:val="000A5290"/>
    <w:pPr>
      <w:keepNext/>
      <w:numPr>
        <w:ilvl w:val="3"/>
        <w:numId w:val="1"/>
      </w:numPr>
      <w:spacing w:line="720" w:lineRule="auto"/>
      <w:outlineLvl w:val="3"/>
    </w:pPr>
    <w:rPr>
      <w:rFonts w:ascii="Arial" w:hAnsi="Arial"/>
      <w:sz w:val="36"/>
      <w:szCs w:val="36"/>
    </w:rPr>
  </w:style>
  <w:style w:type="paragraph" w:styleId="5">
    <w:name w:val="heading 5"/>
    <w:basedOn w:val="a"/>
    <w:next w:val="a"/>
    <w:qFormat/>
    <w:rsid w:val="000A5290"/>
    <w:pPr>
      <w:keepNext/>
      <w:numPr>
        <w:ilvl w:val="4"/>
        <w:numId w:val="1"/>
      </w:numPr>
      <w:spacing w:line="720" w:lineRule="auto"/>
      <w:ind w:leftChars="200" w:left="200"/>
      <w:outlineLvl w:val="4"/>
    </w:pPr>
    <w:rPr>
      <w:rFonts w:ascii="Arial" w:hAnsi="Arial"/>
      <w:b/>
      <w:bCs/>
      <w:sz w:val="36"/>
      <w:szCs w:val="36"/>
    </w:rPr>
  </w:style>
  <w:style w:type="paragraph" w:styleId="6">
    <w:name w:val="heading 6"/>
    <w:basedOn w:val="a"/>
    <w:next w:val="a"/>
    <w:qFormat/>
    <w:rsid w:val="000A5290"/>
    <w:pPr>
      <w:keepNext/>
      <w:numPr>
        <w:ilvl w:val="5"/>
        <w:numId w:val="1"/>
      </w:numPr>
      <w:spacing w:line="720" w:lineRule="auto"/>
      <w:ind w:leftChars="200" w:left="200"/>
      <w:outlineLvl w:val="5"/>
    </w:pPr>
    <w:rPr>
      <w:rFonts w:ascii="Arial" w:hAnsi="Arial"/>
      <w:sz w:val="36"/>
      <w:szCs w:val="36"/>
    </w:rPr>
  </w:style>
  <w:style w:type="paragraph" w:styleId="7">
    <w:name w:val="heading 7"/>
    <w:basedOn w:val="a"/>
    <w:next w:val="a"/>
    <w:qFormat/>
    <w:rsid w:val="000A5290"/>
    <w:pPr>
      <w:keepNext/>
      <w:numPr>
        <w:ilvl w:val="6"/>
        <w:numId w:val="1"/>
      </w:numPr>
      <w:spacing w:line="720" w:lineRule="auto"/>
      <w:ind w:leftChars="400" w:left="400"/>
      <w:outlineLvl w:val="6"/>
    </w:pPr>
    <w:rPr>
      <w:rFonts w:ascii="Arial" w:hAnsi="Arial"/>
      <w:b/>
      <w:bCs/>
      <w:sz w:val="36"/>
      <w:szCs w:val="36"/>
    </w:rPr>
  </w:style>
  <w:style w:type="paragraph" w:styleId="8">
    <w:name w:val="heading 8"/>
    <w:basedOn w:val="a"/>
    <w:next w:val="a"/>
    <w:qFormat/>
    <w:rsid w:val="000A5290"/>
    <w:pPr>
      <w:keepNext/>
      <w:numPr>
        <w:ilvl w:val="7"/>
        <w:numId w:val="1"/>
      </w:numPr>
      <w:spacing w:line="720" w:lineRule="auto"/>
      <w:ind w:leftChars="400" w:left="400"/>
      <w:outlineLvl w:val="7"/>
    </w:pPr>
    <w:rPr>
      <w:rFonts w:ascii="Arial" w:hAnsi="Arial"/>
      <w:sz w:val="36"/>
      <w:szCs w:val="36"/>
    </w:rPr>
  </w:style>
  <w:style w:type="paragraph" w:styleId="9">
    <w:name w:val="heading 9"/>
    <w:basedOn w:val="a"/>
    <w:next w:val="a"/>
    <w:qFormat/>
    <w:rsid w:val="000A5290"/>
    <w:pPr>
      <w:keepNext/>
      <w:numPr>
        <w:ilvl w:val="8"/>
        <w:numId w:val="1"/>
      </w:numPr>
      <w:spacing w:line="720" w:lineRule="auto"/>
      <w:ind w:leftChars="400" w:left="400"/>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說明"/>
    <w:basedOn w:val="a"/>
    <w:pPr>
      <w:tabs>
        <w:tab w:val="left" w:pos="1650"/>
      </w:tabs>
      <w:spacing w:line="340" w:lineRule="exact"/>
      <w:ind w:left="400" w:hangingChars="400" w:hanging="400"/>
      <w:jc w:val="both"/>
    </w:pPr>
    <w:rPr>
      <w:sz w:val="22"/>
    </w:rPr>
  </w:style>
  <w:style w:type="paragraph" w:customStyle="1" w:styleId="a4">
    <w:name w:val="一"/>
    <w:basedOn w:val="a"/>
    <w:pPr>
      <w:spacing w:line="340" w:lineRule="exact"/>
      <w:ind w:left="200" w:hangingChars="200" w:hanging="200"/>
      <w:jc w:val="both"/>
    </w:pPr>
    <w:rPr>
      <w:sz w:val="22"/>
    </w:rPr>
  </w:style>
  <w:style w:type="paragraph" w:customStyle="1" w:styleId="10">
    <w:name w:val="1."/>
    <w:basedOn w:val="a"/>
    <w:pPr>
      <w:tabs>
        <w:tab w:val="left" w:pos="1320"/>
      </w:tabs>
      <w:spacing w:line="340" w:lineRule="exact"/>
      <w:ind w:leftChars="500" w:left="600" w:hangingChars="100" w:hanging="100"/>
      <w:jc w:val="both"/>
    </w:pPr>
    <w:rPr>
      <w:sz w:val="22"/>
    </w:rPr>
  </w:style>
  <w:style w:type="paragraph" w:customStyle="1" w:styleId="-1">
    <w:name w:val="標題-1"/>
    <w:basedOn w:val="a"/>
    <w:rsid w:val="00050B77"/>
    <w:pPr>
      <w:spacing w:after="120" w:line="0" w:lineRule="atLeast"/>
    </w:pPr>
    <w:rPr>
      <w:rFonts w:ascii="Arial" w:eastAsia="標楷體" w:hAnsi="Arial"/>
      <w:sz w:val="40"/>
    </w:rPr>
  </w:style>
  <w:style w:type="paragraph" w:styleId="a5">
    <w:name w:val="annotation text"/>
    <w:basedOn w:val="a"/>
    <w:semiHidden/>
    <w:rsid w:val="0030670E"/>
  </w:style>
  <w:style w:type="paragraph" w:customStyle="1" w:styleId="a6">
    <w:name w:val="一、"/>
    <w:basedOn w:val="a"/>
    <w:rsid w:val="0030670E"/>
    <w:pPr>
      <w:spacing w:beforeLines="50" w:before="180" w:afterLines="50" w:after="180"/>
      <w:ind w:left="567" w:hanging="567"/>
      <w:jc w:val="both"/>
    </w:pPr>
    <w:rPr>
      <w:rFonts w:ascii="Arial" w:eastAsia="標楷體" w:hAnsi="Arial" w:cs="Arial"/>
      <w:sz w:val="27"/>
      <w:szCs w:val="27"/>
    </w:rPr>
  </w:style>
  <w:style w:type="character" w:styleId="a7">
    <w:name w:val="page number"/>
    <w:basedOn w:val="a0"/>
    <w:rsid w:val="0030670E"/>
  </w:style>
  <w:style w:type="paragraph" w:styleId="a8">
    <w:name w:val="footer"/>
    <w:basedOn w:val="a"/>
    <w:rsid w:val="000A5290"/>
    <w:pPr>
      <w:tabs>
        <w:tab w:val="center" w:pos="4153"/>
        <w:tab w:val="right" w:pos="8306"/>
      </w:tabs>
      <w:snapToGrid w:val="0"/>
    </w:pPr>
    <w:rPr>
      <w:sz w:val="20"/>
      <w:szCs w:val="20"/>
    </w:rPr>
  </w:style>
  <w:style w:type="paragraph" w:styleId="a9">
    <w:name w:val="Body Text"/>
    <w:basedOn w:val="a"/>
    <w:rsid w:val="000A5290"/>
    <w:pPr>
      <w:spacing w:line="420" w:lineRule="exact"/>
      <w:jc w:val="both"/>
    </w:pPr>
    <w:rPr>
      <w:rFonts w:eastAsia="標楷體"/>
      <w:bCs/>
      <w:kern w:val="0"/>
      <w:sz w:val="28"/>
      <w:szCs w:val="20"/>
    </w:rPr>
  </w:style>
  <w:style w:type="paragraph" w:styleId="aa">
    <w:name w:val="List Paragraph"/>
    <w:basedOn w:val="a"/>
    <w:qFormat/>
    <w:rsid w:val="000A5290"/>
    <w:pPr>
      <w:ind w:leftChars="200" w:left="480"/>
    </w:pPr>
    <w:rPr>
      <w:rFonts w:ascii="Calibri" w:hAnsi="Calibri"/>
      <w:szCs w:val="22"/>
    </w:rPr>
  </w:style>
  <w:style w:type="paragraph" w:styleId="ab">
    <w:name w:val="Body Text Indent"/>
    <w:basedOn w:val="a"/>
    <w:rsid w:val="000A5290"/>
    <w:pPr>
      <w:tabs>
        <w:tab w:val="left" w:pos="7380"/>
      </w:tabs>
      <w:kinsoku w:val="0"/>
      <w:overflowPunct w:val="0"/>
      <w:adjustRightInd w:val="0"/>
      <w:spacing w:line="560" w:lineRule="atLeast"/>
      <w:ind w:leftChars="250" w:left="1880" w:hangingChars="400" w:hanging="1280"/>
      <w:jc w:val="both"/>
      <w:textAlignment w:val="baseline"/>
    </w:pPr>
    <w:rPr>
      <w:rFonts w:eastAsia="標楷體"/>
      <w:kern w:val="0"/>
      <w:sz w:val="32"/>
      <w:szCs w:val="20"/>
    </w:rPr>
  </w:style>
  <w:style w:type="paragraph" w:styleId="20">
    <w:name w:val="Body Text Indent 2"/>
    <w:basedOn w:val="a"/>
    <w:rsid w:val="000A5290"/>
    <w:pPr>
      <w:tabs>
        <w:tab w:val="left" w:pos="7380"/>
      </w:tabs>
      <w:kinsoku w:val="0"/>
      <w:overflowPunct w:val="0"/>
      <w:adjustRightInd w:val="0"/>
      <w:spacing w:line="560" w:lineRule="atLeast"/>
      <w:ind w:leftChars="250" w:left="1560" w:hangingChars="300" w:hanging="960"/>
      <w:jc w:val="both"/>
      <w:textAlignment w:val="baseline"/>
    </w:pPr>
    <w:rPr>
      <w:rFonts w:eastAsia="標楷體"/>
      <w:kern w:val="0"/>
      <w:sz w:val="32"/>
      <w:szCs w:val="20"/>
    </w:rPr>
  </w:style>
  <w:style w:type="paragraph" w:styleId="30">
    <w:name w:val="Body Text Indent 3"/>
    <w:basedOn w:val="a"/>
    <w:rsid w:val="000A5290"/>
    <w:pPr>
      <w:snapToGrid w:val="0"/>
      <w:spacing w:line="400" w:lineRule="atLeast"/>
      <w:ind w:leftChars="104" w:left="810" w:hangingChars="200" w:hanging="560"/>
    </w:pPr>
    <w:rPr>
      <w:rFonts w:ascii="標楷體" w:eastAsia="標楷體"/>
      <w:sz w:val="28"/>
    </w:rPr>
  </w:style>
  <w:style w:type="paragraph" w:styleId="Web">
    <w:name w:val="Normal (Web)"/>
    <w:basedOn w:val="a"/>
    <w:rsid w:val="000A5290"/>
    <w:pPr>
      <w:widowControl/>
      <w:spacing w:before="100" w:beforeAutospacing="1" w:after="100" w:afterAutospacing="1"/>
    </w:pPr>
    <w:rPr>
      <w:rFonts w:ascii="Arial Unicode MS" w:eastAsia="Arial Unicode MS" w:hAnsi="Arial Unicode MS" w:cs="Arial Unicode MS"/>
      <w:kern w:val="0"/>
    </w:rPr>
  </w:style>
  <w:style w:type="paragraph" w:styleId="HTML">
    <w:name w:val="HTML Preformatted"/>
    <w:basedOn w:val="a"/>
    <w:link w:val="HTML0"/>
    <w:rsid w:val="000A52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0A5290"/>
    <w:rPr>
      <w:rFonts w:ascii="細明體" w:eastAsia="細明體" w:hAnsi="細明體" w:cs="細明體"/>
      <w:sz w:val="24"/>
      <w:szCs w:val="24"/>
      <w:lang w:val="en-US" w:eastAsia="zh-TW" w:bidi="ar-SA"/>
    </w:rPr>
  </w:style>
  <w:style w:type="paragraph" w:customStyle="1" w:styleId="ac">
    <w:name w:val="@款"/>
    <w:basedOn w:val="a"/>
    <w:rsid w:val="000A5290"/>
    <w:pPr>
      <w:spacing w:line="480" w:lineRule="atLeast"/>
      <w:ind w:left="811" w:hanging="493"/>
      <w:jc w:val="both"/>
    </w:pPr>
    <w:rPr>
      <w:rFonts w:ascii="Arial" w:eastAsia="標楷體" w:hAnsi="Arial"/>
      <w:snapToGrid w:val="0"/>
      <w:kern w:val="0"/>
      <w:szCs w:val="20"/>
    </w:rPr>
  </w:style>
  <w:style w:type="character" w:customStyle="1" w:styleId="style2000">
    <w:name w:val="style2000"/>
    <w:basedOn w:val="a0"/>
    <w:rsid w:val="000A5290"/>
  </w:style>
  <w:style w:type="character" w:styleId="ad">
    <w:name w:val="Hyperlink"/>
    <w:basedOn w:val="a0"/>
    <w:rsid w:val="000A5290"/>
    <w:rPr>
      <w:color w:val="0000FF"/>
      <w:u w:val="single"/>
    </w:rPr>
  </w:style>
  <w:style w:type="character" w:styleId="ae">
    <w:name w:val="Strong"/>
    <w:basedOn w:val="a0"/>
    <w:qFormat/>
    <w:rsid w:val="000A5290"/>
    <w:rPr>
      <w:b/>
      <w:bCs/>
    </w:rPr>
  </w:style>
  <w:style w:type="paragraph" w:styleId="af">
    <w:name w:val="header"/>
    <w:basedOn w:val="a"/>
    <w:rsid w:val="000A5290"/>
    <w:pPr>
      <w:tabs>
        <w:tab w:val="center" w:pos="4153"/>
        <w:tab w:val="right" w:pos="8306"/>
      </w:tabs>
      <w:snapToGrid w:val="0"/>
    </w:pPr>
    <w:rPr>
      <w:sz w:val="20"/>
      <w:szCs w:val="20"/>
    </w:rPr>
  </w:style>
  <w:style w:type="paragraph" w:customStyle="1" w:styleId="11">
    <w:name w:val="條1"/>
    <w:basedOn w:val="a"/>
    <w:next w:val="a"/>
    <w:rsid w:val="000A5290"/>
    <w:pPr>
      <w:kinsoku w:val="0"/>
      <w:overflowPunct w:val="0"/>
      <w:autoSpaceDE w:val="0"/>
      <w:autoSpaceDN w:val="0"/>
      <w:ind w:left="375" w:hangingChars="375" w:hanging="375"/>
      <w:jc w:val="both"/>
      <w:textAlignment w:val="center"/>
    </w:pPr>
    <w:rPr>
      <w:rFonts w:ascii="華康細明體" w:eastAsia="華康細明體"/>
      <w:sz w:val="21"/>
    </w:rPr>
  </w:style>
  <w:style w:type="paragraph" w:customStyle="1" w:styleId="af0">
    <w:name w:val="條文內文"/>
    <w:basedOn w:val="a"/>
    <w:next w:val="a"/>
    <w:rsid w:val="000A5290"/>
    <w:pPr>
      <w:kinsoku w:val="0"/>
      <w:overflowPunct w:val="0"/>
      <w:autoSpaceDE w:val="0"/>
      <w:autoSpaceDN w:val="0"/>
      <w:ind w:leftChars="500" w:left="500" w:firstLineChars="200" w:firstLine="200"/>
      <w:jc w:val="both"/>
      <w:textAlignment w:val="center"/>
    </w:pPr>
    <w:rPr>
      <w:rFonts w:ascii="華康細明體" w:eastAsia="華康細明體"/>
      <w:sz w:val="21"/>
    </w:rPr>
  </w:style>
  <w:style w:type="paragraph" w:customStyle="1" w:styleId="af1">
    <w:name w:val="條"/>
    <w:basedOn w:val="a"/>
    <w:rsid w:val="000A5290"/>
    <w:pPr>
      <w:kinsoku w:val="0"/>
      <w:overflowPunct w:val="0"/>
      <w:autoSpaceDE w:val="0"/>
      <w:autoSpaceDN w:val="0"/>
      <w:ind w:left="500" w:hangingChars="500" w:hanging="500"/>
      <w:jc w:val="both"/>
      <w:textAlignment w:val="center"/>
    </w:pPr>
    <w:rPr>
      <w:rFonts w:ascii="華康細明體" w:eastAsia="華康細明體" w:hAnsi="細明體"/>
      <w:bCs/>
      <w:sz w:val="21"/>
    </w:rPr>
  </w:style>
  <w:style w:type="paragraph" w:customStyle="1" w:styleId="af2">
    <w:name w:val="款"/>
    <w:basedOn w:val="a"/>
    <w:rsid w:val="000A5290"/>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Default">
    <w:name w:val="Default"/>
    <w:rsid w:val="000A5290"/>
    <w:pPr>
      <w:widowControl w:val="0"/>
      <w:autoSpaceDE w:val="0"/>
      <w:autoSpaceDN w:val="0"/>
      <w:adjustRightInd w:val="0"/>
    </w:pPr>
    <w:rPr>
      <w:rFonts w:ascii="標楷體" w:eastAsia="標楷體" w:cs="標楷體"/>
      <w:color w:val="000000"/>
      <w:sz w:val="24"/>
      <w:szCs w:val="24"/>
    </w:rPr>
  </w:style>
  <w:style w:type="paragraph" w:customStyle="1" w:styleId="af3">
    <w:name w:val="內文二"/>
    <w:basedOn w:val="a"/>
    <w:rsid w:val="000A5290"/>
    <w:pPr>
      <w:adjustRightInd w:val="0"/>
      <w:snapToGrid w:val="0"/>
      <w:spacing w:beforeLines="30" w:before="108" w:line="369" w:lineRule="atLeast"/>
      <w:ind w:leftChars="400" w:left="1040" w:firstLineChars="200" w:firstLine="520"/>
      <w:jc w:val="both"/>
    </w:pPr>
    <w:rPr>
      <w:rFonts w:eastAsia="標楷體"/>
      <w:sz w:val="26"/>
      <w:szCs w:val="20"/>
    </w:rPr>
  </w:style>
  <w:style w:type="paragraph" w:customStyle="1" w:styleId="12">
    <w:name w:val="1.2"/>
    <w:basedOn w:val="21"/>
    <w:rsid w:val="000A5290"/>
    <w:pPr>
      <w:snapToGrid w:val="0"/>
      <w:spacing w:after="0" w:line="560" w:lineRule="exact"/>
      <w:ind w:leftChars="250" w:left="600" w:firstLineChars="200" w:firstLine="640"/>
      <w:jc w:val="both"/>
    </w:pPr>
    <w:rPr>
      <w:rFonts w:eastAsia="標楷體"/>
      <w:bCs/>
      <w:sz w:val="32"/>
      <w:szCs w:val="32"/>
    </w:rPr>
  </w:style>
  <w:style w:type="paragraph" w:styleId="21">
    <w:name w:val="Body Text 2"/>
    <w:basedOn w:val="a"/>
    <w:rsid w:val="000A5290"/>
    <w:pPr>
      <w:spacing w:after="120" w:line="480" w:lineRule="auto"/>
    </w:pPr>
  </w:style>
  <w:style w:type="character" w:customStyle="1" w:styleId="title151">
    <w:name w:val="title151"/>
    <w:basedOn w:val="a0"/>
    <w:rsid w:val="000A5290"/>
    <w:rPr>
      <w:rFonts w:ascii="Arial" w:hAnsi="Arial" w:cs="Arial" w:hint="default"/>
      <w:b/>
      <w:bCs/>
      <w:color w:val="176FB7"/>
      <w:sz w:val="23"/>
      <w:szCs w:val="23"/>
    </w:rPr>
  </w:style>
  <w:style w:type="paragraph" w:customStyle="1" w:styleId="af4">
    <w:name w:val="說明一"/>
    <w:basedOn w:val="a"/>
    <w:rsid w:val="000A5290"/>
    <w:pPr>
      <w:snapToGrid w:val="0"/>
      <w:ind w:left="480" w:rightChars="50" w:right="120" w:hangingChars="200" w:hanging="480"/>
      <w:jc w:val="both"/>
    </w:pPr>
    <w:rPr>
      <w:rFonts w:ascii="標楷體" w:eastAsia="標楷體" w:hAnsi="標楷體"/>
    </w:rPr>
  </w:style>
  <w:style w:type="paragraph" w:customStyle="1" w:styleId="0cm09505">
    <w:name w:val="樣式 樣式第一條 + 左:  0 cm 凸出:  0.95 字元 右:  0.5 字元"/>
    <w:basedOn w:val="a"/>
    <w:link w:val="0cm095050"/>
    <w:rsid w:val="000A5290"/>
    <w:pPr>
      <w:snapToGrid w:val="0"/>
      <w:spacing w:line="300" w:lineRule="atLeast"/>
      <w:ind w:left="228" w:rightChars="50" w:right="120" w:hangingChars="95" w:hanging="228"/>
      <w:jc w:val="both"/>
    </w:pPr>
    <w:rPr>
      <w:rFonts w:ascii="標楷體" w:eastAsia="標楷體" w:hAnsi="標楷體" w:cs="新細明體"/>
      <w:szCs w:val="20"/>
    </w:rPr>
  </w:style>
  <w:style w:type="character" w:customStyle="1" w:styleId="0cm095050">
    <w:name w:val="樣式 樣式第一條 + 左:  0 cm 凸出:  0.95 字元 右:  0.5 字元 字元"/>
    <w:basedOn w:val="a0"/>
    <w:link w:val="0cm09505"/>
    <w:rsid w:val="000A5290"/>
    <w:rPr>
      <w:rFonts w:ascii="標楷體" w:eastAsia="標楷體" w:hAnsi="標楷體" w:cs="新細明體"/>
      <w:kern w:val="2"/>
      <w:sz w:val="24"/>
      <w:lang w:val="en-US" w:eastAsia="zh-TW" w:bidi="ar-SA"/>
    </w:rPr>
  </w:style>
  <w:style w:type="paragraph" w:customStyle="1" w:styleId="13">
    <w:name w:val="1"/>
    <w:basedOn w:val="a"/>
    <w:link w:val="14"/>
    <w:rsid w:val="000A5290"/>
    <w:pPr>
      <w:autoSpaceDE w:val="0"/>
      <w:autoSpaceDN w:val="0"/>
      <w:adjustRightInd w:val="0"/>
      <w:snapToGrid w:val="0"/>
      <w:spacing w:line="320" w:lineRule="exact"/>
      <w:ind w:left="240" w:hanging="240"/>
      <w:jc w:val="both"/>
    </w:pPr>
    <w:rPr>
      <w:rFonts w:ascii="標楷體" w:eastAsia="標楷體" w:cs="標楷體"/>
      <w:lang w:val="zh-TW"/>
    </w:rPr>
  </w:style>
  <w:style w:type="character" w:customStyle="1" w:styleId="14">
    <w:name w:val="1 字元"/>
    <w:basedOn w:val="a0"/>
    <w:link w:val="13"/>
    <w:rsid w:val="000A5290"/>
    <w:rPr>
      <w:rFonts w:ascii="標楷體" w:eastAsia="標楷體" w:cs="標楷體"/>
      <w:kern w:val="2"/>
      <w:sz w:val="24"/>
      <w:szCs w:val="24"/>
      <w:lang w:val="zh-TW" w:eastAsia="zh-TW" w:bidi="ar-SA"/>
    </w:rPr>
  </w:style>
  <w:style w:type="paragraph" w:customStyle="1" w:styleId="22">
    <w:name w:val="2"/>
    <w:basedOn w:val="a"/>
    <w:link w:val="23"/>
    <w:rsid w:val="000A5290"/>
    <w:pPr>
      <w:autoSpaceDE w:val="0"/>
      <w:autoSpaceDN w:val="0"/>
      <w:adjustRightInd w:val="0"/>
      <w:snapToGrid w:val="0"/>
      <w:spacing w:line="320" w:lineRule="exact"/>
      <w:ind w:left="438" w:hanging="438"/>
      <w:jc w:val="both"/>
    </w:pPr>
    <w:rPr>
      <w:rFonts w:ascii="標楷體" w:eastAsia="標楷體" w:cs="標楷體"/>
      <w:lang w:val="zh-TW"/>
    </w:rPr>
  </w:style>
  <w:style w:type="character" w:customStyle="1" w:styleId="23">
    <w:name w:val="2 字元"/>
    <w:basedOn w:val="a0"/>
    <w:link w:val="22"/>
    <w:rsid w:val="000A5290"/>
    <w:rPr>
      <w:rFonts w:ascii="標楷體" w:eastAsia="標楷體" w:cs="標楷體"/>
      <w:kern w:val="2"/>
      <w:sz w:val="24"/>
      <w:szCs w:val="24"/>
      <w:lang w:val="zh-TW" w:eastAsia="zh-TW" w:bidi="ar-SA"/>
    </w:rPr>
  </w:style>
  <w:style w:type="paragraph" w:customStyle="1" w:styleId="210">
    <w:name w:val="2.1"/>
    <w:basedOn w:val="a"/>
    <w:link w:val="211"/>
    <w:rsid w:val="000A5290"/>
    <w:pPr>
      <w:autoSpaceDE w:val="0"/>
      <w:autoSpaceDN w:val="0"/>
      <w:adjustRightInd w:val="0"/>
      <w:snapToGrid w:val="0"/>
      <w:spacing w:line="320" w:lineRule="exact"/>
      <w:ind w:left="438" w:hanging="438"/>
      <w:jc w:val="both"/>
    </w:pPr>
    <w:rPr>
      <w:rFonts w:ascii="標楷體" w:eastAsia="標楷體" w:cs="標楷體"/>
      <w:lang w:val="zh-TW"/>
    </w:rPr>
  </w:style>
  <w:style w:type="character" w:customStyle="1" w:styleId="211">
    <w:name w:val="2.1 字元"/>
    <w:basedOn w:val="a0"/>
    <w:link w:val="210"/>
    <w:rsid w:val="000A5290"/>
    <w:rPr>
      <w:rFonts w:ascii="標楷體" w:eastAsia="標楷體" w:cs="標楷體"/>
      <w:kern w:val="2"/>
      <w:sz w:val="24"/>
      <w:szCs w:val="24"/>
      <w:lang w:val="zh-TW" w:eastAsia="zh-TW" w:bidi="ar-SA"/>
    </w:rPr>
  </w:style>
  <w:style w:type="paragraph" w:customStyle="1" w:styleId="110">
    <w:name w:val="1.1"/>
    <w:basedOn w:val="a"/>
    <w:rsid w:val="000A5290"/>
    <w:pPr>
      <w:autoSpaceDE w:val="0"/>
      <w:autoSpaceDN w:val="0"/>
      <w:adjustRightInd w:val="0"/>
      <w:snapToGrid w:val="0"/>
      <w:spacing w:line="320" w:lineRule="exact"/>
      <w:ind w:leftChars="99" w:left="680" w:hangingChars="184" w:hanging="442"/>
      <w:jc w:val="both"/>
    </w:pPr>
    <w:rPr>
      <w:rFonts w:ascii="標楷體" w:eastAsia="標楷體" w:cs="標楷體"/>
      <w:lang w:val="zh-TW"/>
    </w:rPr>
  </w:style>
  <w:style w:type="paragraph" w:customStyle="1" w:styleId="100">
    <w:name w:val="1.0"/>
    <w:basedOn w:val="a"/>
    <w:rsid w:val="000A5290"/>
    <w:pPr>
      <w:autoSpaceDE w:val="0"/>
      <w:autoSpaceDN w:val="0"/>
      <w:adjustRightInd w:val="0"/>
      <w:snapToGrid w:val="0"/>
      <w:spacing w:line="320" w:lineRule="exact"/>
      <w:ind w:leftChars="100" w:left="240" w:firstLineChars="200" w:firstLine="480"/>
      <w:jc w:val="both"/>
    </w:pPr>
    <w:rPr>
      <w:rFonts w:ascii="標楷體" w:eastAsia="標楷體" w:cs="標楷體"/>
      <w:lang w:val="zh-TW"/>
    </w:rPr>
  </w:style>
  <w:style w:type="paragraph" w:customStyle="1" w:styleId="220">
    <w:name w:val="2.2"/>
    <w:basedOn w:val="a"/>
    <w:rsid w:val="000A5290"/>
    <w:pPr>
      <w:autoSpaceDE w:val="0"/>
      <w:autoSpaceDN w:val="0"/>
      <w:adjustRightInd w:val="0"/>
      <w:snapToGrid w:val="0"/>
      <w:spacing w:line="320" w:lineRule="exact"/>
      <w:jc w:val="both"/>
    </w:pPr>
    <w:rPr>
      <w:rFonts w:ascii="標楷體" w:eastAsia="標楷體" w:cs="標楷體"/>
      <w:lang w:val="zh-TW"/>
    </w:rPr>
  </w:style>
  <w:style w:type="paragraph" w:customStyle="1" w:styleId="af5">
    <w:name w:val="一一"/>
    <w:basedOn w:val="a"/>
    <w:rsid w:val="000A5290"/>
    <w:pPr>
      <w:snapToGrid w:val="0"/>
      <w:spacing w:line="460" w:lineRule="exact"/>
      <w:ind w:firstLineChars="205" w:firstLine="574"/>
      <w:jc w:val="both"/>
    </w:pPr>
    <w:rPr>
      <w:rFonts w:ascii="標楷體" w:eastAsia="標楷體" w:hAnsi="標楷體"/>
      <w:sz w:val="28"/>
      <w:szCs w:val="28"/>
    </w:rPr>
  </w:style>
  <w:style w:type="paragraph" w:customStyle="1" w:styleId="af6">
    <w:name w:val="樣式第二段"/>
    <w:basedOn w:val="a"/>
    <w:link w:val="af7"/>
    <w:rsid w:val="000A5290"/>
    <w:pPr>
      <w:snapToGrid w:val="0"/>
      <w:spacing w:line="300" w:lineRule="atLeast"/>
      <w:ind w:leftChars="106" w:left="254" w:rightChars="50" w:right="120" w:firstLineChars="210" w:firstLine="504"/>
      <w:jc w:val="both"/>
    </w:pPr>
    <w:rPr>
      <w:rFonts w:ascii="標楷體" w:eastAsia="標楷體" w:hAnsi="標楷體"/>
    </w:rPr>
  </w:style>
  <w:style w:type="character" w:customStyle="1" w:styleId="af7">
    <w:name w:val="樣式第二段 字元"/>
    <w:basedOn w:val="a0"/>
    <w:link w:val="af6"/>
    <w:rsid w:val="000A5290"/>
    <w:rPr>
      <w:rFonts w:ascii="標楷體" w:eastAsia="標楷體" w:hAnsi="標楷體"/>
      <w:kern w:val="2"/>
      <w:sz w:val="24"/>
      <w:szCs w:val="24"/>
      <w:lang w:val="en-US" w:eastAsia="zh-TW" w:bidi="ar-SA"/>
    </w:rPr>
  </w:style>
  <w:style w:type="character" w:styleId="af8">
    <w:name w:val="Emphasis"/>
    <w:basedOn w:val="a0"/>
    <w:qFormat/>
    <w:rsid w:val="000A5290"/>
    <w:rPr>
      <w:b w:val="0"/>
      <w:bCs w:val="0"/>
      <w:i w:val="0"/>
      <w:iCs w:val="0"/>
      <w:color w:val="CC0033"/>
    </w:rPr>
  </w:style>
  <w:style w:type="paragraph" w:customStyle="1" w:styleId="212">
    <w:name w:val="21"/>
    <w:basedOn w:val="a"/>
    <w:rsid w:val="000A5290"/>
    <w:pPr>
      <w:widowControl/>
      <w:spacing w:before="100" w:beforeAutospacing="1" w:after="100" w:afterAutospacing="1"/>
    </w:pPr>
    <w:rPr>
      <w:rFonts w:ascii="新細明體" w:hAnsi="新細明體" w:cs="新細明體"/>
      <w:kern w:val="0"/>
    </w:rPr>
  </w:style>
  <w:style w:type="paragraph" w:customStyle="1" w:styleId="af9">
    <w:name w:val="字元"/>
    <w:basedOn w:val="a"/>
    <w:autoRedefine/>
    <w:rsid w:val="000A5290"/>
    <w:pPr>
      <w:widowControl/>
      <w:spacing w:after="160" w:line="240" w:lineRule="exact"/>
    </w:pPr>
    <w:rPr>
      <w:rFonts w:ascii="Verdana" w:hAnsi="Verdana"/>
      <w:color w:val="222288"/>
      <w:kern w:val="0"/>
      <w:sz w:val="20"/>
      <w:szCs w:val="20"/>
      <w:lang w:eastAsia="zh-CN" w:bidi="hi-IN"/>
    </w:rPr>
  </w:style>
  <w:style w:type="paragraph" w:customStyle="1" w:styleId="111">
    <w:name w:val="11"/>
    <w:basedOn w:val="a"/>
    <w:rsid w:val="000A5290"/>
    <w:pPr>
      <w:snapToGrid w:val="0"/>
      <w:spacing w:line="460" w:lineRule="exact"/>
      <w:ind w:firstLineChars="205" w:firstLine="574"/>
      <w:jc w:val="both"/>
    </w:pPr>
    <w:rPr>
      <w:rFonts w:ascii="標楷體" w:eastAsia="標楷體" w:hAnsi="標楷體"/>
      <w:sz w:val="28"/>
      <w:szCs w:val="28"/>
    </w:rPr>
  </w:style>
  <w:style w:type="paragraph" w:customStyle="1" w:styleId="1110">
    <w:name w:val="11.1"/>
    <w:basedOn w:val="a"/>
    <w:rsid w:val="000A5290"/>
    <w:pPr>
      <w:snapToGrid w:val="0"/>
      <w:spacing w:line="460" w:lineRule="exact"/>
      <w:ind w:left="560" w:hangingChars="200" w:hanging="560"/>
      <w:jc w:val="both"/>
    </w:pPr>
    <w:rPr>
      <w:rFonts w:ascii="標楷體" w:eastAsia="標楷體" w:hAnsi="標楷體"/>
      <w:sz w:val="28"/>
      <w:szCs w:val="28"/>
    </w:rPr>
  </w:style>
  <w:style w:type="paragraph" w:customStyle="1" w:styleId="121">
    <w:name w:val="12.1"/>
    <w:basedOn w:val="210"/>
    <w:link w:val="1210"/>
    <w:rsid w:val="000A5290"/>
    <w:pPr>
      <w:ind w:left="475" w:hanging="475"/>
    </w:pPr>
  </w:style>
  <w:style w:type="character" w:customStyle="1" w:styleId="1210">
    <w:name w:val="12.1 字元"/>
    <w:basedOn w:val="211"/>
    <w:link w:val="121"/>
    <w:rsid w:val="000A5290"/>
    <w:rPr>
      <w:rFonts w:ascii="標楷體" w:eastAsia="標楷體" w:cs="標楷體"/>
      <w:kern w:val="2"/>
      <w:sz w:val="24"/>
      <w:szCs w:val="24"/>
      <w:lang w:val="zh-TW" w:eastAsia="zh-TW" w:bidi="ar-SA"/>
    </w:rPr>
  </w:style>
  <w:style w:type="paragraph" w:customStyle="1" w:styleId="120">
    <w:name w:val="12"/>
    <w:basedOn w:val="a"/>
    <w:rsid w:val="000A5290"/>
    <w:pPr>
      <w:autoSpaceDE w:val="0"/>
      <w:autoSpaceDN w:val="0"/>
      <w:adjustRightInd w:val="0"/>
      <w:snapToGrid w:val="0"/>
      <w:spacing w:line="320" w:lineRule="exact"/>
      <w:ind w:left="238" w:hanging="238"/>
      <w:jc w:val="both"/>
    </w:pPr>
    <w:rPr>
      <w:rFonts w:ascii="標楷體" w:eastAsia="標楷體" w:cs="標楷體"/>
      <w:lang w:val="zh-TW"/>
    </w:rPr>
  </w:style>
  <w:style w:type="paragraph" w:customStyle="1" w:styleId="1200">
    <w:name w:val="12.0"/>
    <w:basedOn w:val="a"/>
    <w:rsid w:val="000A5290"/>
    <w:pPr>
      <w:autoSpaceDE w:val="0"/>
      <w:autoSpaceDN w:val="0"/>
      <w:adjustRightInd w:val="0"/>
      <w:snapToGrid w:val="0"/>
      <w:spacing w:line="320" w:lineRule="exact"/>
      <w:ind w:leftChars="99" w:left="711" w:hangingChars="197" w:hanging="473"/>
      <w:jc w:val="both"/>
    </w:pPr>
    <w:rPr>
      <w:rFonts w:ascii="標楷體" w:eastAsia="標楷體" w:cs="標楷體"/>
      <w:lang w:val="zh-TW"/>
    </w:rPr>
  </w:style>
  <w:style w:type="paragraph" w:customStyle="1" w:styleId="122">
    <w:name w:val="12.2"/>
    <w:basedOn w:val="220"/>
    <w:rsid w:val="000A5290"/>
  </w:style>
  <w:style w:type="paragraph" w:customStyle="1" w:styleId="130">
    <w:name w:val="13"/>
    <w:basedOn w:val="121"/>
    <w:rsid w:val="000A5290"/>
    <w:pPr>
      <w:spacing w:afterLines="30" w:after="108"/>
      <w:ind w:left="476" w:hanging="476"/>
    </w:pPr>
  </w:style>
  <w:style w:type="paragraph" w:customStyle="1" w:styleId="131">
    <w:name w:val="13.1"/>
    <w:basedOn w:val="122"/>
    <w:rsid w:val="000A5290"/>
  </w:style>
  <w:style w:type="paragraph" w:styleId="afa">
    <w:name w:val="Plain Text"/>
    <w:basedOn w:val="a"/>
    <w:rsid w:val="000A5290"/>
    <w:rPr>
      <w:rFonts w:ascii="細明體" w:eastAsia="細明體" w:hAnsi="Courier New"/>
    </w:rPr>
  </w:style>
  <w:style w:type="paragraph" w:styleId="afb">
    <w:name w:val="Block Text"/>
    <w:basedOn w:val="a"/>
    <w:rsid w:val="000A5290"/>
    <w:pPr>
      <w:tabs>
        <w:tab w:val="left" w:pos="1350"/>
      </w:tabs>
      <w:ind w:leftChars="200" w:left="810" w:rightChars="-10" w:right="-27" w:hangingChars="100" w:hanging="270"/>
      <w:jc w:val="both"/>
    </w:pPr>
    <w:rPr>
      <w:rFonts w:ascii="Arial" w:eastAsia="標楷體" w:hAnsi="Arial" w:cs="Arial"/>
      <w:sz w:val="27"/>
      <w:szCs w:val="27"/>
    </w:rPr>
  </w:style>
  <w:style w:type="character" w:styleId="afc">
    <w:name w:val="FollowedHyperlink"/>
    <w:basedOn w:val="a0"/>
    <w:rsid w:val="000A5290"/>
    <w:rPr>
      <w:color w:val="800080"/>
      <w:u w:val="single"/>
    </w:rPr>
  </w:style>
  <w:style w:type="paragraph" w:customStyle="1" w:styleId="-10">
    <w:name w:val="內文-1"/>
    <w:basedOn w:val="a"/>
    <w:rsid w:val="000A5290"/>
    <w:pPr>
      <w:spacing w:beforeLines="50" w:before="180" w:afterLines="50" w:after="180"/>
      <w:jc w:val="both"/>
    </w:pPr>
    <w:rPr>
      <w:rFonts w:ascii="標楷體" w:eastAsia="標楷體" w:hAnsi="標楷體" w:cs="Arial"/>
      <w:sz w:val="27"/>
      <w:szCs w:val="26"/>
    </w:rPr>
  </w:style>
  <w:style w:type="paragraph" w:customStyle="1" w:styleId="afd">
    <w:name w:val="（一）"/>
    <w:basedOn w:val="a6"/>
    <w:rsid w:val="000A5290"/>
    <w:pPr>
      <w:ind w:left="1418" w:hanging="851"/>
    </w:pPr>
  </w:style>
  <w:style w:type="paragraph" w:styleId="24">
    <w:name w:val="List Continue 2"/>
    <w:basedOn w:val="a"/>
    <w:rsid w:val="000A5290"/>
    <w:pPr>
      <w:spacing w:after="120"/>
      <w:ind w:leftChars="400" w:left="960"/>
    </w:pPr>
    <w:rPr>
      <w:szCs w:val="20"/>
    </w:rPr>
  </w:style>
  <w:style w:type="paragraph" w:styleId="25">
    <w:name w:val="List 2"/>
    <w:basedOn w:val="a"/>
    <w:rsid w:val="000A5290"/>
    <w:pPr>
      <w:ind w:leftChars="400" w:left="100" w:hangingChars="200" w:hanging="200"/>
    </w:pPr>
    <w:rPr>
      <w:szCs w:val="20"/>
    </w:rPr>
  </w:style>
  <w:style w:type="paragraph" w:styleId="afe">
    <w:name w:val="List"/>
    <w:basedOn w:val="a"/>
    <w:rsid w:val="000A5290"/>
    <w:pPr>
      <w:ind w:leftChars="200" w:left="100" w:hangingChars="200" w:hanging="200"/>
    </w:pPr>
    <w:rPr>
      <w:szCs w:val="20"/>
    </w:rPr>
  </w:style>
  <w:style w:type="paragraph" w:customStyle="1" w:styleId="b">
    <w:name w:val="b"/>
    <w:basedOn w:val="a"/>
    <w:rsid w:val="000A5290"/>
    <w:pPr>
      <w:snapToGrid w:val="0"/>
      <w:ind w:left="840" w:firstLine="600"/>
    </w:pPr>
    <w:rPr>
      <w:rFonts w:ascii="標楷體" w:eastAsia="標楷體" w:hAnsi="Courier New"/>
      <w:sz w:val="28"/>
      <w:szCs w:val="20"/>
    </w:rPr>
  </w:style>
  <w:style w:type="paragraph" w:styleId="31">
    <w:name w:val="List 3"/>
    <w:basedOn w:val="a"/>
    <w:rsid w:val="000A5290"/>
    <w:pPr>
      <w:ind w:leftChars="600" w:left="100" w:hangingChars="200" w:hanging="200"/>
    </w:pPr>
    <w:rPr>
      <w:szCs w:val="20"/>
    </w:rPr>
  </w:style>
  <w:style w:type="paragraph" w:styleId="40">
    <w:name w:val="List 4"/>
    <w:basedOn w:val="a"/>
    <w:rsid w:val="000A5290"/>
    <w:pPr>
      <w:ind w:leftChars="800" w:left="100" w:hangingChars="200" w:hanging="200"/>
    </w:pPr>
    <w:rPr>
      <w:szCs w:val="20"/>
    </w:rPr>
  </w:style>
  <w:style w:type="paragraph" w:styleId="50">
    <w:name w:val="List 5"/>
    <w:basedOn w:val="a"/>
    <w:rsid w:val="000A5290"/>
    <w:pPr>
      <w:ind w:leftChars="1000" w:left="100" w:hangingChars="200" w:hanging="200"/>
    </w:pPr>
    <w:rPr>
      <w:rFonts w:ascii="Arial" w:eastAsia="標楷體" w:hAnsi="Arial"/>
      <w:sz w:val="27"/>
    </w:rPr>
  </w:style>
  <w:style w:type="paragraph" w:styleId="aff">
    <w:name w:val="caption"/>
    <w:basedOn w:val="a"/>
    <w:next w:val="a"/>
    <w:qFormat/>
    <w:rsid w:val="00F35E4F"/>
    <w:pPr>
      <w:spacing w:before="120" w:after="120"/>
    </w:pPr>
    <w:rPr>
      <w:sz w:val="20"/>
      <w:szCs w:val="20"/>
    </w:rPr>
  </w:style>
  <w:style w:type="paragraph" w:styleId="aff0">
    <w:name w:val="Balloon Text"/>
    <w:basedOn w:val="a"/>
    <w:semiHidden/>
    <w:rsid w:val="00ED38C3"/>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6D0B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50712-04AD-4304-8F29-B9BCA5E94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469</Words>
  <Characters>2678</Characters>
  <Application>Microsoft Office Word</Application>
  <DocSecurity>0</DocSecurity>
  <Lines>22</Lines>
  <Paragraphs>6</Paragraphs>
  <ScaleCrop>false</ScaleCrop>
  <Company>COA</Company>
  <LinksUpToDate>false</LinksUpToDate>
  <CharactersWithSpaces>3141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法規草案格式</dc:title>
  <dc:subject/>
  <dc:creator>LA6027</dc:creator>
  <cp:keywords/>
  <dc:description/>
  <cp:lastModifiedBy>莊馥蔓</cp:lastModifiedBy>
  <cp:revision>9</cp:revision>
  <cp:lastPrinted>2013-03-13T07:25:00Z</cp:lastPrinted>
  <dcterms:created xsi:type="dcterms:W3CDTF">2021-06-18T06:38:00Z</dcterms:created>
  <dcterms:modified xsi:type="dcterms:W3CDTF">2021-06-29T01:43:00Z</dcterms:modified>
</cp:coreProperties>
</file>