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04E18" w14:textId="1834F103" w:rsidR="00831365" w:rsidRPr="000128D7" w:rsidRDefault="00831365" w:rsidP="00831365">
      <w:pPr>
        <w:widowControl/>
        <w:spacing w:line="480" w:lineRule="exact"/>
        <w:jc w:val="center"/>
        <w:rPr>
          <w:rFonts w:ascii="標楷體" w:eastAsia="標楷體" w:hAnsi="標楷體" w:cs="F"/>
          <w:kern w:val="3"/>
          <w:sz w:val="32"/>
          <w:szCs w:val="32"/>
        </w:rPr>
      </w:pPr>
      <w:r w:rsidRPr="000128D7">
        <w:rPr>
          <w:rFonts w:ascii="標楷體" w:eastAsia="標楷體" w:hAnsi="標楷體" w:cs="F" w:hint="eastAsia"/>
          <w:b/>
          <w:kern w:val="3"/>
          <w:sz w:val="32"/>
          <w:szCs w:val="32"/>
        </w:rPr>
        <w:t>承租台灣糖業股份有限公司土地種植外銷鳳梨作業程序</w:t>
      </w:r>
    </w:p>
    <w:p w14:paraId="6080A1F8" w14:textId="77777777" w:rsidR="00831365" w:rsidRPr="000128D7" w:rsidRDefault="00831365" w:rsidP="00831365">
      <w:pPr>
        <w:suppressAutoHyphens/>
        <w:autoSpaceDN w:val="0"/>
        <w:spacing w:line="480" w:lineRule="exact"/>
        <w:jc w:val="right"/>
        <w:rPr>
          <w:rFonts w:ascii="標楷體" w:eastAsia="標楷體" w:hAnsi="標楷體" w:cs="F"/>
          <w:kern w:val="3"/>
        </w:rPr>
      </w:pPr>
      <w:r w:rsidRPr="000128D7">
        <w:rPr>
          <w:rFonts w:ascii="標楷體" w:eastAsia="標楷體" w:hAnsi="標楷體" w:cs="F" w:hint="eastAsia"/>
          <w:kern w:val="3"/>
        </w:rPr>
        <w:t>第</w:t>
      </w:r>
      <w:r>
        <w:rPr>
          <w:rFonts w:ascii="標楷體" w:eastAsia="標楷體" w:hAnsi="標楷體" w:cs="F" w:hint="eastAsia"/>
          <w:kern w:val="3"/>
        </w:rPr>
        <w:t>24</w:t>
      </w:r>
      <w:r w:rsidRPr="000128D7">
        <w:rPr>
          <w:rFonts w:ascii="標楷體" w:eastAsia="標楷體" w:hAnsi="標楷體" w:cs="F" w:hint="eastAsia"/>
          <w:kern w:val="3"/>
        </w:rPr>
        <w:t>次聯繫會報</w:t>
      </w:r>
    </w:p>
    <w:p w14:paraId="41D28A39" w14:textId="77777777" w:rsidR="00831365" w:rsidRPr="000128D7" w:rsidRDefault="00831365" w:rsidP="00831365">
      <w:pPr>
        <w:suppressAutoHyphens/>
        <w:autoSpaceDN w:val="0"/>
        <w:spacing w:line="480" w:lineRule="exact"/>
        <w:jc w:val="right"/>
        <w:rPr>
          <w:rFonts w:ascii="標楷體" w:eastAsia="標楷體" w:hAnsi="標楷體" w:cs="F"/>
          <w:kern w:val="3"/>
        </w:rPr>
      </w:pPr>
      <w:r w:rsidRPr="000128D7">
        <w:rPr>
          <w:rFonts w:ascii="標楷體" w:eastAsia="標楷體" w:hAnsi="標楷體" w:cs="F" w:hint="eastAsia"/>
          <w:kern w:val="3"/>
        </w:rPr>
        <w:t>114年</w:t>
      </w:r>
      <w:r>
        <w:rPr>
          <w:rFonts w:ascii="標楷體" w:eastAsia="標楷體" w:hAnsi="標楷體" w:cs="F" w:hint="eastAsia"/>
          <w:kern w:val="3"/>
        </w:rPr>
        <w:t>11</w:t>
      </w:r>
      <w:r w:rsidRPr="000128D7">
        <w:rPr>
          <w:rFonts w:ascii="標楷體" w:eastAsia="標楷體" w:hAnsi="標楷體" w:cs="F" w:hint="eastAsia"/>
          <w:kern w:val="3"/>
        </w:rPr>
        <w:t>月</w:t>
      </w:r>
      <w:r>
        <w:rPr>
          <w:rFonts w:ascii="標楷體" w:eastAsia="標楷體" w:hAnsi="標楷體" w:cs="F" w:hint="eastAsia"/>
          <w:kern w:val="3"/>
        </w:rPr>
        <w:t>19</w:t>
      </w:r>
      <w:r w:rsidRPr="000128D7">
        <w:rPr>
          <w:rFonts w:ascii="標楷體" w:eastAsia="標楷體" w:hAnsi="標楷體" w:cs="F" w:hint="eastAsia"/>
          <w:kern w:val="3"/>
        </w:rPr>
        <w:t>日修訂</w:t>
      </w:r>
    </w:p>
    <w:p w14:paraId="450D9276" w14:textId="77777777" w:rsidR="00831365" w:rsidRPr="000128D7" w:rsidRDefault="00831365" w:rsidP="00831365">
      <w:pPr>
        <w:numPr>
          <w:ilvl w:val="0"/>
          <w:numId w:val="21"/>
        </w:numPr>
        <w:suppressAutoHyphens/>
        <w:autoSpaceDN w:val="0"/>
        <w:spacing w:line="480" w:lineRule="exact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目的：農業部（以下簡稱本部）為建立鳳梨外銷供應鏈，有效提升品質，穩定拓展外銷及國內產銷，規範以承租台灣糖業股份有限公司（以下簡稱台糖公司）之土地作為鳳梨外銷集團產區，特訂定本作業程序。</w:t>
      </w:r>
    </w:p>
    <w:p w14:paraId="34B885F8" w14:textId="77777777" w:rsidR="00831365" w:rsidRPr="000128D7" w:rsidRDefault="00831365" w:rsidP="00831365">
      <w:pPr>
        <w:numPr>
          <w:ilvl w:val="0"/>
          <w:numId w:val="21"/>
        </w:numPr>
        <w:suppressAutoHyphens/>
        <w:autoSpaceDN w:val="0"/>
        <w:spacing w:line="480" w:lineRule="exact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投標資格及管制面積：</w:t>
      </w:r>
    </w:p>
    <w:p w14:paraId="25F8516A" w14:textId="77777777" w:rsidR="00831365" w:rsidRPr="00AF45AA" w:rsidRDefault="00831365" w:rsidP="00831365">
      <w:pPr>
        <w:numPr>
          <w:ilvl w:val="0"/>
          <w:numId w:val="25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個別農友：須具外銷鳳梨實績證明文件</w:t>
      </w:r>
      <w:bookmarkStart w:id="0" w:name="_Hlk193191381"/>
      <w:r w:rsidRPr="000128D7">
        <w:rPr>
          <w:rFonts w:ascii="標楷體" w:eastAsia="標楷體" w:hAnsi="標楷體" w:cs="Times New Roman" w:hint="eastAsia"/>
          <w:sz w:val="32"/>
          <w:szCs w:val="32"/>
        </w:rPr>
        <w:t>(每一租期每公頃土地須檢據40公噸外銷實績證明文件)</w:t>
      </w:r>
      <w:bookmarkEnd w:id="0"/>
      <w:r w:rsidRPr="000128D7">
        <w:rPr>
          <w:rFonts w:ascii="標楷體" w:eastAsia="標楷體" w:hAnsi="標楷體" w:cs="Times New Roman" w:hint="eastAsia"/>
          <w:sz w:val="32"/>
          <w:szCs w:val="32"/>
        </w:rPr>
        <w:t>。若為契作農民應檢附與業者契作之證</w:t>
      </w:r>
      <w:r w:rsidRPr="00AF45AA">
        <w:rPr>
          <w:rFonts w:ascii="標楷體" w:eastAsia="標楷體" w:hAnsi="標楷體" w:cs="Times New Roman" w:hint="eastAsia"/>
          <w:sz w:val="32"/>
          <w:szCs w:val="32"/>
        </w:rPr>
        <w:t>明文件，且承租面積併入其契作業者承租面積額度內，管制面積為300公頃。</w:t>
      </w:r>
    </w:p>
    <w:p w14:paraId="42580C93" w14:textId="77777777" w:rsidR="00831365" w:rsidRPr="000128D7" w:rsidRDefault="00831365" w:rsidP="00831365">
      <w:pPr>
        <w:numPr>
          <w:ilvl w:val="0"/>
          <w:numId w:val="25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AF45AA">
        <w:rPr>
          <w:rFonts w:ascii="標楷體" w:eastAsia="標楷體" w:hAnsi="標楷體" w:cs="Times New Roman" w:hint="eastAsia"/>
          <w:sz w:val="32"/>
          <w:szCs w:val="32"/>
        </w:rPr>
        <w:t>農民團體：須具外銷鳳梨實績證明文件(每一租期每公頃土地須檢據40公噸外銷實績證明文件)，管制面積300公</w:t>
      </w:r>
      <w:r w:rsidRPr="000128D7">
        <w:rPr>
          <w:rFonts w:ascii="標楷體" w:eastAsia="標楷體" w:hAnsi="標楷體" w:cs="Times New Roman" w:hint="eastAsia"/>
          <w:sz w:val="32"/>
          <w:szCs w:val="32"/>
        </w:rPr>
        <w:t>頃。</w:t>
      </w:r>
    </w:p>
    <w:p w14:paraId="46E73EAA" w14:textId="77777777" w:rsidR="00831365" w:rsidRPr="000128D7" w:rsidRDefault="00831365" w:rsidP="00831365">
      <w:pPr>
        <w:numPr>
          <w:ilvl w:val="0"/>
          <w:numId w:val="25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農企業：經本部農糧署公開徵求取得承標資格，管制面積100公頃。</w:t>
      </w:r>
    </w:p>
    <w:p w14:paraId="305BE2BD" w14:textId="77777777" w:rsidR="00831365" w:rsidRPr="000128D7" w:rsidRDefault="00831365" w:rsidP="00831365">
      <w:pPr>
        <w:numPr>
          <w:ilvl w:val="0"/>
          <w:numId w:val="21"/>
        </w:numPr>
        <w:suppressAutoHyphens/>
        <w:autoSpaceDN w:val="0"/>
        <w:spacing w:line="48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承租方式：本作業程序第二條所敘之出租事項，皆採公開招標方式辦理。</w:t>
      </w:r>
    </w:p>
    <w:p w14:paraId="5016447A" w14:textId="77777777" w:rsidR="00831365" w:rsidRPr="000128D7" w:rsidRDefault="00831365" w:rsidP="00831365">
      <w:pPr>
        <w:numPr>
          <w:ilvl w:val="0"/>
          <w:numId w:val="21"/>
        </w:numPr>
        <w:suppressAutoHyphens/>
        <w:autoSpaceDN w:val="0"/>
        <w:spacing w:line="480" w:lineRule="exact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審查要件：</w:t>
      </w:r>
    </w:p>
    <w:p w14:paraId="014DD1AB" w14:textId="77777777" w:rsidR="00831365" w:rsidRPr="000128D7" w:rsidRDefault="00831365" w:rsidP="00831365">
      <w:pPr>
        <w:numPr>
          <w:ilvl w:val="0"/>
          <w:numId w:val="22"/>
        </w:numPr>
        <w:suppressAutoHyphens/>
        <w:autoSpaceDN w:val="0"/>
        <w:spacing w:line="480" w:lineRule="exact"/>
        <w:ind w:left="993"/>
        <w:jc w:val="both"/>
        <w:rPr>
          <w:rFonts w:ascii="標楷體" w:eastAsia="標楷體" w:hAnsi="標楷體" w:cs="Times New Roman"/>
          <w:bCs/>
          <w:szCs w:val="24"/>
        </w:rPr>
      </w:pP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個別農友：投標者須檢據標租日前二年外銷出口報單影本，含報單出口數量清冊</w:t>
      </w:r>
      <w:r w:rsidRPr="000128D7">
        <w:rPr>
          <w:rFonts w:ascii="標楷體" w:eastAsia="標楷體" w:hAnsi="標楷體" w:cs="Times New Roman"/>
          <w:bCs/>
          <w:sz w:val="32"/>
          <w:szCs w:val="32"/>
        </w:rPr>
        <w:t>(</w:t>
      </w: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報單外銷業者須與作物生產供應鏈系統登錄相符方可認列</w:t>
      </w:r>
      <w:r w:rsidRPr="000128D7">
        <w:rPr>
          <w:rFonts w:ascii="標楷體" w:eastAsia="標楷體" w:hAnsi="標楷體" w:cs="Times New Roman"/>
          <w:bCs/>
          <w:sz w:val="32"/>
          <w:szCs w:val="32"/>
        </w:rPr>
        <w:t>)</w:t>
      </w: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併同申請書、產銷履歷証明及相關契作文件，於開標前5個工作天送達本部農糧署核算可承租面積上限。</w:t>
      </w:r>
      <w:r w:rsidRPr="000128D7">
        <w:rPr>
          <w:rFonts w:ascii="標楷體" w:eastAsia="標楷體" w:hAnsi="標楷體" w:cs="Times New Roman"/>
          <w:bCs/>
          <w:sz w:val="32"/>
          <w:szCs w:val="32"/>
        </w:rPr>
        <w:t xml:space="preserve"> </w:t>
      </w:r>
    </w:p>
    <w:p w14:paraId="21713C54" w14:textId="77777777" w:rsidR="00831365" w:rsidRPr="000128D7" w:rsidRDefault="00831365" w:rsidP="00831365">
      <w:pPr>
        <w:numPr>
          <w:ilvl w:val="0"/>
          <w:numId w:val="22"/>
        </w:numPr>
        <w:suppressAutoHyphens/>
        <w:autoSpaceDN w:val="0"/>
        <w:spacing w:line="480" w:lineRule="exact"/>
        <w:ind w:left="993"/>
        <w:jc w:val="both"/>
        <w:rPr>
          <w:rFonts w:ascii="標楷體" w:eastAsia="標楷體" w:hAnsi="標楷體" w:cs="Times New Roman"/>
          <w:bCs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農民團體：除依本作業程序第四條第一項規定辦理外，須再檢附承租者經營計畫書(含種植面積、契作農友名冊、</w:t>
      </w:r>
      <w:r w:rsidRPr="000128D7">
        <w:rPr>
          <w:rFonts w:ascii="標楷體" w:eastAsia="標楷體" w:hAnsi="標楷體" w:cs="Times New Roman"/>
          <w:bCs/>
          <w:sz w:val="32"/>
          <w:szCs w:val="32"/>
        </w:rPr>
        <w:t>產期、產量、目標外銷市場及外銷量，與其次級果處理</w:t>
      </w: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lastRenderedPageBreak/>
        <w:t>等)、與國外業者簽訂2年以上供貨合約(或合作意願書)及供貨量價</w:t>
      </w:r>
      <w:r w:rsidRPr="000128D7">
        <w:rPr>
          <w:rFonts w:ascii="標楷體" w:eastAsia="標楷體" w:hAnsi="標楷體" w:cs="Times New Roman"/>
          <w:bCs/>
          <w:sz w:val="32"/>
          <w:szCs w:val="32"/>
        </w:rPr>
        <w:t>等</w:t>
      </w: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資料。</w:t>
      </w:r>
    </w:p>
    <w:p w14:paraId="102426A1" w14:textId="77777777" w:rsidR="00831365" w:rsidRPr="000128D7" w:rsidRDefault="00831365" w:rsidP="00831365">
      <w:pPr>
        <w:numPr>
          <w:ilvl w:val="0"/>
          <w:numId w:val="22"/>
        </w:numPr>
        <w:suppressAutoHyphens/>
        <w:autoSpaceDN w:val="0"/>
        <w:spacing w:line="480" w:lineRule="exact"/>
        <w:ind w:left="993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農企業：</w:t>
      </w:r>
    </w:p>
    <w:p w14:paraId="55EAB1BC" w14:textId="77777777" w:rsidR="00831365" w:rsidRPr="000128D7" w:rsidRDefault="00831365" w:rsidP="00831365">
      <w:pPr>
        <w:widowControl/>
        <w:numPr>
          <w:ilvl w:val="0"/>
          <w:numId w:val="28"/>
        </w:numPr>
        <w:suppressAutoHyphens/>
        <w:kinsoku w:val="0"/>
        <w:overflowPunct w:val="0"/>
        <w:autoSpaceDE w:val="0"/>
        <w:spacing w:line="480" w:lineRule="exact"/>
        <w:jc w:val="both"/>
        <w:rPr>
          <w:rFonts w:ascii="標楷體" w:eastAsia="標楷體" w:hAnsi="標楷體" w:cs="Courier New"/>
          <w:sz w:val="32"/>
          <w:szCs w:val="32"/>
        </w:rPr>
      </w:pPr>
      <w:r w:rsidRPr="000128D7">
        <w:rPr>
          <w:rFonts w:ascii="標楷體" w:eastAsia="標楷體" w:hAnsi="標楷體" w:cs="Courier New"/>
          <w:bCs/>
          <w:sz w:val="32"/>
          <w:szCs w:val="32"/>
        </w:rPr>
        <w:t>檢附承租者經營計畫書(含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經營規模、投資資本、理集貨場域、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種植面積、產期、產量、目標市場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通路布局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及外銷量，與其次級果處理等)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。</w:t>
      </w:r>
    </w:p>
    <w:p w14:paraId="27B1672E" w14:textId="77777777" w:rsidR="00831365" w:rsidRPr="000128D7" w:rsidRDefault="00831365" w:rsidP="00831365">
      <w:pPr>
        <w:widowControl/>
        <w:numPr>
          <w:ilvl w:val="0"/>
          <w:numId w:val="28"/>
        </w:numPr>
        <w:suppressAutoHyphens/>
        <w:kinsoku w:val="0"/>
        <w:overflowPunct w:val="0"/>
        <w:autoSpaceDE w:val="0"/>
        <w:spacing w:line="480" w:lineRule="exact"/>
        <w:jc w:val="both"/>
        <w:rPr>
          <w:rFonts w:ascii="標楷體" w:eastAsia="標楷體" w:hAnsi="標楷體" w:cs="Courier New"/>
          <w:sz w:val="32"/>
          <w:szCs w:val="32"/>
        </w:rPr>
      </w:pPr>
      <w:r w:rsidRPr="000128D7">
        <w:rPr>
          <w:rFonts w:ascii="標楷體" w:eastAsia="標楷體" w:hAnsi="標楷體" w:cs="Courier New"/>
          <w:bCs/>
          <w:sz w:val="32"/>
          <w:szCs w:val="32"/>
        </w:rPr>
        <w:t>與國外業者簽訂2年以上供貨合約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(或合作意願書)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及供貨量價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相關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資料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。</w:t>
      </w:r>
    </w:p>
    <w:p w14:paraId="5BD024D4" w14:textId="77777777" w:rsidR="00831365" w:rsidRPr="000128D7" w:rsidRDefault="00831365" w:rsidP="00831365">
      <w:pPr>
        <w:widowControl/>
        <w:numPr>
          <w:ilvl w:val="0"/>
          <w:numId w:val="28"/>
        </w:numPr>
        <w:suppressAutoHyphens/>
        <w:kinsoku w:val="0"/>
        <w:overflowPunct w:val="0"/>
        <w:autoSpaceDE w:val="0"/>
        <w:spacing w:line="480" w:lineRule="exact"/>
        <w:rPr>
          <w:rFonts w:ascii="標楷體" w:eastAsia="標楷體" w:hAnsi="標楷體" w:cs="Courier New"/>
          <w:bCs/>
          <w:sz w:val="32"/>
          <w:szCs w:val="32"/>
          <w:u w:val="single"/>
        </w:rPr>
      </w:pP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填具申請書並同上述經營計畫書、供貨契約及供貨量價1式5份於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由本部農糧署於每年6月30日前公開徵求時間內送達。</w:t>
      </w:r>
    </w:p>
    <w:p w14:paraId="5B21C00A" w14:textId="77777777" w:rsidR="00831365" w:rsidRPr="000128D7" w:rsidRDefault="00831365" w:rsidP="00831365">
      <w:pPr>
        <w:widowControl/>
        <w:numPr>
          <w:ilvl w:val="0"/>
          <w:numId w:val="28"/>
        </w:numPr>
        <w:suppressAutoHyphens/>
        <w:kinsoku w:val="0"/>
        <w:overflowPunct w:val="0"/>
        <w:autoSpaceDE w:val="0"/>
        <w:spacing w:line="480" w:lineRule="exact"/>
        <w:jc w:val="both"/>
        <w:rPr>
          <w:rFonts w:ascii="標楷體" w:eastAsia="標楷體" w:hAnsi="標楷體" w:cs="Courier New"/>
          <w:sz w:val="32"/>
          <w:szCs w:val="32"/>
        </w:rPr>
      </w:pP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由本部農糧署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邀集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台糖公司、本</w:t>
      </w:r>
      <w:r w:rsidRPr="000128D7">
        <w:rPr>
          <w:rFonts w:ascii="標楷體" w:eastAsia="標楷體" w:hAnsi="標楷體" w:cs="Courier New"/>
          <w:bCs/>
          <w:sz w:val="32"/>
          <w:szCs w:val="32"/>
        </w:rPr>
        <w:t>部國際事務司、試驗改良場所等單位</w:t>
      </w:r>
      <w:r w:rsidRPr="000128D7">
        <w:rPr>
          <w:rFonts w:ascii="標楷體" w:eastAsia="標楷體" w:hAnsi="標楷體" w:cs="Courier New" w:hint="eastAsia"/>
          <w:bCs/>
          <w:sz w:val="32"/>
          <w:szCs w:val="32"/>
        </w:rPr>
        <w:t>，就組織運作、外銷潛力、財務狀況、品質安全管控及政策配合度等進行審查後送</w:t>
      </w:r>
      <w:r w:rsidRPr="000128D7">
        <w:rPr>
          <w:rFonts w:ascii="標楷體" w:eastAsia="標楷體" w:hAnsi="標楷體" w:cs="Courier New" w:hint="eastAsia"/>
          <w:sz w:val="32"/>
          <w:szCs w:val="32"/>
        </w:rPr>
        <w:t>台糖公司依招標程序辦理公開招標事宜。</w:t>
      </w:r>
    </w:p>
    <w:p w14:paraId="38D13678" w14:textId="77777777" w:rsidR="00831365" w:rsidRPr="000128D7" w:rsidRDefault="00831365" w:rsidP="00831365">
      <w:pPr>
        <w:numPr>
          <w:ilvl w:val="0"/>
          <w:numId w:val="22"/>
        </w:numPr>
        <w:tabs>
          <w:tab w:val="left" w:pos="1134"/>
          <w:tab w:val="left" w:pos="1418"/>
        </w:tabs>
        <w:spacing w:line="480" w:lineRule="exact"/>
        <w:ind w:left="993" w:hanging="709"/>
        <w:jc w:val="both"/>
        <w:rPr>
          <w:rFonts w:ascii="標楷體" w:eastAsia="標楷體" w:hAnsi="標楷體" w:cs="Times New Roman"/>
          <w:bCs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bCs/>
          <w:sz w:val="32"/>
          <w:szCs w:val="32"/>
        </w:rPr>
        <w:t>新標租者須於租約期間內申辦並通過農產品產銷履歷驗證，原承租戶投標需提供該筆土地效期內產銷履歷驗證證書影本，方可標租台糖公司農地。</w:t>
      </w:r>
    </w:p>
    <w:p w14:paraId="4D237694" w14:textId="77777777" w:rsidR="00831365" w:rsidRPr="000128D7" w:rsidRDefault="00831365" w:rsidP="00831365">
      <w:pPr>
        <w:numPr>
          <w:ilvl w:val="0"/>
          <w:numId w:val="22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台糖公司於完成決標作業與得標者簽訂租賃契約時，應將本作業程序第四條所述文件、契作農民清冊及本作業程序納入契約書中，並視為契約之一部分。</w:t>
      </w:r>
    </w:p>
    <w:p w14:paraId="6488F590" w14:textId="77777777" w:rsidR="00831365" w:rsidRPr="000128D7" w:rsidRDefault="00831365" w:rsidP="00831365">
      <w:pPr>
        <w:numPr>
          <w:ilvl w:val="0"/>
          <w:numId w:val="22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台糖公司依本作業程序出租土地供種植外銷用之鳳梨，其每一租約期為2年。在相同土地不新植情況下，承租者得依台糖公</w:t>
      </w:r>
      <w:r w:rsidRPr="000128D7">
        <w:rPr>
          <w:rFonts w:ascii="標楷體" w:eastAsia="標楷體" w:hAnsi="標楷體" w:cs="Tahoma" w:hint="eastAsia"/>
          <w:sz w:val="32"/>
          <w:szCs w:val="32"/>
        </w:rPr>
        <w:t>司規定申請延長租期。</w:t>
      </w:r>
    </w:p>
    <w:p w14:paraId="7541816E" w14:textId="77777777" w:rsidR="00831365" w:rsidRPr="000128D7" w:rsidRDefault="00831365" w:rsidP="00831365">
      <w:pPr>
        <w:numPr>
          <w:ilvl w:val="0"/>
          <w:numId w:val="21"/>
        </w:numPr>
        <w:suppressAutoHyphens/>
        <w:autoSpaceDN w:val="0"/>
        <w:spacing w:line="48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注意事項：</w:t>
      </w:r>
    </w:p>
    <w:p w14:paraId="6D0F5D48" w14:textId="77777777" w:rsidR="00831365" w:rsidRPr="000128D7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個別農友：承</w:t>
      </w:r>
      <w:r w:rsidRPr="000128D7">
        <w:rPr>
          <w:rFonts w:ascii="標楷體" w:eastAsia="標楷體" w:hAnsi="標楷體" w:cs="Tahoma" w:hint="eastAsia"/>
          <w:sz w:val="32"/>
          <w:szCs w:val="32"/>
        </w:rPr>
        <w:t>租者應落實</w:t>
      </w:r>
      <w:r w:rsidRPr="000128D7">
        <w:rPr>
          <w:rFonts w:ascii="標楷體" w:eastAsia="標楷體" w:hAnsi="標楷體" w:cs="Times New Roman" w:hint="eastAsia"/>
          <w:sz w:val="32"/>
          <w:szCs w:val="32"/>
        </w:rPr>
        <w:t>每</w:t>
      </w:r>
      <w:r w:rsidRPr="000128D7">
        <w:rPr>
          <w:rFonts w:ascii="標楷體" w:eastAsia="標楷體" w:hAnsi="標楷體" w:cs="Tahoma" w:hint="eastAsia"/>
          <w:sz w:val="32"/>
          <w:szCs w:val="32"/>
        </w:rPr>
        <w:t>一租期每</w:t>
      </w:r>
      <w:r w:rsidRPr="000128D7">
        <w:rPr>
          <w:rFonts w:ascii="標楷體" w:eastAsia="標楷體" w:hAnsi="標楷體" w:cs="Times New Roman" w:hint="eastAsia"/>
          <w:sz w:val="32"/>
          <w:szCs w:val="32"/>
        </w:rPr>
        <w:t>公頃外銷40公噸鳳梨，並於產季結束後，將外銷出口報單(影本)列冊送本部農糧署備查，另依下列規定辦理</w:t>
      </w:r>
      <w:r w:rsidRPr="000128D7">
        <w:rPr>
          <w:rFonts w:ascii="標楷體" w:eastAsia="標楷體" w:hAnsi="標楷體" w:cs="Tahoma" w:hint="eastAsia"/>
          <w:sz w:val="32"/>
          <w:szCs w:val="32"/>
        </w:rPr>
        <w:t>：</w:t>
      </w:r>
    </w:p>
    <w:p w14:paraId="017A8AF9" w14:textId="77777777" w:rsidR="00831365" w:rsidRPr="000128D7" w:rsidRDefault="00831365" w:rsidP="00831365">
      <w:pPr>
        <w:numPr>
          <w:ilvl w:val="0"/>
          <w:numId w:val="27"/>
        </w:numPr>
        <w:spacing w:line="480" w:lineRule="exact"/>
        <w:ind w:left="1276" w:hanging="425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lastRenderedPageBreak/>
        <w:t>未達每公頃規定外銷數量之承租者，不得再新增承租面積。</w:t>
      </w:r>
    </w:p>
    <w:p w14:paraId="553210A7" w14:textId="77777777" w:rsidR="00831365" w:rsidRPr="000128D7" w:rsidRDefault="00831365" w:rsidP="00831365">
      <w:pPr>
        <w:numPr>
          <w:ilvl w:val="0"/>
          <w:numId w:val="27"/>
        </w:numPr>
        <w:spacing w:line="480" w:lineRule="exact"/>
        <w:ind w:left="1276" w:hanging="425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前項倘因天然災害致鳳梨受損，經承租地當地公所出具天然災害損害證明，得按比例折算。並由承租者向本部提出檢討報告，敘明發生原因及改進措施。</w:t>
      </w:r>
    </w:p>
    <w:p w14:paraId="7CB5B839" w14:textId="77777777" w:rsidR="00831365" w:rsidRPr="000128D7" w:rsidRDefault="00831365" w:rsidP="00831365">
      <w:pPr>
        <w:numPr>
          <w:ilvl w:val="0"/>
          <w:numId w:val="27"/>
        </w:numPr>
        <w:spacing w:line="480" w:lineRule="exact"/>
        <w:ind w:left="1276" w:hanging="425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承租人倘參與本部農糧署多元循環經濟利用措施，不予補貼果款。</w:t>
      </w:r>
    </w:p>
    <w:p w14:paraId="62695B0A" w14:textId="77777777" w:rsidR="00831365" w:rsidRPr="000128D7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農民團體：承租者應落實每一租期每公頃外銷40公噸鳳梨，並依本作業程序第五條第一項第一、二、三款規定辦理。</w:t>
      </w:r>
    </w:p>
    <w:p w14:paraId="7ED6840B" w14:textId="77777777" w:rsidR="00831365" w:rsidRPr="000128D7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農企業：承租者應落實每一租期每公頃外銷40公噸鳳梨，其餘產製加工，並於產季結束後，將外銷出口報單(影本)列冊送本部農糧署備查，倘未達每公頃規定外銷數量及相關規定者，合約結束後不得依本方案標租台糖土地，另餘依本作業程序第五條第一項第二、三款規定辦理。</w:t>
      </w:r>
    </w:p>
    <w:p w14:paraId="06948C0A" w14:textId="77777777" w:rsidR="00831365" w:rsidRPr="00AF45AA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 w:val="32"/>
          <w:szCs w:val="32"/>
        </w:rPr>
      </w:pPr>
      <w:r w:rsidRPr="00AF45AA">
        <w:rPr>
          <w:rFonts w:ascii="標楷體" w:eastAsia="標楷體" w:hAnsi="標楷體" w:cs="Times New Roman"/>
          <w:sz w:val="32"/>
          <w:szCs w:val="32"/>
        </w:rPr>
        <w:t>為</w:t>
      </w:r>
      <w:r w:rsidRPr="00AF45AA">
        <w:rPr>
          <w:rFonts w:ascii="標楷體" w:eastAsia="標楷體" w:hAnsi="標楷體" w:cs="Times New Roman" w:hint="eastAsia"/>
          <w:sz w:val="32"/>
          <w:szCs w:val="32"/>
        </w:rPr>
        <w:t>避</w:t>
      </w:r>
      <w:r w:rsidRPr="00AF45AA">
        <w:rPr>
          <w:rFonts w:ascii="標楷體" w:eastAsia="標楷體" w:hAnsi="標楷體" w:cs="Times New Roman"/>
          <w:sz w:val="32"/>
          <w:szCs w:val="32"/>
        </w:rPr>
        <w:t>免</w:t>
      </w:r>
      <w:bookmarkStart w:id="1" w:name="_Hlk214009725"/>
      <w:r w:rsidRPr="00AF45AA">
        <w:rPr>
          <w:rFonts w:ascii="標楷體" w:eastAsia="標楷體" w:hAnsi="標楷體" w:cs="Times New Roman"/>
          <w:sz w:val="32"/>
          <w:szCs w:val="32"/>
        </w:rPr>
        <w:t>承租台糖公司土地所生產不</w:t>
      </w:r>
      <w:r w:rsidRPr="00AF45AA">
        <w:rPr>
          <w:rFonts w:ascii="標楷體" w:eastAsia="標楷體" w:hAnsi="標楷體" w:cs="Times New Roman" w:hint="eastAsia"/>
          <w:sz w:val="32"/>
          <w:szCs w:val="32"/>
        </w:rPr>
        <w:t>符</w:t>
      </w:r>
      <w:r w:rsidRPr="00AF45AA">
        <w:rPr>
          <w:rFonts w:ascii="標楷體" w:eastAsia="標楷體" w:hAnsi="標楷體" w:cs="Times New Roman"/>
          <w:sz w:val="32"/>
          <w:szCs w:val="32"/>
        </w:rPr>
        <w:t>外銷規範之果品，流入國內市場影響國內價格，前述外銷不合格品之處理，</w:t>
      </w:r>
      <w:bookmarkEnd w:id="1"/>
      <w:r w:rsidRPr="00AF45AA">
        <w:rPr>
          <w:rFonts w:ascii="標楷體" w:eastAsia="標楷體" w:hAnsi="標楷體" w:cs="Times New Roman"/>
          <w:sz w:val="32"/>
          <w:szCs w:val="32"/>
        </w:rPr>
        <w:t>應依下列規定辦理：</w:t>
      </w:r>
    </w:p>
    <w:p w14:paraId="0BCD20CC" w14:textId="77777777" w:rsidR="00831365" w:rsidRPr="00AF45AA" w:rsidRDefault="00831365" w:rsidP="00831365">
      <w:pPr>
        <w:pStyle w:val="a3"/>
        <w:numPr>
          <w:ilvl w:val="0"/>
          <w:numId w:val="44"/>
        </w:numPr>
        <w:suppressAutoHyphens/>
        <w:autoSpaceDN w:val="0"/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45AA">
        <w:rPr>
          <w:rFonts w:ascii="標楷體" w:eastAsia="標楷體" w:hAnsi="標楷體"/>
          <w:sz w:val="32"/>
          <w:szCs w:val="32"/>
        </w:rPr>
        <w:t>由本部農糧署通知承租人自行將外銷不合格品逕送加工或</w:t>
      </w:r>
      <w:r w:rsidRPr="00AF45AA">
        <w:rPr>
          <w:rFonts w:ascii="標楷體" w:eastAsia="標楷體" w:hAnsi="標楷體" w:hint="eastAsia"/>
          <w:sz w:val="32"/>
          <w:szCs w:val="32"/>
        </w:rPr>
        <w:t>供</w:t>
      </w:r>
      <w:r w:rsidRPr="00AF45AA">
        <w:rPr>
          <w:rFonts w:ascii="標楷體" w:eastAsia="標楷體" w:hAnsi="標楷體"/>
          <w:sz w:val="32"/>
          <w:szCs w:val="32"/>
        </w:rPr>
        <w:t>作飼料、有機肥</w:t>
      </w:r>
      <w:r w:rsidRPr="00AF45AA">
        <w:rPr>
          <w:rFonts w:ascii="標楷體" w:eastAsia="標楷體" w:hAnsi="標楷體" w:hint="eastAsia"/>
          <w:sz w:val="32"/>
          <w:szCs w:val="32"/>
        </w:rPr>
        <w:t>，並禁止流入國內市場。</w:t>
      </w:r>
    </w:p>
    <w:p w14:paraId="576FD852" w14:textId="77777777" w:rsidR="00831365" w:rsidRPr="00AF45AA" w:rsidRDefault="00831365" w:rsidP="00831365">
      <w:pPr>
        <w:pStyle w:val="a3"/>
        <w:numPr>
          <w:ilvl w:val="0"/>
          <w:numId w:val="44"/>
        </w:numPr>
        <w:suppressAutoHyphens/>
        <w:autoSpaceDN w:val="0"/>
        <w:spacing w:line="48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AF45AA">
        <w:rPr>
          <w:rFonts w:ascii="標楷體" w:eastAsia="標楷體" w:hAnsi="標楷體" w:hint="eastAsia"/>
          <w:sz w:val="32"/>
          <w:szCs w:val="32"/>
        </w:rPr>
        <w:t>前開</w:t>
      </w:r>
      <w:r w:rsidRPr="00AF45AA">
        <w:rPr>
          <w:rFonts w:ascii="標楷體" w:eastAsia="標楷體" w:hAnsi="標楷體"/>
          <w:sz w:val="32"/>
          <w:szCs w:val="32"/>
        </w:rPr>
        <w:t>所需費用概由承租人負擔</w:t>
      </w:r>
      <w:r w:rsidRPr="00AF45AA">
        <w:rPr>
          <w:rFonts w:ascii="標楷體" w:eastAsia="標楷體" w:hAnsi="標楷體" w:hint="eastAsia"/>
          <w:sz w:val="32"/>
          <w:szCs w:val="32"/>
        </w:rPr>
        <w:t>，且處理情形應主動回報本部農糧署，並留存相關資料備查</w:t>
      </w:r>
      <w:r w:rsidRPr="00AF45AA">
        <w:rPr>
          <w:rFonts w:ascii="標楷體" w:eastAsia="標楷體" w:hAnsi="標楷體"/>
          <w:sz w:val="32"/>
          <w:szCs w:val="32"/>
        </w:rPr>
        <w:t>。</w:t>
      </w:r>
    </w:p>
    <w:p w14:paraId="78CAB40D" w14:textId="77777777" w:rsidR="00831365" w:rsidRPr="000128D7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 w:val="32"/>
          <w:szCs w:val="32"/>
        </w:rPr>
      </w:pPr>
      <w:r w:rsidRPr="000128D7">
        <w:rPr>
          <w:rFonts w:ascii="標楷體" w:eastAsia="標楷體" w:hAnsi="標楷體" w:cs="Times New Roman" w:hint="eastAsia"/>
          <w:sz w:val="32"/>
          <w:szCs w:val="32"/>
        </w:rPr>
        <w:t>承租者應至本部農糧署網站「外銷作物生產供應鏈」完成登錄出口業者、種植面積及擬出口數量。並依據鳳梨良好農業作業規範，進行栽培管理、合理化施肥及採後處理作業。</w:t>
      </w:r>
      <w:bookmarkStart w:id="2" w:name="_Hlk193201340"/>
    </w:p>
    <w:bookmarkEnd w:id="2"/>
    <w:p w14:paraId="136A5701" w14:textId="77777777" w:rsidR="00831365" w:rsidRPr="000128D7" w:rsidRDefault="00831365" w:rsidP="00831365">
      <w:pPr>
        <w:numPr>
          <w:ilvl w:val="0"/>
          <w:numId w:val="26"/>
        </w:numPr>
        <w:suppressAutoHyphens/>
        <w:autoSpaceDN w:val="0"/>
        <w:spacing w:line="480" w:lineRule="exact"/>
        <w:ind w:left="993" w:hanging="709"/>
        <w:jc w:val="both"/>
        <w:rPr>
          <w:rFonts w:ascii="標楷體" w:eastAsia="標楷體" w:hAnsi="標楷體" w:cs="Times New Roman"/>
          <w:szCs w:val="24"/>
        </w:rPr>
      </w:pPr>
      <w:r w:rsidRPr="000128D7">
        <w:rPr>
          <w:rFonts w:ascii="標楷體" w:eastAsia="標楷體" w:hAnsi="標楷體" w:cs="Times New Roman" w:hint="eastAsia"/>
          <w:kern w:val="0"/>
          <w:sz w:val="32"/>
          <w:szCs w:val="32"/>
        </w:rPr>
        <w:t>本作業</w:t>
      </w:r>
      <w:r w:rsidRPr="000128D7">
        <w:rPr>
          <w:rFonts w:ascii="標楷體" w:eastAsia="標楷體" w:hAnsi="標楷體" w:cs="Tahoma" w:hint="eastAsia"/>
          <w:kern w:val="0"/>
          <w:sz w:val="32"/>
          <w:szCs w:val="32"/>
        </w:rPr>
        <w:t>程序</w:t>
      </w:r>
      <w:r w:rsidRPr="000128D7">
        <w:rPr>
          <w:rFonts w:ascii="標楷體" w:eastAsia="標楷體" w:hAnsi="標楷體" w:cs="Times New Roman" w:hint="eastAsia"/>
          <w:kern w:val="0"/>
          <w:sz w:val="32"/>
          <w:szCs w:val="32"/>
        </w:rPr>
        <w:t>得依經濟部及本部聯繫會報決議修正之。</w:t>
      </w:r>
    </w:p>
    <w:p w14:paraId="719873A3" w14:textId="77777777" w:rsidR="00831365" w:rsidRPr="000128D7" w:rsidRDefault="00831365" w:rsidP="00831365">
      <w:pPr>
        <w:snapToGrid w:val="0"/>
        <w:spacing w:line="480" w:lineRule="exact"/>
        <w:rPr>
          <w:rFonts w:ascii="標楷體" w:eastAsia="標楷體" w:hAnsi="標楷體"/>
          <w:sz w:val="32"/>
          <w:szCs w:val="32"/>
        </w:rPr>
        <w:sectPr w:rsidR="00831365" w:rsidRPr="000128D7" w:rsidSect="00D20080">
          <w:footerReference w:type="default" r:id="rId8"/>
          <w:pgSz w:w="11906" w:h="16838"/>
          <w:pgMar w:top="1440" w:right="1800" w:bottom="1440" w:left="1418" w:header="851" w:footer="992" w:gutter="0"/>
          <w:cols w:space="425"/>
          <w:docGrid w:type="lines" w:linePitch="360"/>
        </w:sectPr>
      </w:pPr>
    </w:p>
    <w:p w14:paraId="00992FDA" w14:textId="77777777" w:rsidR="00831365" w:rsidRPr="00EB031E" w:rsidRDefault="00831365" w:rsidP="00831365">
      <w:pPr>
        <w:snapToGrid w:val="0"/>
        <w:spacing w:line="460" w:lineRule="exact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 w:rsidRPr="00EB031E">
        <w:rPr>
          <w:rFonts w:ascii="標楷體" w:eastAsia="標楷體" w:hAnsi="標楷體" w:cs="F"/>
          <w:b/>
          <w:bCs/>
          <w:noProof/>
          <w:kern w:val="3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FF15AC" wp14:editId="67EF3B2D">
                <wp:simplePos x="0" y="0"/>
                <wp:positionH relativeFrom="leftMargin">
                  <wp:align>right</wp:align>
                </wp:positionH>
                <wp:positionV relativeFrom="paragraph">
                  <wp:posOffset>-360680</wp:posOffset>
                </wp:positionV>
                <wp:extent cx="726440" cy="342900"/>
                <wp:effectExtent l="0" t="0" r="16510" b="19050"/>
                <wp:wrapNone/>
                <wp:docPr id="2479609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4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B74435" w14:textId="77777777" w:rsidR="00831365" w:rsidRPr="007232BD" w:rsidRDefault="00831365" w:rsidP="0083136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申請範例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F15A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pt;margin-top:-28.4pt;width:57.2pt;height:27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">
                <v:textbox inset="1mm,1mm,1mm,1mm">
                  <w:txbxContent>
                    <w:p w14:paraId="0FB74435" w14:textId="77777777" w:rsidR="00831365" w:rsidRPr="007232BD" w:rsidRDefault="00831365" w:rsidP="0083136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申請範例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031E">
        <w:rPr>
          <w:rFonts w:ascii="標楷體" w:eastAsia="標楷體" w:hAnsi="標楷體" w:cs="標楷體"/>
          <w:b/>
          <w:bCs/>
          <w:sz w:val="32"/>
          <w:szCs w:val="32"/>
        </w:rPr>
        <w:t>申 請 書</w:t>
      </w:r>
    </w:p>
    <w:p w14:paraId="0FCD6696" w14:textId="77777777" w:rsidR="00831365" w:rsidRPr="000128D7" w:rsidRDefault="00831365" w:rsidP="00831365">
      <w:pPr>
        <w:spacing w:line="440" w:lineRule="exact"/>
        <w:ind w:left="993" w:hanging="99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主旨：為參加台灣糖業股份有限公司外銷鳳梨農地招標案，謹請核算可承標台糖土地面積額度，請查照。</w:t>
      </w:r>
    </w:p>
    <w:p w14:paraId="55E5384C" w14:textId="77777777" w:rsidR="00831365" w:rsidRPr="000128D7" w:rsidRDefault="00831365" w:rsidP="00831365">
      <w:pPr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說明：</w:t>
      </w:r>
    </w:p>
    <w:p w14:paraId="55AD9C9A" w14:textId="77777777" w:rsidR="00831365" w:rsidRPr="000128D7" w:rsidRDefault="00831365" w:rsidP="00831365">
      <w:pPr>
        <w:numPr>
          <w:ilvl w:val="0"/>
          <w:numId w:val="24"/>
        </w:numPr>
        <w:tabs>
          <w:tab w:val="left" w:pos="709"/>
        </w:tabs>
        <w:spacing w:line="440" w:lineRule="exact"/>
        <w:ind w:leftChars="-1" w:left="-2" w:firstLineChars="89" w:firstLine="249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旨案招標資訊如下：</w:t>
      </w:r>
    </w:p>
    <w:p w14:paraId="005DB224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編號：○○</w:t>
      </w:r>
    </w:p>
    <w:p w14:paraId="2587BBAA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公告日期：○年○月○日○時○分</w:t>
      </w:r>
    </w:p>
    <w:p w14:paraId="63371F28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開標日期：○年○月○日○時○分</w:t>
      </w:r>
    </w:p>
    <w:p w14:paraId="54B324CF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農地位置：○縣○鄉○段○號○筆，○農場○區。</w:t>
      </w:r>
    </w:p>
    <w:p w14:paraId="77980CE3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指定作物：外銷鳳梨</w:t>
      </w:r>
    </w:p>
    <w:p w14:paraId="1F334BB1" w14:textId="77777777" w:rsidR="00831365" w:rsidRPr="000128D7" w:rsidRDefault="00831365" w:rsidP="00831365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440" w:lineRule="exact"/>
        <w:ind w:left="1276" w:firstLineChars="44" w:firstLine="1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面積：○公頃</w:t>
      </w:r>
    </w:p>
    <w:p w14:paraId="0DEB7615" w14:textId="77777777" w:rsidR="00831365" w:rsidRPr="000128D7" w:rsidRDefault="00831365" w:rsidP="00831365">
      <w:pPr>
        <w:numPr>
          <w:ilvl w:val="0"/>
          <w:numId w:val="24"/>
        </w:numPr>
        <w:spacing w:line="440" w:lineRule="exact"/>
        <w:ind w:leftChars="118" w:left="849" w:hangingChars="202" w:hanging="566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0128D7">
        <w:rPr>
          <w:rFonts w:ascii="標楷體" w:eastAsia="標楷體" w:hAnsi="標楷體" w:cs="標楷體" w:hint="eastAsia"/>
          <w:b/>
          <w:bCs/>
          <w:sz w:val="28"/>
          <w:szCs w:val="28"/>
        </w:rPr>
        <w:t>□個別農友</w:t>
      </w:r>
      <w:r w:rsidRPr="000128D7">
        <w:rPr>
          <w:rFonts w:ascii="標楷體" w:eastAsia="標楷體" w:hAnsi="標楷體" w:cs="標楷體" w:hint="eastAsia"/>
          <w:sz w:val="28"/>
          <w:szCs w:val="28"/>
        </w:rPr>
        <w:t>：</w:t>
      </w:r>
      <w:r w:rsidRPr="000128D7">
        <w:rPr>
          <w:rFonts w:ascii="標楷體" w:eastAsia="標楷體" w:hAnsi="標楷體" w:cs="標楷體"/>
          <w:bCs/>
          <w:sz w:val="28"/>
          <w:szCs w:val="28"/>
        </w:rPr>
        <w:t>檢附</w:t>
      </w: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標租日前二年新興外銷國家出口報單影</w:t>
      </w:r>
    </w:p>
    <w:p w14:paraId="1D1DC09F" w14:textId="77777777" w:rsidR="00831365" w:rsidRPr="000128D7" w:rsidRDefault="00831365" w:rsidP="00831365">
      <w:pPr>
        <w:spacing w:line="440" w:lineRule="exact"/>
        <w:ind w:leftChars="472" w:left="1133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本(含外銷供果證明和出口報單清冊，報單外銷業者須與外銷作物生產供應鏈系統登錄相符方可認列)，原承租戶投標另需提供該筆土地效期內產銷履歷驗證證影本。</w:t>
      </w:r>
    </w:p>
    <w:p w14:paraId="1973680F" w14:textId="77777777" w:rsidR="00831365" w:rsidRPr="000128D7" w:rsidRDefault="00831365" w:rsidP="00831365">
      <w:pPr>
        <w:spacing w:line="440" w:lineRule="exact"/>
        <w:ind w:leftChars="354" w:left="113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 w:hint="eastAsia"/>
          <w:b/>
          <w:sz w:val="28"/>
          <w:szCs w:val="28"/>
        </w:rPr>
        <w:t>□農民團體：</w:t>
      </w:r>
      <w:r w:rsidRPr="000128D7">
        <w:rPr>
          <w:rFonts w:ascii="標楷體" w:eastAsia="標楷體" w:hAnsi="標楷體" w:cs="標楷體"/>
          <w:bCs/>
          <w:sz w:val="28"/>
          <w:szCs w:val="28"/>
        </w:rPr>
        <w:t>檢附</w:t>
      </w: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標租日前二年新興外銷國家出口報單影本(</w:t>
      </w:r>
      <w:r w:rsidRPr="000128D7">
        <w:rPr>
          <w:rFonts w:ascii="標楷體" w:eastAsia="標楷體" w:hAnsi="標楷體" w:hint="eastAsia"/>
          <w:bCs/>
          <w:kern w:val="0"/>
          <w:sz w:val="28"/>
          <w:szCs w:val="28"/>
        </w:rPr>
        <w:t>含外銷供果證明和出口報單清冊</w:t>
      </w: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，報單外銷業者須與外銷作物生產供應鏈系統登錄相符方可認列)、經營計畫書(須含種植面積、契作農友名冊、</w:t>
      </w:r>
      <w:r w:rsidRPr="000128D7">
        <w:rPr>
          <w:rFonts w:ascii="標楷體" w:eastAsia="標楷體" w:hAnsi="標楷體" w:cs="標楷體"/>
          <w:bCs/>
          <w:sz w:val="28"/>
          <w:szCs w:val="28"/>
        </w:rPr>
        <w:t>產期、產量、目標外銷市場及外銷量，與其次級果處理等</w:t>
      </w: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)、與國外業者簽訂2年以上供貨合約(須含供貨量價)</w:t>
      </w:r>
      <w:r w:rsidRPr="000128D7">
        <w:rPr>
          <w:rFonts w:ascii="標楷體" w:eastAsia="標楷體" w:hAnsi="標楷體" w:hint="eastAsia"/>
          <w:bCs/>
          <w:sz w:val="28"/>
          <w:szCs w:val="28"/>
        </w:rPr>
        <w:t>，</w:t>
      </w:r>
      <w:r w:rsidRPr="000128D7">
        <w:rPr>
          <w:rFonts w:ascii="標楷體" w:eastAsia="標楷體" w:hAnsi="標楷體" w:cs="標楷體" w:hint="eastAsia"/>
          <w:bCs/>
          <w:sz w:val="28"/>
          <w:szCs w:val="28"/>
        </w:rPr>
        <w:t>原承租戶投標另需提供該筆土地效期內產銷履歷驗證證影本</w:t>
      </w:r>
      <w:r w:rsidRPr="000128D7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B6BC82F" w14:textId="77777777" w:rsidR="00831365" w:rsidRPr="000128D7" w:rsidRDefault="00831365" w:rsidP="00831365">
      <w:pPr>
        <w:spacing w:line="440" w:lineRule="exact"/>
        <w:ind w:leftChars="355" w:left="1275" w:hangingChars="151" w:hanging="423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 w:hint="eastAsia"/>
          <w:b/>
          <w:sz w:val="28"/>
          <w:szCs w:val="28"/>
        </w:rPr>
        <w:t>□農企業：</w:t>
      </w:r>
      <w:r w:rsidRPr="000128D7">
        <w:rPr>
          <w:rFonts w:ascii="標楷體" w:eastAsia="標楷體" w:hAnsi="標楷體" w:cs="標楷體"/>
          <w:sz w:val="28"/>
          <w:szCs w:val="28"/>
        </w:rPr>
        <w:t>檢附承租者經營計畫書(含</w:t>
      </w:r>
      <w:r w:rsidRPr="000128D7">
        <w:rPr>
          <w:rFonts w:ascii="標楷體" w:eastAsia="標楷體" w:hAnsi="標楷體" w:cs="標楷體" w:hint="eastAsia"/>
          <w:sz w:val="28"/>
          <w:szCs w:val="28"/>
        </w:rPr>
        <w:t>經營規模、投資資本、理集貨場域、</w:t>
      </w:r>
      <w:r w:rsidRPr="000128D7">
        <w:rPr>
          <w:rFonts w:ascii="標楷體" w:eastAsia="標楷體" w:hAnsi="標楷體" w:cs="標楷體"/>
          <w:sz w:val="28"/>
          <w:szCs w:val="28"/>
        </w:rPr>
        <w:t>種植面積、產期、產量、目標市場</w:t>
      </w:r>
      <w:r w:rsidRPr="000128D7">
        <w:rPr>
          <w:rFonts w:ascii="標楷體" w:eastAsia="標楷體" w:hAnsi="標楷體" w:cs="標楷體" w:hint="eastAsia"/>
          <w:sz w:val="28"/>
          <w:szCs w:val="28"/>
        </w:rPr>
        <w:t>通路布局</w:t>
      </w:r>
      <w:r w:rsidRPr="000128D7">
        <w:rPr>
          <w:rFonts w:ascii="標楷體" w:eastAsia="標楷體" w:hAnsi="標楷體" w:cs="標楷體"/>
          <w:sz w:val="28"/>
          <w:szCs w:val="28"/>
        </w:rPr>
        <w:t>及外銷量，與其次級果處理等)</w:t>
      </w:r>
      <w:r w:rsidRPr="000128D7">
        <w:rPr>
          <w:rFonts w:ascii="標楷體" w:eastAsia="標楷體" w:hAnsi="標楷體" w:cs="標楷體" w:hint="eastAsia"/>
          <w:sz w:val="28"/>
          <w:szCs w:val="28"/>
        </w:rPr>
        <w:t>，並</w:t>
      </w:r>
      <w:r w:rsidRPr="000128D7">
        <w:rPr>
          <w:rFonts w:ascii="標楷體" w:eastAsia="標楷體" w:hAnsi="標楷體" w:cs="標楷體"/>
          <w:sz w:val="28"/>
          <w:szCs w:val="28"/>
        </w:rPr>
        <w:t>與國外業者簽訂2年以上供貨合約</w:t>
      </w:r>
      <w:r w:rsidRPr="000128D7">
        <w:rPr>
          <w:rFonts w:ascii="標楷體" w:eastAsia="標楷體" w:hAnsi="標楷體" w:cs="標楷體" w:hint="eastAsia"/>
          <w:sz w:val="28"/>
          <w:szCs w:val="28"/>
        </w:rPr>
        <w:t>(或合作意願書)</w:t>
      </w:r>
      <w:r w:rsidRPr="000128D7">
        <w:rPr>
          <w:rFonts w:ascii="標楷體" w:eastAsia="標楷體" w:hAnsi="標楷體" w:cs="標楷體"/>
          <w:sz w:val="28"/>
          <w:szCs w:val="28"/>
        </w:rPr>
        <w:t>及供貨量價等資料</w:t>
      </w:r>
      <w:r w:rsidRPr="000128D7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0EBB0E0" w14:textId="77777777" w:rsidR="00831365" w:rsidRPr="000128D7" w:rsidRDefault="00831365" w:rsidP="00831365">
      <w:pPr>
        <w:spacing w:line="440" w:lineRule="exact"/>
        <w:ind w:left="426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申</w:t>
      </w:r>
      <w:r w:rsidRPr="000128D7">
        <w:rPr>
          <w:rFonts w:ascii="標楷體" w:eastAsia="標楷體" w:hAnsi="標楷體" w:cs="標楷體" w:hint="eastAsia"/>
          <w:sz w:val="28"/>
          <w:szCs w:val="28"/>
        </w:rPr>
        <w:t>請單位(或人)</w:t>
      </w:r>
      <w:r w:rsidRPr="000128D7">
        <w:rPr>
          <w:rFonts w:ascii="標楷體" w:eastAsia="標楷體" w:hAnsi="標楷體" w:cs="標楷體"/>
          <w:sz w:val="28"/>
          <w:szCs w:val="28"/>
        </w:rPr>
        <w:t xml:space="preserve">： </w:t>
      </w:r>
    </w:p>
    <w:p w14:paraId="1CED80AE" w14:textId="77777777" w:rsidR="00831365" w:rsidRPr="000128D7" w:rsidRDefault="00831365" w:rsidP="00831365">
      <w:pPr>
        <w:spacing w:line="440" w:lineRule="exact"/>
        <w:ind w:left="426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聯絡電話：</w:t>
      </w:r>
    </w:p>
    <w:p w14:paraId="5E6E5E10" w14:textId="77777777" w:rsidR="00831365" w:rsidRPr="000128D7" w:rsidRDefault="00831365" w:rsidP="00831365">
      <w:pPr>
        <w:spacing w:line="440" w:lineRule="exact"/>
        <w:ind w:left="426"/>
        <w:jc w:val="both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通訊地址：</w:t>
      </w:r>
    </w:p>
    <w:p w14:paraId="4B1B7742" w14:textId="77777777" w:rsidR="00831365" w:rsidRPr="000128D7" w:rsidRDefault="00831365" w:rsidP="00831365">
      <w:pPr>
        <w:spacing w:line="480" w:lineRule="exact"/>
        <w:ind w:left="1180" w:hanging="1180"/>
        <w:jc w:val="center"/>
        <w:rPr>
          <w:rFonts w:ascii="標楷體" w:eastAsia="標楷體" w:hAnsi="標楷體" w:cs="標楷體"/>
          <w:sz w:val="28"/>
          <w:szCs w:val="28"/>
        </w:rPr>
      </w:pPr>
      <w:r w:rsidRPr="000128D7">
        <w:rPr>
          <w:rFonts w:ascii="標楷體" w:eastAsia="標楷體" w:hAnsi="標楷體" w:cs="標楷體"/>
          <w:sz w:val="28"/>
          <w:szCs w:val="28"/>
        </w:rPr>
        <w:t>年   月   日</w:t>
      </w:r>
    </w:p>
    <w:p w14:paraId="77BB0AF2" w14:textId="77777777" w:rsidR="00831365" w:rsidRPr="000128D7" w:rsidRDefault="00831365" w:rsidP="00831365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  <w:sectPr w:rsidR="00831365" w:rsidRPr="000128D7" w:rsidSect="00831365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5D9FDC4D" w14:textId="77777777" w:rsidR="00831365" w:rsidRPr="00EB031E" w:rsidRDefault="00831365" w:rsidP="00831365">
      <w:pPr>
        <w:spacing w:line="48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B031E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外銷鳳梨供果證明文件</w:t>
      </w:r>
    </w:p>
    <w:p w14:paraId="58D34F83" w14:textId="77777777" w:rsidR="00831365" w:rsidRPr="000128D7" w:rsidRDefault="00831365" w:rsidP="00831365">
      <w:pPr>
        <w:spacing w:before="240" w:line="720" w:lineRule="auto"/>
        <w:ind w:right="-2"/>
        <w:jc w:val="both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為</w:t>
      </w:r>
      <w:bookmarkStart w:id="3" w:name="_Hlk191917783"/>
      <w:r w:rsidRPr="000128D7">
        <w:rPr>
          <w:rFonts w:ascii="標楷體" w:eastAsia="標楷體" w:hAnsi="標楷體" w:hint="eastAsia"/>
          <w:sz w:val="32"/>
          <w:szCs w:val="32"/>
        </w:rPr>
        <w:t>○○合作社(或○○</w:t>
      </w:r>
      <w:bookmarkEnd w:id="3"/>
      <w:r w:rsidRPr="000128D7">
        <w:rPr>
          <w:rFonts w:ascii="標楷體" w:eastAsia="標楷體" w:hAnsi="標楷體" w:hint="eastAsia"/>
          <w:sz w:val="32"/>
          <w:szCs w:val="32"/>
        </w:rPr>
        <w:t>○君)參加台灣糖業股份有限公司外銷鳳梨農地招標作業，本公司確實於○年及○年向該君購買鳳梨鮮果外銷，分別為○年○○公噸及○年○○公噸，共計○○公噸，特此證明(供標租台糖土地使用)。</w:t>
      </w:r>
    </w:p>
    <w:p w14:paraId="3D9E30C1" w14:textId="77777777" w:rsidR="00831365" w:rsidRPr="000128D7" w:rsidRDefault="00831365" w:rsidP="00831365">
      <w:pPr>
        <w:jc w:val="both"/>
        <w:rPr>
          <w:rFonts w:ascii="標楷體" w:eastAsia="標楷體" w:hAnsi="標楷體"/>
          <w:sz w:val="32"/>
          <w:szCs w:val="32"/>
        </w:rPr>
      </w:pPr>
    </w:p>
    <w:p w14:paraId="78C11F9F" w14:textId="77777777" w:rsidR="00831365" w:rsidRPr="000128D7" w:rsidRDefault="00831365" w:rsidP="00831365">
      <w:pPr>
        <w:spacing w:line="720" w:lineRule="auto"/>
        <w:ind w:left="851" w:rightChars="294" w:right="706"/>
        <w:jc w:val="both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○○股份有限公司</w:t>
      </w:r>
    </w:p>
    <w:p w14:paraId="23E709DB" w14:textId="77777777" w:rsidR="00831365" w:rsidRPr="000128D7" w:rsidRDefault="00831365" w:rsidP="00831365">
      <w:pPr>
        <w:spacing w:line="720" w:lineRule="auto"/>
        <w:ind w:left="851" w:rightChars="294" w:right="706"/>
        <w:jc w:val="both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(公司大小章)</w:t>
      </w:r>
    </w:p>
    <w:p w14:paraId="7171CA08" w14:textId="77777777" w:rsidR="00831365" w:rsidRPr="000128D7" w:rsidRDefault="00831365" w:rsidP="00831365">
      <w:pPr>
        <w:ind w:left="707" w:firstLine="144"/>
        <w:jc w:val="both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聯絡人：</w:t>
      </w:r>
    </w:p>
    <w:p w14:paraId="35608CF1" w14:textId="77777777" w:rsidR="00831365" w:rsidRPr="000128D7" w:rsidRDefault="00831365" w:rsidP="00831365">
      <w:pPr>
        <w:ind w:left="707" w:firstLine="144"/>
        <w:jc w:val="both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連絡電話：</w:t>
      </w:r>
    </w:p>
    <w:p w14:paraId="540BD317" w14:textId="77777777" w:rsidR="00831365" w:rsidRPr="000128D7" w:rsidRDefault="00831365" w:rsidP="00831365">
      <w:pPr>
        <w:ind w:left="707" w:hanging="707"/>
        <w:jc w:val="both"/>
        <w:rPr>
          <w:rFonts w:ascii="標楷體" w:eastAsia="標楷體" w:hAnsi="標楷體"/>
          <w:sz w:val="32"/>
          <w:szCs w:val="32"/>
        </w:rPr>
      </w:pPr>
    </w:p>
    <w:p w14:paraId="64ADF584" w14:textId="77777777" w:rsidR="00831365" w:rsidRPr="000128D7" w:rsidRDefault="00831365" w:rsidP="00831365">
      <w:pPr>
        <w:ind w:left="707" w:hanging="707"/>
        <w:jc w:val="both"/>
        <w:rPr>
          <w:rFonts w:ascii="標楷體" w:eastAsia="標楷體" w:hAnsi="標楷體"/>
          <w:sz w:val="32"/>
          <w:szCs w:val="32"/>
        </w:rPr>
      </w:pPr>
    </w:p>
    <w:p w14:paraId="00B0B2D5" w14:textId="77777777" w:rsidR="00831365" w:rsidRPr="000128D7" w:rsidRDefault="00831365" w:rsidP="00831365">
      <w:pPr>
        <w:ind w:left="707" w:hanging="707"/>
        <w:jc w:val="center"/>
        <w:rPr>
          <w:rFonts w:ascii="標楷體" w:eastAsia="標楷體" w:hAnsi="標楷體"/>
          <w:sz w:val="32"/>
          <w:szCs w:val="32"/>
        </w:rPr>
      </w:pPr>
      <w:r w:rsidRPr="000128D7">
        <w:rPr>
          <w:rFonts w:ascii="標楷體" w:eastAsia="標楷體" w:hAnsi="標楷體" w:hint="eastAsia"/>
          <w:sz w:val="32"/>
          <w:szCs w:val="32"/>
        </w:rPr>
        <w:t>中華民國○年○月○日</w:t>
      </w:r>
    </w:p>
    <w:p w14:paraId="15C93BBF" w14:textId="77777777" w:rsidR="00831365" w:rsidRPr="000128D7" w:rsidRDefault="00831365" w:rsidP="00831365">
      <w:pPr>
        <w:ind w:left="707" w:hanging="707"/>
        <w:jc w:val="center"/>
        <w:rPr>
          <w:rFonts w:ascii="標楷體" w:eastAsia="標楷體" w:hAnsi="標楷體"/>
          <w:sz w:val="32"/>
          <w:szCs w:val="32"/>
        </w:rPr>
      </w:pPr>
    </w:p>
    <w:p w14:paraId="6405C1DD" w14:textId="77777777" w:rsidR="00831365" w:rsidRPr="000128D7" w:rsidRDefault="00831365" w:rsidP="00831365">
      <w:pPr>
        <w:ind w:left="707" w:hanging="707"/>
        <w:jc w:val="center"/>
        <w:rPr>
          <w:rFonts w:ascii="標楷體" w:eastAsia="標楷體" w:hAnsi="標楷體"/>
          <w:sz w:val="32"/>
          <w:szCs w:val="32"/>
        </w:rPr>
      </w:pPr>
    </w:p>
    <w:p w14:paraId="4BEB1875" w14:textId="77777777" w:rsidR="00831365" w:rsidRPr="000128D7" w:rsidRDefault="00831365" w:rsidP="00831365">
      <w:pPr>
        <w:rPr>
          <w:rFonts w:ascii="標楷體" w:eastAsia="標楷體" w:hAnsi="標楷體"/>
          <w:sz w:val="32"/>
          <w:szCs w:val="32"/>
        </w:rPr>
        <w:sectPr w:rsidR="00831365" w:rsidRPr="000128D7" w:rsidSect="00831365">
          <w:pgSz w:w="11906" w:h="16838"/>
          <w:pgMar w:top="1418" w:right="1418" w:bottom="1418" w:left="1418" w:header="851" w:footer="850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Y="1831"/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95"/>
        <w:gridCol w:w="2044"/>
        <w:gridCol w:w="1701"/>
        <w:gridCol w:w="1559"/>
        <w:gridCol w:w="1418"/>
        <w:gridCol w:w="843"/>
      </w:tblGrid>
      <w:tr w:rsidR="00831365" w:rsidRPr="000128D7" w14:paraId="0E1CBB34" w14:textId="77777777" w:rsidTr="00F92039">
        <w:trPr>
          <w:trHeight w:val="840"/>
        </w:trPr>
        <w:tc>
          <w:tcPr>
            <w:tcW w:w="9060" w:type="dxa"/>
            <w:gridSpan w:val="6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15162882" w14:textId="77777777" w:rsidR="00831365" w:rsidRPr="000128D7" w:rsidRDefault="00831365" w:rsidP="00F92039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 w:rsidRPr="000128D7">
              <w:rPr>
                <w:rFonts w:ascii="標楷體" w:eastAsia="標楷體" w:hAnsi="標楷體" w:cs="標楷體" w:hint="eastAsia"/>
                <w:sz w:val="32"/>
                <w:szCs w:val="32"/>
              </w:rPr>
              <w:lastRenderedPageBreak/>
              <w:t>○○○有限公司</w:t>
            </w:r>
            <w:r w:rsidRPr="000128D7">
              <w:rPr>
                <w:rFonts w:ascii="標楷體" w:eastAsia="標楷體" w:hAnsi="標楷體" w:cs="標楷體"/>
                <w:sz w:val="32"/>
                <w:szCs w:val="32"/>
              </w:rPr>
              <w:t>鮮鳳梨</w:t>
            </w:r>
            <w:r w:rsidRPr="000128D7">
              <w:rPr>
                <w:rFonts w:ascii="標楷體" w:eastAsia="標楷體" w:hAnsi="標楷體" w:cs="標楷體"/>
                <w:b/>
                <w:sz w:val="32"/>
                <w:szCs w:val="32"/>
              </w:rPr>
              <w:t>出口報單清冊</w:t>
            </w:r>
          </w:p>
        </w:tc>
      </w:tr>
      <w:tr w:rsidR="00831365" w:rsidRPr="000128D7" w14:paraId="2AFA14EE" w14:textId="77777777" w:rsidTr="00F92039">
        <w:trPr>
          <w:trHeight w:val="550"/>
        </w:trPr>
        <w:tc>
          <w:tcPr>
            <w:tcW w:w="1495" w:type="dxa"/>
          </w:tcPr>
          <w:p w14:paraId="7F46614D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報關日期</w:t>
            </w:r>
          </w:p>
        </w:tc>
        <w:tc>
          <w:tcPr>
            <w:tcW w:w="2044" w:type="dxa"/>
          </w:tcPr>
          <w:p w14:paraId="4A0FB5A4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報單號碼</w:t>
            </w:r>
          </w:p>
        </w:tc>
        <w:tc>
          <w:tcPr>
            <w:tcW w:w="1701" w:type="dxa"/>
          </w:tcPr>
          <w:p w14:paraId="57B8395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數量(公斤)</w:t>
            </w:r>
          </w:p>
        </w:tc>
        <w:tc>
          <w:tcPr>
            <w:tcW w:w="1559" w:type="dxa"/>
          </w:tcPr>
          <w:p w14:paraId="517D3DA9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箱數(箱)</w:t>
            </w:r>
          </w:p>
        </w:tc>
        <w:tc>
          <w:tcPr>
            <w:tcW w:w="1418" w:type="dxa"/>
          </w:tcPr>
          <w:p w14:paraId="4CB361E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附件頁碼</w:t>
            </w:r>
          </w:p>
        </w:tc>
        <w:tc>
          <w:tcPr>
            <w:tcW w:w="843" w:type="dxa"/>
          </w:tcPr>
          <w:p w14:paraId="18C0794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備註</w:t>
            </w:r>
          </w:p>
        </w:tc>
      </w:tr>
      <w:tr w:rsidR="00831365" w:rsidRPr="000128D7" w14:paraId="3B060A5C" w14:textId="77777777" w:rsidTr="00F92039">
        <w:trPr>
          <w:trHeight w:val="570"/>
        </w:trPr>
        <w:tc>
          <w:tcPr>
            <w:tcW w:w="1495" w:type="dxa"/>
          </w:tcPr>
          <w:p w14:paraId="5701AA67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111/03/10</w:t>
            </w:r>
          </w:p>
        </w:tc>
        <w:tc>
          <w:tcPr>
            <w:tcW w:w="2044" w:type="dxa"/>
          </w:tcPr>
          <w:p w14:paraId="75F3173E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BD//358/YO491</w:t>
            </w:r>
          </w:p>
        </w:tc>
        <w:tc>
          <w:tcPr>
            <w:tcW w:w="1701" w:type="dxa"/>
          </w:tcPr>
          <w:p w14:paraId="09CF9FF6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16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800</w:t>
            </w:r>
          </w:p>
        </w:tc>
        <w:tc>
          <w:tcPr>
            <w:tcW w:w="1559" w:type="dxa"/>
          </w:tcPr>
          <w:p w14:paraId="7D384C59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,680</w:t>
            </w:r>
          </w:p>
        </w:tc>
        <w:tc>
          <w:tcPr>
            <w:tcW w:w="1418" w:type="dxa"/>
          </w:tcPr>
          <w:p w14:paraId="73D5E41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6F9B7C8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14A4D93B" w14:textId="77777777" w:rsidTr="00F92039">
        <w:trPr>
          <w:trHeight w:val="570"/>
        </w:trPr>
        <w:tc>
          <w:tcPr>
            <w:tcW w:w="1495" w:type="dxa"/>
          </w:tcPr>
          <w:p w14:paraId="71C83CDE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111/03/10</w:t>
            </w:r>
          </w:p>
        </w:tc>
        <w:tc>
          <w:tcPr>
            <w:tcW w:w="2044" w:type="dxa"/>
          </w:tcPr>
          <w:p w14:paraId="29D3FB7F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BD//358/YO492</w:t>
            </w:r>
          </w:p>
        </w:tc>
        <w:tc>
          <w:tcPr>
            <w:tcW w:w="1701" w:type="dxa"/>
          </w:tcPr>
          <w:p w14:paraId="446411E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16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800</w:t>
            </w:r>
          </w:p>
        </w:tc>
        <w:tc>
          <w:tcPr>
            <w:tcW w:w="1559" w:type="dxa"/>
          </w:tcPr>
          <w:p w14:paraId="4E0E96F1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,680</w:t>
            </w:r>
          </w:p>
        </w:tc>
        <w:tc>
          <w:tcPr>
            <w:tcW w:w="1418" w:type="dxa"/>
          </w:tcPr>
          <w:p w14:paraId="20C169DA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3706A2E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525B054A" w14:textId="77777777" w:rsidTr="00F92039">
        <w:trPr>
          <w:trHeight w:val="570"/>
        </w:trPr>
        <w:tc>
          <w:tcPr>
            <w:tcW w:w="1495" w:type="dxa"/>
          </w:tcPr>
          <w:p w14:paraId="132E6755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111/03/11</w:t>
            </w:r>
          </w:p>
        </w:tc>
        <w:tc>
          <w:tcPr>
            <w:tcW w:w="2044" w:type="dxa"/>
          </w:tcPr>
          <w:p w14:paraId="763ED28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BD//358/YO500</w:t>
            </w:r>
          </w:p>
        </w:tc>
        <w:tc>
          <w:tcPr>
            <w:tcW w:w="1701" w:type="dxa"/>
          </w:tcPr>
          <w:p w14:paraId="631ED2FD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16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800</w:t>
            </w:r>
          </w:p>
        </w:tc>
        <w:tc>
          <w:tcPr>
            <w:tcW w:w="1559" w:type="dxa"/>
          </w:tcPr>
          <w:p w14:paraId="3091273A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,680</w:t>
            </w:r>
          </w:p>
        </w:tc>
        <w:tc>
          <w:tcPr>
            <w:tcW w:w="1418" w:type="dxa"/>
          </w:tcPr>
          <w:p w14:paraId="4B9AA47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06A3BB74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726164AC" w14:textId="77777777" w:rsidTr="00F92039">
        <w:trPr>
          <w:trHeight w:val="570"/>
        </w:trPr>
        <w:tc>
          <w:tcPr>
            <w:tcW w:w="1495" w:type="dxa"/>
          </w:tcPr>
          <w:p w14:paraId="08E6D1E9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111/03/16</w:t>
            </w:r>
          </w:p>
        </w:tc>
        <w:tc>
          <w:tcPr>
            <w:tcW w:w="2044" w:type="dxa"/>
          </w:tcPr>
          <w:p w14:paraId="1A0F8BF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BD//358/YO529</w:t>
            </w:r>
          </w:p>
        </w:tc>
        <w:tc>
          <w:tcPr>
            <w:tcW w:w="1701" w:type="dxa"/>
          </w:tcPr>
          <w:p w14:paraId="6178948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16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800</w:t>
            </w:r>
          </w:p>
        </w:tc>
        <w:tc>
          <w:tcPr>
            <w:tcW w:w="1559" w:type="dxa"/>
          </w:tcPr>
          <w:p w14:paraId="69E6380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,680</w:t>
            </w:r>
          </w:p>
        </w:tc>
        <w:tc>
          <w:tcPr>
            <w:tcW w:w="1418" w:type="dxa"/>
          </w:tcPr>
          <w:p w14:paraId="3FFF9D7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4C479D11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7CBD4D58" w14:textId="77777777" w:rsidTr="00F92039">
        <w:trPr>
          <w:trHeight w:val="570"/>
        </w:trPr>
        <w:tc>
          <w:tcPr>
            <w:tcW w:w="1495" w:type="dxa"/>
          </w:tcPr>
          <w:p w14:paraId="1D600FF9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0951961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9F84AB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556740A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40AE9A9F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056E8A5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1328689A" w14:textId="77777777" w:rsidTr="00F92039">
        <w:trPr>
          <w:trHeight w:val="570"/>
        </w:trPr>
        <w:tc>
          <w:tcPr>
            <w:tcW w:w="1495" w:type="dxa"/>
          </w:tcPr>
          <w:p w14:paraId="054D15D8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794BB018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7AF848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37AFF09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096E29F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2780CC4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5F7BE3BD" w14:textId="77777777" w:rsidTr="00F92039">
        <w:trPr>
          <w:trHeight w:val="570"/>
        </w:trPr>
        <w:tc>
          <w:tcPr>
            <w:tcW w:w="1495" w:type="dxa"/>
          </w:tcPr>
          <w:p w14:paraId="10419C0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400ADE2E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BFA624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F9A0AC6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639C2FD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79E4F445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0B00BB5F" w14:textId="77777777" w:rsidTr="00F92039">
        <w:trPr>
          <w:trHeight w:val="570"/>
        </w:trPr>
        <w:tc>
          <w:tcPr>
            <w:tcW w:w="1495" w:type="dxa"/>
          </w:tcPr>
          <w:p w14:paraId="2EDCC06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65CEC54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872162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BC95B5E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6C306A1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12E23465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23ED86B4" w14:textId="77777777" w:rsidTr="00F92039">
        <w:trPr>
          <w:trHeight w:val="570"/>
        </w:trPr>
        <w:tc>
          <w:tcPr>
            <w:tcW w:w="1495" w:type="dxa"/>
          </w:tcPr>
          <w:p w14:paraId="3620D33A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245415E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8D879AF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3C10EB5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05E115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03CB28EC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76E1E107" w14:textId="77777777" w:rsidTr="00F92039">
        <w:trPr>
          <w:trHeight w:val="570"/>
        </w:trPr>
        <w:tc>
          <w:tcPr>
            <w:tcW w:w="1495" w:type="dxa"/>
          </w:tcPr>
          <w:p w14:paraId="6A557E3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4" w:type="dxa"/>
          </w:tcPr>
          <w:p w14:paraId="6CD88B47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A640792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A8351B7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AE2C5F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43" w:type="dxa"/>
          </w:tcPr>
          <w:p w14:paraId="08D1E243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31365" w:rsidRPr="000128D7" w14:paraId="1C691607" w14:textId="77777777" w:rsidTr="00F92039">
        <w:trPr>
          <w:trHeight w:val="600"/>
        </w:trPr>
        <w:tc>
          <w:tcPr>
            <w:tcW w:w="3539" w:type="dxa"/>
            <w:gridSpan w:val="2"/>
          </w:tcPr>
          <w:p w14:paraId="5282CEB1" w14:textId="77777777" w:rsidR="00831365" w:rsidRPr="000128D7" w:rsidRDefault="00831365" w:rsidP="00F92039">
            <w:pPr>
              <w:ind w:left="707" w:hanging="70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合  計</w:t>
            </w:r>
          </w:p>
        </w:tc>
        <w:tc>
          <w:tcPr>
            <w:tcW w:w="1701" w:type="dxa"/>
          </w:tcPr>
          <w:p w14:paraId="7F402D98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67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200</w:t>
            </w:r>
          </w:p>
        </w:tc>
        <w:tc>
          <w:tcPr>
            <w:tcW w:w="1559" w:type="dxa"/>
          </w:tcPr>
          <w:p w14:paraId="5C22237E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 w:hint="eastAsia"/>
                <w:sz w:val="28"/>
                <w:szCs w:val="28"/>
              </w:rPr>
              <w:t>6</w:t>
            </w: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,720</w:t>
            </w:r>
          </w:p>
        </w:tc>
        <w:tc>
          <w:tcPr>
            <w:tcW w:w="1418" w:type="dxa"/>
          </w:tcPr>
          <w:p w14:paraId="24B87B9B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--</w:t>
            </w:r>
          </w:p>
        </w:tc>
        <w:tc>
          <w:tcPr>
            <w:tcW w:w="843" w:type="dxa"/>
          </w:tcPr>
          <w:p w14:paraId="546AB330" w14:textId="77777777" w:rsidR="00831365" w:rsidRPr="000128D7" w:rsidRDefault="00831365" w:rsidP="00F92039">
            <w:pPr>
              <w:ind w:left="707" w:hanging="70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128D7">
              <w:rPr>
                <w:rFonts w:ascii="標楷體" w:eastAsia="標楷體" w:hAnsi="標楷體" w:cs="標楷體"/>
                <w:sz w:val="28"/>
                <w:szCs w:val="28"/>
              </w:rPr>
              <w:t>--</w:t>
            </w:r>
          </w:p>
        </w:tc>
      </w:tr>
    </w:tbl>
    <w:p w14:paraId="6358D1E7" w14:textId="05E177F0" w:rsidR="006E22AB" w:rsidRPr="00831365" w:rsidRDefault="006E22AB" w:rsidP="00AF45AA">
      <w:pPr>
        <w:widowControl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sectPr w:rsidR="006E22AB" w:rsidRPr="00831365" w:rsidSect="00831365">
      <w:footerReference w:type="default" r:id="rId10"/>
      <w:pgSz w:w="11906" w:h="16838"/>
      <w:pgMar w:top="1440" w:right="1416" w:bottom="1440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09B2E" w14:textId="77777777" w:rsidR="0029426F" w:rsidRDefault="0029426F" w:rsidP="006600CA">
      <w:r>
        <w:separator/>
      </w:r>
    </w:p>
  </w:endnote>
  <w:endnote w:type="continuationSeparator" w:id="0">
    <w:p w14:paraId="3B75F9B7" w14:textId="77777777" w:rsidR="0029426F" w:rsidRDefault="0029426F" w:rsidP="0066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3661438"/>
      <w:docPartObj>
        <w:docPartGallery w:val="Page Numbers (Bottom of Page)"/>
        <w:docPartUnique/>
      </w:docPartObj>
    </w:sdtPr>
    <w:sdtContent>
      <w:p w14:paraId="38B16047" w14:textId="05449D72" w:rsidR="00496D11" w:rsidRDefault="00496D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1BF4F57" w14:textId="77777777" w:rsidR="00496D11" w:rsidRDefault="00496D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096494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14:paraId="5FBE296D" w14:textId="77777777" w:rsidR="00831365" w:rsidRPr="00026D72" w:rsidRDefault="00831365" w:rsidP="00FD42AC">
        <w:pPr>
          <w:pStyle w:val="a6"/>
          <w:jc w:val="center"/>
          <w:rPr>
            <w:rFonts w:ascii="標楷體" w:eastAsia="標楷體" w:hAnsi="標楷體"/>
          </w:rPr>
        </w:pPr>
        <w:r w:rsidRPr="00026D72">
          <w:rPr>
            <w:rFonts w:ascii="標楷體" w:eastAsia="標楷體" w:hAnsi="標楷體"/>
          </w:rPr>
          <w:fldChar w:fldCharType="begin"/>
        </w:r>
        <w:r w:rsidRPr="00026D72">
          <w:rPr>
            <w:rFonts w:ascii="標楷體" w:eastAsia="標楷體" w:hAnsi="標楷體"/>
          </w:rPr>
          <w:instrText>PAGE   \* MERGEFORMAT</w:instrText>
        </w:r>
        <w:r w:rsidRPr="00026D72">
          <w:rPr>
            <w:rFonts w:ascii="標楷體" w:eastAsia="標楷體" w:hAnsi="標楷體"/>
          </w:rPr>
          <w:fldChar w:fldCharType="separate"/>
        </w:r>
        <w:r w:rsidRPr="00026D72">
          <w:rPr>
            <w:rFonts w:ascii="標楷體" w:eastAsia="標楷體" w:hAnsi="標楷體"/>
            <w:noProof/>
            <w:lang w:val="zh-TW"/>
          </w:rPr>
          <w:t>4</w:t>
        </w:r>
        <w:r w:rsidRPr="00026D72">
          <w:rPr>
            <w:rFonts w:ascii="標楷體" w:eastAsia="標楷體" w:hAnsi="標楷體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517401"/>
      <w:docPartObj>
        <w:docPartGallery w:val="Page Numbers (Bottom of Page)"/>
        <w:docPartUnique/>
      </w:docPartObj>
    </w:sdtPr>
    <w:sdtContent>
      <w:p w14:paraId="346688C4" w14:textId="77777777" w:rsidR="00F67473" w:rsidRDefault="00581CE4" w:rsidP="00BE1C9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471" w:rsidRPr="00065471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24331" w14:textId="77777777" w:rsidR="0029426F" w:rsidRDefault="0029426F" w:rsidP="006600CA">
      <w:r>
        <w:separator/>
      </w:r>
    </w:p>
  </w:footnote>
  <w:footnote w:type="continuationSeparator" w:id="0">
    <w:p w14:paraId="0D009DBD" w14:textId="77777777" w:rsidR="0029426F" w:rsidRDefault="0029426F" w:rsidP="0066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71A"/>
    <w:multiLevelType w:val="multilevel"/>
    <w:tmpl w:val="A20A08CA"/>
    <w:lvl w:ilvl="0">
      <w:start w:val="1"/>
      <w:numFmt w:val="taiwaneseCountingThousand"/>
      <w:lvlText w:val="(%1)"/>
      <w:lvlJc w:val="left"/>
      <w:pPr>
        <w:tabs>
          <w:tab w:val="num" w:pos="2422"/>
        </w:tabs>
        <w:ind w:left="2422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3142"/>
        </w:tabs>
        <w:ind w:left="3142" w:hanging="360"/>
      </w:pPr>
    </w:lvl>
    <w:lvl w:ilvl="2" w:tentative="1">
      <w:start w:val="1"/>
      <w:numFmt w:val="decimal"/>
      <w:lvlText w:val="%3."/>
      <w:lvlJc w:val="left"/>
      <w:pPr>
        <w:tabs>
          <w:tab w:val="num" w:pos="3862"/>
        </w:tabs>
        <w:ind w:left="3862" w:hanging="360"/>
      </w:pPr>
    </w:lvl>
    <w:lvl w:ilvl="3" w:tentative="1">
      <w:start w:val="1"/>
      <w:numFmt w:val="decimal"/>
      <w:lvlText w:val="%4."/>
      <w:lvlJc w:val="left"/>
      <w:pPr>
        <w:tabs>
          <w:tab w:val="num" w:pos="4582"/>
        </w:tabs>
        <w:ind w:left="4582" w:hanging="360"/>
      </w:pPr>
    </w:lvl>
    <w:lvl w:ilvl="4" w:tentative="1">
      <w:start w:val="1"/>
      <w:numFmt w:val="decimal"/>
      <w:lvlText w:val="%5."/>
      <w:lvlJc w:val="left"/>
      <w:pPr>
        <w:tabs>
          <w:tab w:val="num" w:pos="5302"/>
        </w:tabs>
        <w:ind w:left="5302" w:hanging="360"/>
      </w:pPr>
    </w:lvl>
    <w:lvl w:ilvl="5" w:tentative="1">
      <w:start w:val="1"/>
      <w:numFmt w:val="decimal"/>
      <w:lvlText w:val="%6."/>
      <w:lvlJc w:val="left"/>
      <w:pPr>
        <w:tabs>
          <w:tab w:val="num" w:pos="6022"/>
        </w:tabs>
        <w:ind w:left="6022" w:hanging="360"/>
      </w:pPr>
    </w:lvl>
    <w:lvl w:ilvl="6" w:tentative="1">
      <w:start w:val="1"/>
      <w:numFmt w:val="decimal"/>
      <w:lvlText w:val="%7."/>
      <w:lvlJc w:val="left"/>
      <w:pPr>
        <w:tabs>
          <w:tab w:val="num" w:pos="6742"/>
        </w:tabs>
        <w:ind w:left="6742" w:hanging="360"/>
      </w:pPr>
    </w:lvl>
    <w:lvl w:ilvl="7" w:tentative="1">
      <w:start w:val="1"/>
      <w:numFmt w:val="decimal"/>
      <w:lvlText w:val="%8."/>
      <w:lvlJc w:val="left"/>
      <w:pPr>
        <w:tabs>
          <w:tab w:val="num" w:pos="7462"/>
        </w:tabs>
        <w:ind w:left="7462" w:hanging="360"/>
      </w:pPr>
    </w:lvl>
    <w:lvl w:ilvl="8" w:tentative="1">
      <w:start w:val="1"/>
      <w:numFmt w:val="decimal"/>
      <w:lvlText w:val="%9."/>
      <w:lvlJc w:val="left"/>
      <w:pPr>
        <w:tabs>
          <w:tab w:val="num" w:pos="8182"/>
        </w:tabs>
        <w:ind w:left="8182" w:hanging="360"/>
      </w:pPr>
    </w:lvl>
  </w:abstractNum>
  <w:abstractNum w:abstractNumId="1" w15:restartNumberingAfterBreak="0">
    <w:nsid w:val="055C5D24"/>
    <w:multiLevelType w:val="multilevel"/>
    <w:tmpl w:val="E7123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AA5F13"/>
    <w:multiLevelType w:val="multilevel"/>
    <w:tmpl w:val="3CB2C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319AC"/>
    <w:multiLevelType w:val="hybridMultilevel"/>
    <w:tmpl w:val="1240890A"/>
    <w:lvl w:ilvl="0" w:tplc="AB566D38">
      <w:start w:val="1"/>
      <w:numFmt w:val="decimal"/>
      <w:lvlText w:val="%1."/>
      <w:lvlJc w:val="left"/>
      <w:pPr>
        <w:ind w:left="1473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75D1F1D"/>
    <w:multiLevelType w:val="hybridMultilevel"/>
    <w:tmpl w:val="A4246B9E"/>
    <w:lvl w:ilvl="0" w:tplc="AAFC0B10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08641803"/>
    <w:multiLevelType w:val="hybridMultilevel"/>
    <w:tmpl w:val="86D40D3C"/>
    <w:lvl w:ilvl="0" w:tplc="A334B40A">
      <w:start w:val="1"/>
      <w:numFmt w:val="taiwaneseCountingThousand"/>
      <w:lvlText w:val="(%1)"/>
      <w:lvlJc w:val="left"/>
      <w:pPr>
        <w:ind w:left="598" w:firstLine="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6" w15:restartNumberingAfterBreak="0">
    <w:nsid w:val="11120898"/>
    <w:multiLevelType w:val="multilevel"/>
    <w:tmpl w:val="A4421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506895"/>
    <w:multiLevelType w:val="multilevel"/>
    <w:tmpl w:val="2A9062F0"/>
    <w:lvl w:ilvl="0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6456A3"/>
    <w:multiLevelType w:val="hybridMultilevel"/>
    <w:tmpl w:val="485C5A24"/>
    <w:lvl w:ilvl="0" w:tplc="B418720A">
      <w:start w:val="1"/>
      <w:numFmt w:val="taiwaneseCountingThousand"/>
      <w:lvlText w:val="(%1)"/>
      <w:lvlJc w:val="left"/>
      <w:pPr>
        <w:ind w:left="1467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9" w15:restartNumberingAfterBreak="0">
    <w:nsid w:val="1680570E"/>
    <w:multiLevelType w:val="hybridMultilevel"/>
    <w:tmpl w:val="D8D28154"/>
    <w:lvl w:ilvl="0" w:tplc="F4F05DEC">
      <w:start w:val="1"/>
      <w:numFmt w:val="taiwaneseCountingThousand"/>
      <w:lvlText w:val="%1、"/>
      <w:lvlJc w:val="left"/>
      <w:pPr>
        <w:ind w:left="185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0" w15:restartNumberingAfterBreak="0">
    <w:nsid w:val="1CD2662D"/>
    <w:multiLevelType w:val="hybridMultilevel"/>
    <w:tmpl w:val="D752F9F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D932E0"/>
    <w:multiLevelType w:val="hybridMultilevel"/>
    <w:tmpl w:val="4738AB76"/>
    <w:lvl w:ilvl="0" w:tplc="FFFFFFFF">
      <w:start w:val="1"/>
      <w:numFmt w:val="taiwaneseCountingThousand"/>
      <w:lvlText w:val="%1、"/>
      <w:lvlJc w:val="left"/>
      <w:pPr>
        <w:ind w:left="1049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9" w:hanging="480"/>
      </w:pPr>
    </w:lvl>
    <w:lvl w:ilvl="2" w:tplc="FFFFFFFF" w:tentative="1">
      <w:start w:val="1"/>
      <w:numFmt w:val="lowerRoman"/>
      <w:lvlText w:val="%3."/>
      <w:lvlJc w:val="right"/>
      <w:pPr>
        <w:ind w:left="2009" w:hanging="480"/>
      </w:pPr>
    </w:lvl>
    <w:lvl w:ilvl="3" w:tplc="FFFFFFFF" w:tentative="1">
      <w:start w:val="1"/>
      <w:numFmt w:val="decimal"/>
      <w:lvlText w:val="%4."/>
      <w:lvlJc w:val="left"/>
      <w:pPr>
        <w:ind w:left="248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9" w:hanging="480"/>
      </w:pPr>
    </w:lvl>
    <w:lvl w:ilvl="5" w:tplc="FFFFFFFF" w:tentative="1">
      <w:start w:val="1"/>
      <w:numFmt w:val="lowerRoman"/>
      <w:lvlText w:val="%6."/>
      <w:lvlJc w:val="right"/>
      <w:pPr>
        <w:ind w:left="3449" w:hanging="480"/>
      </w:pPr>
    </w:lvl>
    <w:lvl w:ilvl="6" w:tplc="FFFFFFFF" w:tentative="1">
      <w:start w:val="1"/>
      <w:numFmt w:val="decimal"/>
      <w:lvlText w:val="%7."/>
      <w:lvlJc w:val="left"/>
      <w:pPr>
        <w:ind w:left="392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9" w:hanging="480"/>
      </w:pPr>
    </w:lvl>
    <w:lvl w:ilvl="8" w:tplc="FFFFFFFF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1E7A669D"/>
    <w:multiLevelType w:val="hybridMultilevel"/>
    <w:tmpl w:val="4738AB76"/>
    <w:lvl w:ilvl="0" w:tplc="FFFFFFFF">
      <w:start w:val="1"/>
      <w:numFmt w:val="taiwaneseCountingThousand"/>
      <w:lvlText w:val="%1、"/>
      <w:lvlJc w:val="left"/>
      <w:pPr>
        <w:ind w:left="1049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9" w:hanging="480"/>
      </w:pPr>
    </w:lvl>
    <w:lvl w:ilvl="2" w:tplc="FFFFFFFF" w:tentative="1">
      <w:start w:val="1"/>
      <w:numFmt w:val="lowerRoman"/>
      <w:lvlText w:val="%3."/>
      <w:lvlJc w:val="right"/>
      <w:pPr>
        <w:ind w:left="2009" w:hanging="480"/>
      </w:pPr>
    </w:lvl>
    <w:lvl w:ilvl="3" w:tplc="FFFFFFFF" w:tentative="1">
      <w:start w:val="1"/>
      <w:numFmt w:val="decimal"/>
      <w:lvlText w:val="%4."/>
      <w:lvlJc w:val="left"/>
      <w:pPr>
        <w:ind w:left="248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9" w:hanging="480"/>
      </w:pPr>
    </w:lvl>
    <w:lvl w:ilvl="5" w:tplc="FFFFFFFF" w:tentative="1">
      <w:start w:val="1"/>
      <w:numFmt w:val="lowerRoman"/>
      <w:lvlText w:val="%6."/>
      <w:lvlJc w:val="right"/>
      <w:pPr>
        <w:ind w:left="3449" w:hanging="480"/>
      </w:pPr>
    </w:lvl>
    <w:lvl w:ilvl="6" w:tplc="FFFFFFFF" w:tentative="1">
      <w:start w:val="1"/>
      <w:numFmt w:val="decimal"/>
      <w:lvlText w:val="%7."/>
      <w:lvlJc w:val="left"/>
      <w:pPr>
        <w:ind w:left="392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9" w:hanging="480"/>
      </w:pPr>
    </w:lvl>
    <w:lvl w:ilvl="8" w:tplc="FFFFFFFF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1E931F04"/>
    <w:multiLevelType w:val="hybridMultilevel"/>
    <w:tmpl w:val="60CCDBE4"/>
    <w:lvl w:ilvl="0" w:tplc="7A54520E">
      <w:start w:val="1"/>
      <w:numFmt w:val="taiwaneseCountingThousand"/>
      <w:lvlText w:val="%1、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4" w15:restartNumberingAfterBreak="0">
    <w:nsid w:val="222C2416"/>
    <w:multiLevelType w:val="multilevel"/>
    <w:tmpl w:val="2436731E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1D4CE6"/>
    <w:multiLevelType w:val="hybridMultilevel"/>
    <w:tmpl w:val="6AE65F40"/>
    <w:lvl w:ilvl="0" w:tplc="8B4C8D92">
      <w:start w:val="1"/>
      <w:numFmt w:val="taiwaneseCountingThousand"/>
      <w:lvlText w:val="(%1)"/>
      <w:lvlJc w:val="left"/>
      <w:pPr>
        <w:tabs>
          <w:tab w:val="num" w:pos="900"/>
        </w:tabs>
        <w:ind w:left="900" w:hanging="720"/>
      </w:pPr>
      <w:rPr>
        <w:rFonts w:hAnsi="標楷體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6" w15:restartNumberingAfterBreak="0">
    <w:nsid w:val="23703570"/>
    <w:multiLevelType w:val="hybridMultilevel"/>
    <w:tmpl w:val="77D235FE"/>
    <w:lvl w:ilvl="0" w:tplc="E2464EB6">
      <w:start w:val="1"/>
      <w:numFmt w:val="decimal"/>
      <w:lvlText w:val="%1、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DE2AB8"/>
    <w:multiLevelType w:val="hybridMultilevel"/>
    <w:tmpl w:val="FBF0D1BE"/>
    <w:lvl w:ilvl="0" w:tplc="7A64D9C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25474E53"/>
    <w:multiLevelType w:val="multilevel"/>
    <w:tmpl w:val="2F4CEDAC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D04DC4"/>
    <w:multiLevelType w:val="multilevel"/>
    <w:tmpl w:val="12A8F9F0"/>
    <w:styleLink w:val="WWNum25"/>
    <w:lvl w:ilvl="0">
      <w:start w:val="1"/>
      <w:numFmt w:val="japaneseCounting"/>
      <w:lvlText w:val="(%1)"/>
      <w:lvlJc w:val="left"/>
      <w:pPr>
        <w:ind w:left="720" w:hanging="720"/>
      </w:pPr>
      <w:rPr>
        <w:rFonts w:ascii="標楷體" w:eastAsia="標楷體" w:hAnsi="標楷體"/>
        <w:sz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6E6357"/>
    <w:multiLevelType w:val="hybridMultilevel"/>
    <w:tmpl w:val="D0F01C3E"/>
    <w:lvl w:ilvl="0" w:tplc="5212F356">
      <w:start w:val="1"/>
      <w:numFmt w:val="taiwaneseCountingThousand"/>
      <w:lvlText w:val="%1、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1" w15:restartNumberingAfterBreak="0">
    <w:nsid w:val="2B8F4EF2"/>
    <w:multiLevelType w:val="hybridMultilevel"/>
    <w:tmpl w:val="4738AB76"/>
    <w:lvl w:ilvl="0" w:tplc="FFFFFFFF">
      <w:start w:val="1"/>
      <w:numFmt w:val="taiwaneseCountingThousand"/>
      <w:lvlText w:val="%1、"/>
      <w:lvlJc w:val="left"/>
      <w:pPr>
        <w:ind w:left="1049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9" w:hanging="480"/>
      </w:pPr>
    </w:lvl>
    <w:lvl w:ilvl="2" w:tplc="FFFFFFFF" w:tentative="1">
      <w:start w:val="1"/>
      <w:numFmt w:val="lowerRoman"/>
      <w:lvlText w:val="%3."/>
      <w:lvlJc w:val="right"/>
      <w:pPr>
        <w:ind w:left="2009" w:hanging="480"/>
      </w:pPr>
    </w:lvl>
    <w:lvl w:ilvl="3" w:tplc="FFFFFFFF" w:tentative="1">
      <w:start w:val="1"/>
      <w:numFmt w:val="decimal"/>
      <w:lvlText w:val="%4."/>
      <w:lvlJc w:val="left"/>
      <w:pPr>
        <w:ind w:left="248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9" w:hanging="480"/>
      </w:pPr>
    </w:lvl>
    <w:lvl w:ilvl="5" w:tplc="FFFFFFFF" w:tentative="1">
      <w:start w:val="1"/>
      <w:numFmt w:val="lowerRoman"/>
      <w:lvlText w:val="%6."/>
      <w:lvlJc w:val="right"/>
      <w:pPr>
        <w:ind w:left="3449" w:hanging="480"/>
      </w:pPr>
    </w:lvl>
    <w:lvl w:ilvl="6" w:tplc="FFFFFFFF" w:tentative="1">
      <w:start w:val="1"/>
      <w:numFmt w:val="decimal"/>
      <w:lvlText w:val="%7."/>
      <w:lvlJc w:val="left"/>
      <w:pPr>
        <w:ind w:left="392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9" w:hanging="480"/>
      </w:pPr>
    </w:lvl>
    <w:lvl w:ilvl="8" w:tplc="FFFFFFFF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2" w15:restartNumberingAfterBreak="0">
    <w:nsid w:val="2BDC49E5"/>
    <w:multiLevelType w:val="hybridMultilevel"/>
    <w:tmpl w:val="2768059E"/>
    <w:lvl w:ilvl="0" w:tplc="8B4C8D92">
      <w:start w:val="1"/>
      <w:numFmt w:val="taiwaneseCountingThousand"/>
      <w:lvlText w:val="(%1)"/>
      <w:lvlJc w:val="left"/>
      <w:pPr>
        <w:tabs>
          <w:tab w:val="num" w:pos="900"/>
        </w:tabs>
        <w:ind w:left="900" w:hanging="720"/>
      </w:pPr>
      <w:rPr>
        <w:rFonts w:hAnsi="標楷體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2CC6737B"/>
    <w:multiLevelType w:val="hybridMultilevel"/>
    <w:tmpl w:val="D0F01C3E"/>
    <w:lvl w:ilvl="0" w:tplc="FFFFFFFF">
      <w:start w:val="1"/>
      <w:numFmt w:val="taiwaneseCountingThousand"/>
      <w:lvlText w:val="%1、"/>
      <w:lvlJc w:val="left"/>
      <w:pPr>
        <w:ind w:left="185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95" w:hanging="480"/>
      </w:pPr>
    </w:lvl>
    <w:lvl w:ilvl="2" w:tplc="FFFFFFFF" w:tentative="1">
      <w:start w:val="1"/>
      <w:numFmt w:val="lowerRoman"/>
      <w:lvlText w:val="%3."/>
      <w:lvlJc w:val="right"/>
      <w:pPr>
        <w:ind w:left="2575" w:hanging="480"/>
      </w:pPr>
    </w:lvl>
    <w:lvl w:ilvl="3" w:tplc="FFFFFFFF" w:tentative="1">
      <w:start w:val="1"/>
      <w:numFmt w:val="decimal"/>
      <w:lvlText w:val="%4."/>
      <w:lvlJc w:val="left"/>
      <w:pPr>
        <w:ind w:left="305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5" w:hanging="480"/>
      </w:pPr>
    </w:lvl>
    <w:lvl w:ilvl="5" w:tplc="FFFFFFFF" w:tentative="1">
      <w:start w:val="1"/>
      <w:numFmt w:val="lowerRoman"/>
      <w:lvlText w:val="%6."/>
      <w:lvlJc w:val="right"/>
      <w:pPr>
        <w:ind w:left="4015" w:hanging="480"/>
      </w:pPr>
    </w:lvl>
    <w:lvl w:ilvl="6" w:tplc="FFFFFFFF" w:tentative="1">
      <w:start w:val="1"/>
      <w:numFmt w:val="decimal"/>
      <w:lvlText w:val="%7."/>
      <w:lvlJc w:val="left"/>
      <w:pPr>
        <w:ind w:left="449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5" w:hanging="480"/>
      </w:pPr>
    </w:lvl>
    <w:lvl w:ilvl="8" w:tplc="FFFFFFFF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 w15:restartNumberingAfterBreak="0">
    <w:nsid w:val="378E0358"/>
    <w:multiLevelType w:val="hybridMultilevel"/>
    <w:tmpl w:val="E2BC0062"/>
    <w:lvl w:ilvl="0" w:tplc="E780A496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b w:val="0"/>
        <w:sz w:val="32"/>
        <w:szCs w:val="32"/>
        <w:lang w:val="en-US"/>
      </w:rPr>
    </w:lvl>
    <w:lvl w:ilvl="1" w:tplc="77382D8E">
      <w:start w:val="1"/>
      <w:numFmt w:val="taiwaneseCountingThousand"/>
      <w:lvlText w:val="(%2)"/>
      <w:lvlJc w:val="left"/>
      <w:pPr>
        <w:ind w:left="1243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3D43052C"/>
    <w:multiLevelType w:val="hybridMultilevel"/>
    <w:tmpl w:val="22208568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6" w15:restartNumberingAfterBreak="0">
    <w:nsid w:val="3EA21017"/>
    <w:multiLevelType w:val="multilevel"/>
    <w:tmpl w:val="D834EEE2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480" w:hanging="480"/>
      </w:pPr>
      <w:rPr>
        <w:rFonts w:ascii="標楷體" w:hAnsi="標楷體" w:cs="Times New Roman"/>
        <w:sz w:val="32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3F637C6B"/>
    <w:multiLevelType w:val="hybridMultilevel"/>
    <w:tmpl w:val="BF3836D0"/>
    <w:lvl w:ilvl="0" w:tplc="FFFFFFFF">
      <w:start w:val="1"/>
      <w:numFmt w:val="taiwaneseCountingThousand"/>
      <w:lvlText w:val="%1、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19D70BD"/>
    <w:multiLevelType w:val="multilevel"/>
    <w:tmpl w:val="12A8F9F0"/>
    <w:lvl w:ilvl="0">
      <w:start w:val="1"/>
      <w:numFmt w:val="japaneseCounting"/>
      <w:lvlText w:val="(%1)"/>
      <w:lvlJc w:val="left"/>
      <w:pPr>
        <w:ind w:left="720" w:hanging="720"/>
      </w:pPr>
      <w:rPr>
        <w:rFonts w:ascii="標楷體" w:eastAsia="標楷體" w:hAnsi="標楷體"/>
        <w:sz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1B16C40"/>
    <w:multiLevelType w:val="hybridMultilevel"/>
    <w:tmpl w:val="A23A0120"/>
    <w:lvl w:ilvl="0" w:tplc="8C6C9E54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2086061"/>
    <w:multiLevelType w:val="hybridMultilevel"/>
    <w:tmpl w:val="52924300"/>
    <w:lvl w:ilvl="0" w:tplc="04090015">
      <w:start w:val="1"/>
      <w:numFmt w:val="taiwaneseCountingThousand"/>
      <w:lvlText w:val="%1、"/>
      <w:lvlJc w:val="left"/>
      <w:pPr>
        <w:ind w:left="10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31" w15:restartNumberingAfterBreak="0">
    <w:nsid w:val="494F0F97"/>
    <w:multiLevelType w:val="hybridMultilevel"/>
    <w:tmpl w:val="7278CF02"/>
    <w:lvl w:ilvl="0" w:tplc="E780A496">
      <w:start w:val="1"/>
      <w:numFmt w:val="taiwaneseCountingThousand"/>
      <w:lvlText w:val="%1、"/>
      <w:lvlJc w:val="left"/>
      <w:pPr>
        <w:ind w:left="1049" w:hanging="480"/>
      </w:pPr>
      <w:rPr>
        <w:rFonts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2" w15:restartNumberingAfterBreak="0">
    <w:nsid w:val="4D9D5014"/>
    <w:multiLevelType w:val="hybridMultilevel"/>
    <w:tmpl w:val="3506A51E"/>
    <w:lvl w:ilvl="0" w:tplc="A0D24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C925D1"/>
    <w:multiLevelType w:val="multilevel"/>
    <w:tmpl w:val="CD7EEEA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EA0A0E"/>
    <w:multiLevelType w:val="multilevel"/>
    <w:tmpl w:val="F89C0DEA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1960AF"/>
    <w:multiLevelType w:val="hybridMultilevel"/>
    <w:tmpl w:val="A23A0120"/>
    <w:lvl w:ilvl="0" w:tplc="FFFFFFFF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46A31D7"/>
    <w:multiLevelType w:val="hybridMultilevel"/>
    <w:tmpl w:val="0C068996"/>
    <w:lvl w:ilvl="0" w:tplc="FE1ADE3A">
      <w:start w:val="1"/>
      <w:numFmt w:val="taiwaneseCountingThousand"/>
      <w:lvlText w:val="%1、"/>
      <w:lvlJc w:val="left"/>
      <w:pPr>
        <w:ind w:left="1994" w:hanging="720"/>
      </w:pPr>
      <w:rPr>
        <w:rFonts w:cstheme="minorBidi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37" w15:restartNumberingAfterBreak="0">
    <w:nsid w:val="54CB435B"/>
    <w:multiLevelType w:val="hybridMultilevel"/>
    <w:tmpl w:val="79CE4DEE"/>
    <w:lvl w:ilvl="0" w:tplc="C10694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E7C67"/>
    <w:multiLevelType w:val="hybridMultilevel"/>
    <w:tmpl w:val="E742591C"/>
    <w:lvl w:ilvl="0" w:tplc="FFFFFFFF">
      <w:start w:val="1"/>
      <w:numFmt w:val="decimal"/>
      <w:lvlText w:val="%1."/>
      <w:lvlJc w:val="left"/>
      <w:pPr>
        <w:ind w:left="1473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953" w:hanging="480"/>
      </w:pPr>
    </w:lvl>
    <w:lvl w:ilvl="2" w:tplc="FFFFFFFF" w:tentative="1">
      <w:start w:val="1"/>
      <w:numFmt w:val="lowerRoman"/>
      <w:lvlText w:val="%3."/>
      <w:lvlJc w:val="right"/>
      <w:pPr>
        <w:ind w:left="2433" w:hanging="480"/>
      </w:pPr>
    </w:lvl>
    <w:lvl w:ilvl="3" w:tplc="FFFFFFFF" w:tentative="1">
      <w:start w:val="1"/>
      <w:numFmt w:val="decimal"/>
      <w:lvlText w:val="%4."/>
      <w:lvlJc w:val="left"/>
      <w:pPr>
        <w:ind w:left="291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3" w:hanging="480"/>
      </w:pPr>
    </w:lvl>
    <w:lvl w:ilvl="5" w:tplc="FFFFFFFF" w:tentative="1">
      <w:start w:val="1"/>
      <w:numFmt w:val="lowerRoman"/>
      <w:lvlText w:val="%6."/>
      <w:lvlJc w:val="right"/>
      <w:pPr>
        <w:ind w:left="3873" w:hanging="480"/>
      </w:pPr>
    </w:lvl>
    <w:lvl w:ilvl="6" w:tplc="FFFFFFFF" w:tentative="1">
      <w:start w:val="1"/>
      <w:numFmt w:val="decimal"/>
      <w:lvlText w:val="%7."/>
      <w:lvlJc w:val="left"/>
      <w:pPr>
        <w:ind w:left="435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3" w:hanging="480"/>
      </w:pPr>
    </w:lvl>
    <w:lvl w:ilvl="8" w:tplc="FFFFFFFF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9" w15:restartNumberingAfterBreak="0">
    <w:nsid w:val="5E38675D"/>
    <w:multiLevelType w:val="multilevel"/>
    <w:tmpl w:val="9BA82888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eastAsia"/>
        <w:b w:val="0"/>
        <w:color w:val="auto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18E4E47"/>
    <w:multiLevelType w:val="hybridMultilevel"/>
    <w:tmpl w:val="7FB25DC4"/>
    <w:lvl w:ilvl="0" w:tplc="FFFFFFFF">
      <w:start w:val="1"/>
      <w:numFmt w:val="taiwaneseCountingThousand"/>
      <w:lvlText w:val="%1、"/>
      <w:lvlJc w:val="left"/>
      <w:pPr>
        <w:ind w:left="1044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284" w:hanging="480"/>
      </w:pPr>
    </w:lvl>
    <w:lvl w:ilvl="2" w:tplc="FFFFFFFF" w:tentative="1">
      <w:start w:val="1"/>
      <w:numFmt w:val="lowerRoman"/>
      <w:lvlText w:val="%3."/>
      <w:lvlJc w:val="right"/>
      <w:pPr>
        <w:ind w:left="1764" w:hanging="480"/>
      </w:pPr>
    </w:lvl>
    <w:lvl w:ilvl="3" w:tplc="FFFFFFFF" w:tentative="1">
      <w:start w:val="1"/>
      <w:numFmt w:val="decimal"/>
      <w:lvlText w:val="%4."/>
      <w:lvlJc w:val="left"/>
      <w:pPr>
        <w:ind w:left="224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24" w:hanging="480"/>
      </w:pPr>
    </w:lvl>
    <w:lvl w:ilvl="5" w:tplc="FFFFFFFF" w:tentative="1">
      <w:start w:val="1"/>
      <w:numFmt w:val="lowerRoman"/>
      <w:lvlText w:val="%6."/>
      <w:lvlJc w:val="right"/>
      <w:pPr>
        <w:ind w:left="3204" w:hanging="480"/>
      </w:pPr>
    </w:lvl>
    <w:lvl w:ilvl="6" w:tplc="FFFFFFFF" w:tentative="1">
      <w:start w:val="1"/>
      <w:numFmt w:val="decimal"/>
      <w:lvlText w:val="%7."/>
      <w:lvlJc w:val="left"/>
      <w:pPr>
        <w:ind w:left="368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64" w:hanging="480"/>
      </w:pPr>
    </w:lvl>
    <w:lvl w:ilvl="8" w:tplc="FFFFFFFF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41" w15:restartNumberingAfterBreak="0">
    <w:nsid w:val="61A1310A"/>
    <w:multiLevelType w:val="multilevel"/>
    <w:tmpl w:val="9BA82888"/>
    <w:lvl w:ilvl="0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eastAsia"/>
        <w:b w:val="0"/>
        <w:color w:val="auto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5C3DE6"/>
    <w:multiLevelType w:val="hybridMultilevel"/>
    <w:tmpl w:val="97D663F0"/>
    <w:lvl w:ilvl="0" w:tplc="67102CB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BD93CD8"/>
    <w:multiLevelType w:val="multilevel"/>
    <w:tmpl w:val="996C3242"/>
    <w:styleLink w:val="WWNum2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5B0C2E"/>
    <w:multiLevelType w:val="hybridMultilevel"/>
    <w:tmpl w:val="AB66FFC4"/>
    <w:lvl w:ilvl="0" w:tplc="5A58687A">
      <w:start w:val="1"/>
      <w:numFmt w:val="taiwaneseCountingThousand"/>
      <w:lvlText w:val="%1、"/>
      <w:lvlJc w:val="left"/>
      <w:pPr>
        <w:ind w:left="18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45" w15:restartNumberingAfterBreak="0">
    <w:nsid w:val="6FE7509E"/>
    <w:multiLevelType w:val="hybridMultilevel"/>
    <w:tmpl w:val="D786C288"/>
    <w:lvl w:ilvl="0" w:tplc="FFFFFFFF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b w:val="0"/>
        <w:sz w:val="32"/>
        <w:szCs w:val="32"/>
      </w:rPr>
    </w:lvl>
    <w:lvl w:ilvl="1" w:tplc="FFFFFFFF">
      <w:start w:val="1"/>
      <w:numFmt w:val="taiwaneseCountingThousand"/>
      <w:lvlText w:val="(%2)"/>
      <w:lvlJc w:val="left"/>
      <w:pPr>
        <w:ind w:left="1243" w:hanging="48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6" w15:restartNumberingAfterBreak="0">
    <w:nsid w:val="702C25E5"/>
    <w:multiLevelType w:val="hybridMultilevel"/>
    <w:tmpl w:val="E742591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7" w15:restartNumberingAfterBreak="0">
    <w:nsid w:val="714530F1"/>
    <w:multiLevelType w:val="hybridMultilevel"/>
    <w:tmpl w:val="414C59C6"/>
    <w:lvl w:ilvl="0" w:tplc="9DF8DE94">
      <w:start w:val="1"/>
      <w:numFmt w:val="taiwaneseCountingThousand"/>
      <w:lvlText w:val="(%1)"/>
      <w:lvlJc w:val="left"/>
      <w:pPr>
        <w:ind w:left="1200" w:hanging="480"/>
      </w:pPr>
      <w:rPr>
        <w:rFonts w:hAnsi="標楷體" w:hint="default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8" w15:restartNumberingAfterBreak="0">
    <w:nsid w:val="73140997"/>
    <w:multiLevelType w:val="hybridMultilevel"/>
    <w:tmpl w:val="5074DE7A"/>
    <w:lvl w:ilvl="0" w:tplc="B6B856D6">
      <w:start w:val="1"/>
      <w:numFmt w:val="taiwaneseCountingThousand"/>
      <w:lvlText w:val="(%1)"/>
      <w:lvlJc w:val="left"/>
      <w:pPr>
        <w:ind w:left="2004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49" w15:restartNumberingAfterBreak="0">
    <w:nsid w:val="73391FD2"/>
    <w:multiLevelType w:val="hybridMultilevel"/>
    <w:tmpl w:val="D6201AA0"/>
    <w:lvl w:ilvl="0" w:tplc="8B4C8D92">
      <w:start w:val="1"/>
      <w:numFmt w:val="taiwaneseCountingThousand"/>
      <w:lvlText w:val="(%1)"/>
      <w:lvlJc w:val="left"/>
      <w:pPr>
        <w:tabs>
          <w:tab w:val="num" w:pos="900"/>
        </w:tabs>
        <w:ind w:left="900" w:hanging="720"/>
      </w:pPr>
      <w:rPr>
        <w:rFonts w:hAnsi="標楷體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 w15:restartNumberingAfterBreak="0">
    <w:nsid w:val="73C81DC1"/>
    <w:multiLevelType w:val="hybridMultilevel"/>
    <w:tmpl w:val="D786C288"/>
    <w:lvl w:ilvl="0" w:tplc="FFFFFFFF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b w:val="0"/>
        <w:sz w:val="32"/>
        <w:szCs w:val="32"/>
      </w:rPr>
    </w:lvl>
    <w:lvl w:ilvl="1" w:tplc="FFFFFFFF">
      <w:start w:val="1"/>
      <w:numFmt w:val="taiwaneseCountingThousand"/>
      <w:lvlText w:val="(%2)"/>
      <w:lvlJc w:val="left"/>
      <w:pPr>
        <w:ind w:left="1243" w:hanging="48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1" w15:restartNumberingAfterBreak="0">
    <w:nsid w:val="75C015C6"/>
    <w:multiLevelType w:val="hybridMultilevel"/>
    <w:tmpl w:val="5808BBF0"/>
    <w:lvl w:ilvl="0" w:tplc="87AC77CC">
      <w:start w:val="1"/>
      <w:numFmt w:val="taiwaneseCountingThousand"/>
      <w:lvlText w:val="%1、"/>
      <w:lvlJc w:val="left"/>
      <w:pPr>
        <w:ind w:left="1044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2" w15:restartNumberingAfterBreak="0">
    <w:nsid w:val="75DF3969"/>
    <w:multiLevelType w:val="hybridMultilevel"/>
    <w:tmpl w:val="2EEA0D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E4C1400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6E20AFD"/>
    <w:multiLevelType w:val="hybridMultilevel"/>
    <w:tmpl w:val="2820E134"/>
    <w:lvl w:ilvl="0" w:tplc="2188B3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 w15:restartNumberingAfterBreak="0">
    <w:nsid w:val="77832A41"/>
    <w:multiLevelType w:val="hybridMultilevel"/>
    <w:tmpl w:val="77268A12"/>
    <w:lvl w:ilvl="0" w:tplc="5E905580">
      <w:start w:val="1"/>
      <w:numFmt w:val="taiwaneseCountingThousand"/>
      <w:lvlText w:val="%1、"/>
      <w:lvlJc w:val="left"/>
      <w:pPr>
        <w:ind w:left="133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55" w15:restartNumberingAfterBreak="0">
    <w:nsid w:val="77833E04"/>
    <w:multiLevelType w:val="multilevel"/>
    <w:tmpl w:val="1D409B32"/>
    <w:lvl w:ilvl="0">
      <w:start w:val="1"/>
      <w:numFmt w:val="japaneseCounting"/>
      <w:lvlText w:val="%1、"/>
      <w:lvlJc w:val="left"/>
      <w:pPr>
        <w:ind w:left="720" w:hanging="720"/>
      </w:pPr>
      <w:rPr>
        <w:sz w:val="36"/>
        <w:szCs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9672A24"/>
    <w:multiLevelType w:val="hybridMultilevel"/>
    <w:tmpl w:val="DF18520E"/>
    <w:lvl w:ilvl="0" w:tplc="5E4C1400">
      <w:start w:val="1"/>
      <w:numFmt w:val="taiwaneseCountingThousand"/>
      <w:lvlText w:val="（%1）"/>
      <w:lvlJc w:val="left"/>
      <w:pPr>
        <w:ind w:left="10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57" w15:restartNumberingAfterBreak="0">
    <w:nsid w:val="7DE04794"/>
    <w:multiLevelType w:val="hybridMultilevel"/>
    <w:tmpl w:val="84368CA4"/>
    <w:lvl w:ilvl="0" w:tplc="208263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DF43FDE"/>
    <w:multiLevelType w:val="hybridMultilevel"/>
    <w:tmpl w:val="4738AB76"/>
    <w:lvl w:ilvl="0" w:tplc="04090015">
      <w:start w:val="1"/>
      <w:numFmt w:val="taiwaneseCountingThousand"/>
      <w:lvlText w:val="%1、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9" w15:restartNumberingAfterBreak="0">
    <w:nsid w:val="7F3141DD"/>
    <w:multiLevelType w:val="hybridMultilevel"/>
    <w:tmpl w:val="D752F9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36080620">
    <w:abstractNumId w:val="43"/>
  </w:num>
  <w:num w:numId="2" w16cid:durableId="1963490958">
    <w:abstractNumId w:val="19"/>
  </w:num>
  <w:num w:numId="3" w16cid:durableId="2011980127">
    <w:abstractNumId w:val="52"/>
  </w:num>
  <w:num w:numId="4" w16cid:durableId="1047071898">
    <w:abstractNumId w:val="57"/>
  </w:num>
  <w:num w:numId="5" w16cid:durableId="1677997244">
    <w:abstractNumId w:val="34"/>
  </w:num>
  <w:num w:numId="6" w16cid:durableId="1310331569">
    <w:abstractNumId w:val="14"/>
  </w:num>
  <w:num w:numId="7" w16cid:durableId="1425682769">
    <w:abstractNumId w:val="18"/>
  </w:num>
  <w:num w:numId="8" w16cid:durableId="381944583">
    <w:abstractNumId w:val="0"/>
  </w:num>
  <w:num w:numId="9" w16cid:durableId="1663853858">
    <w:abstractNumId w:val="32"/>
  </w:num>
  <w:num w:numId="10" w16cid:durableId="1113405558">
    <w:abstractNumId w:val="56"/>
  </w:num>
  <w:num w:numId="11" w16cid:durableId="1535270767">
    <w:abstractNumId w:val="30"/>
  </w:num>
  <w:num w:numId="12" w16cid:durableId="1488135705">
    <w:abstractNumId w:val="24"/>
  </w:num>
  <w:num w:numId="13" w16cid:durableId="471870502">
    <w:abstractNumId w:val="26"/>
  </w:num>
  <w:num w:numId="14" w16cid:durableId="1022633790">
    <w:abstractNumId w:val="50"/>
  </w:num>
  <w:num w:numId="15" w16cid:durableId="849682879">
    <w:abstractNumId w:val="5"/>
  </w:num>
  <w:num w:numId="16" w16cid:durableId="640422969">
    <w:abstractNumId w:val="53"/>
  </w:num>
  <w:num w:numId="17" w16cid:durableId="291179841">
    <w:abstractNumId w:val="15"/>
  </w:num>
  <w:num w:numId="18" w16cid:durableId="775754939">
    <w:abstractNumId w:val="22"/>
  </w:num>
  <w:num w:numId="19" w16cid:durableId="1229344345">
    <w:abstractNumId w:val="49"/>
  </w:num>
  <w:num w:numId="20" w16cid:durableId="985863788">
    <w:abstractNumId w:val="17"/>
  </w:num>
  <w:num w:numId="21" w16cid:durableId="75712885">
    <w:abstractNumId w:val="43"/>
    <w:lvlOverride w:ilvl="0">
      <w:startOverride w:val="1"/>
      <w:lvl w:ilvl="0">
        <w:start w:val="1"/>
        <w:numFmt w:val="japaneseCounting"/>
        <w:lvlText w:val="%1、"/>
        <w:lvlJc w:val="left"/>
        <w:pPr>
          <w:ind w:left="720" w:hanging="720"/>
        </w:pPr>
        <w:rPr>
          <w:rFonts w:ascii="標楷體" w:eastAsia="標楷體" w:hAnsi="標楷體"/>
          <w:sz w:val="32"/>
          <w:szCs w:val="32"/>
          <w:lang w:val="en-US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2" w16cid:durableId="2051418673">
    <w:abstractNumId w:val="19"/>
    <w:lvlOverride w:ilvl="0">
      <w:startOverride w:val="1"/>
      <w:lvl w:ilvl="0">
        <w:start w:val="1"/>
        <w:numFmt w:val="japaneseCounting"/>
        <w:lvlText w:val="(%1)"/>
        <w:lvlJc w:val="left"/>
        <w:pPr>
          <w:ind w:left="720" w:hanging="720"/>
        </w:pPr>
        <w:rPr>
          <w:rFonts w:ascii="標楷體" w:eastAsia="標楷體" w:hAnsi="標楷體"/>
          <w:color w:val="auto"/>
          <w:sz w:val="3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23" w16cid:durableId="732580989">
    <w:abstractNumId w:val="7"/>
  </w:num>
  <w:num w:numId="24" w16cid:durableId="2145345973">
    <w:abstractNumId w:val="33"/>
  </w:num>
  <w:num w:numId="25" w16cid:durableId="1028723037">
    <w:abstractNumId w:val="29"/>
  </w:num>
  <w:num w:numId="26" w16cid:durableId="918322112">
    <w:abstractNumId w:val="39"/>
  </w:num>
  <w:num w:numId="27" w16cid:durableId="612905039">
    <w:abstractNumId w:val="59"/>
  </w:num>
  <w:num w:numId="28" w16cid:durableId="691230174">
    <w:abstractNumId w:val="46"/>
  </w:num>
  <w:num w:numId="29" w16cid:durableId="1919442448">
    <w:abstractNumId w:val="4"/>
  </w:num>
  <w:num w:numId="30" w16cid:durableId="1323851174">
    <w:abstractNumId w:val="6"/>
  </w:num>
  <w:num w:numId="31" w16cid:durableId="1620800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09822594">
    <w:abstractNumId w:val="1"/>
  </w:num>
  <w:num w:numId="33" w16cid:durableId="407003028">
    <w:abstractNumId w:val="36"/>
  </w:num>
  <w:num w:numId="34" w16cid:durableId="1138188173">
    <w:abstractNumId w:val="2"/>
  </w:num>
  <w:num w:numId="35" w16cid:durableId="1693722937">
    <w:abstractNumId w:val="20"/>
  </w:num>
  <w:num w:numId="36" w16cid:durableId="404301816">
    <w:abstractNumId w:val="23"/>
  </w:num>
  <w:num w:numId="37" w16cid:durableId="1917545158">
    <w:abstractNumId w:val="21"/>
  </w:num>
  <w:num w:numId="38" w16cid:durableId="495194949">
    <w:abstractNumId w:val="58"/>
  </w:num>
  <w:num w:numId="39" w16cid:durableId="794833998">
    <w:abstractNumId w:val="27"/>
  </w:num>
  <w:num w:numId="40" w16cid:durableId="468593656">
    <w:abstractNumId w:val="42"/>
  </w:num>
  <w:num w:numId="41" w16cid:durableId="762995949">
    <w:abstractNumId w:val="8"/>
  </w:num>
  <w:num w:numId="42" w16cid:durableId="1666206886">
    <w:abstractNumId w:val="25"/>
  </w:num>
  <w:num w:numId="43" w16cid:durableId="1938974322">
    <w:abstractNumId w:val="9"/>
  </w:num>
  <w:num w:numId="44" w16cid:durableId="780413937">
    <w:abstractNumId w:val="3"/>
  </w:num>
  <w:num w:numId="45" w16cid:durableId="2091198383">
    <w:abstractNumId w:val="45"/>
  </w:num>
  <w:num w:numId="46" w16cid:durableId="1160198370">
    <w:abstractNumId w:val="47"/>
  </w:num>
  <w:num w:numId="47" w16cid:durableId="1967613528">
    <w:abstractNumId w:val="11"/>
  </w:num>
  <w:num w:numId="48" w16cid:durableId="1893730412">
    <w:abstractNumId w:val="12"/>
  </w:num>
  <w:num w:numId="49" w16cid:durableId="1546525353">
    <w:abstractNumId w:val="55"/>
  </w:num>
  <w:num w:numId="50" w16cid:durableId="1722048875">
    <w:abstractNumId w:val="35"/>
  </w:num>
  <w:num w:numId="51" w16cid:durableId="1106461481">
    <w:abstractNumId w:val="28"/>
  </w:num>
  <w:num w:numId="52" w16cid:durableId="1284309434">
    <w:abstractNumId w:val="38"/>
  </w:num>
  <w:num w:numId="53" w16cid:durableId="107315166">
    <w:abstractNumId w:val="41"/>
  </w:num>
  <w:num w:numId="54" w16cid:durableId="126747527">
    <w:abstractNumId w:val="10"/>
  </w:num>
  <w:num w:numId="55" w16cid:durableId="618100352">
    <w:abstractNumId w:val="16"/>
  </w:num>
  <w:num w:numId="56" w16cid:durableId="1261062897">
    <w:abstractNumId w:val="31"/>
  </w:num>
  <w:num w:numId="57" w16cid:durableId="95255648">
    <w:abstractNumId w:val="54"/>
  </w:num>
  <w:num w:numId="58" w16cid:durableId="1134516768">
    <w:abstractNumId w:val="13"/>
  </w:num>
  <w:num w:numId="59" w16cid:durableId="93402858">
    <w:abstractNumId w:val="51"/>
  </w:num>
  <w:num w:numId="60" w16cid:durableId="1730033880">
    <w:abstractNumId w:val="48"/>
  </w:num>
  <w:num w:numId="61" w16cid:durableId="1275599321">
    <w:abstractNumId w:val="37"/>
  </w:num>
  <w:num w:numId="62" w16cid:durableId="1042023184">
    <w:abstractNumId w:val="40"/>
  </w:num>
  <w:num w:numId="63" w16cid:durableId="1474709833">
    <w:abstractNumId w:val="4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D75"/>
    <w:rsid w:val="00000440"/>
    <w:rsid w:val="000008AC"/>
    <w:rsid w:val="00001065"/>
    <w:rsid w:val="0000188E"/>
    <w:rsid w:val="0000657F"/>
    <w:rsid w:val="00010925"/>
    <w:rsid w:val="00011A44"/>
    <w:rsid w:val="00014D57"/>
    <w:rsid w:val="00016DAE"/>
    <w:rsid w:val="00023AB1"/>
    <w:rsid w:val="00024B59"/>
    <w:rsid w:val="00032FDE"/>
    <w:rsid w:val="00033CFF"/>
    <w:rsid w:val="00035F08"/>
    <w:rsid w:val="00036D73"/>
    <w:rsid w:val="00040503"/>
    <w:rsid w:val="00040528"/>
    <w:rsid w:val="00040F28"/>
    <w:rsid w:val="00041091"/>
    <w:rsid w:val="00041528"/>
    <w:rsid w:val="00041EFA"/>
    <w:rsid w:val="00041FCE"/>
    <w:rsid w:val="00041FD7"/>
    <w:rsid w:val="00042A2A"/>
    <w:rsid w:val="00043D19"/>
    <w:rsid w:val="00046236"/>
    <w:rsid w:val="000523FD"/>
    <w:rsid w:val="00052604"/>
    <w:rsid w:val="0005447F"/>
    <w:rsid w:val="000548A0"/>
    <w:rsid w:val="00061929"/>
    <w:rsid w:val="000625DB"/>
    <w:rsid w:val="00064DD6"/>
    <w:rsid w:val="00065471"/>
    <w:rsid w:val="0006614F"/>
    <w:rsid w:val="00066A01"/>
    <w:rsid w:val="00067B8E"/>
    <w:rsid w:val="000705D8"/>
    <w:rsid w:val="00071040"/>
    <w:rsid w:val="00075B84"/>
    <w:rsid w:val="0008255C"/>
    <w:rsid w:val="00082709"/>
    <w:rsid w:val="000837E7"/>
    <w:rsid w:val="00087B24"/>
    <w:rsid w:val="00090C33"/>
    <w:rsid w:val="000A154C"/>
    <w:rsid w:val="000A3020"/>
    <w:rsid w:val="000A5B0F"/>
    <w:rsid w:val="000A7D54"/>
    <w:rsid w:val="000B5EF7"/>
    <w:rsid w:val="000C2902"/>
    <w:rsid w:val="000C56D2"/>
    <w:rsid w:val="000C5826"/>
    <w:rsid w:val="000D2591"/>
    <w:rsid w:val="000D279B"/>
    <w:rsid w:val="000D2984"/>
    <w:rsid w:val="000E3737"/>
    <w:rsid w:val="000E3ABA"/>
    <w:rsid w:val="000E41FA"/>
    <w:rsid w:val="000E49B6"/>
    <w:rsid w:val="000E7FC8"/>
    <w:rsid w:val="000F0549"/>
    <w:rsid w:val="000F0BB4"/>
    <w:rsid w:val="000F6BAC"/>
    <w:rsid w:val="000F74A0"/>
    <w:rsid w:val="00102C58"/>
    <w:rsid w:val="00104445"/>
    <w:rsid w:val="001053F3"/>
    <w:rsid w:val="0010689D"/>
    <w:rsid w:val="00116E47"/>
    <w:rsid w:val="00120126"/>
    <w:rsid w:val="00121016"/>
    <w:rsid w:val="00124FA0"/>
    <w:rsid w:val="00126C40"/>
    <w:rsid w:val="00127BE5"/>
    <w:rsid w:val="00127F52"/>
    <w:rsid w:val="00127F5E"/>
    <w:rsid w:val="001312DE"/>
    <w:rsid w:val="00132398"/>
    <w:rsid w:val="00133055"/>
    <w:rsid w:val="00135EB7"/>
    <w:rsid w:val="001363DB"/>
    <w:rsid w:val="001367F5"/>
    <w:rsid w:val="0013693C"/>
    <w:rsid w:val="001411D8"/>
    <w:rsid w:val="00142101"/>
    <w:rsid w:val="00143C10"/>
    <w:rsid w:val="001478BD"/>
    <w:rsid w:val="00147C2D"/>
    <w:rsid w:val="001522B0"/>
    <w:rsid w:val="00154BBA"/>
    <w:rsid w:val="00157DF2"/>
    <w:rsid w:val="0016153D"/>
    <w:rsid w:val="00173FA3"/>
    <w:rsid w:val="00180958"/>
    <w:rsid w:val="00181DF5"/>
    <w:rsid w:val="00182222"/>
    <w:rsid w:val="00183C3E"/>
    <w:rsid w:val="00186F61"/>
    <w:rsid w:val="001A4497"/>
    <w:rsid w:val="001B180A"/>
    <w:rsid w:val="001B5011"/>
    <w:rsid w:val="001C132A"/>
    <w:rsid w:val="001D1812"/>
    <w:rsid w:val="001D5144"/>
    <w:rsid w:val="001D5165"/>
    <w:rsid w:val="001D677E"/>
    <w:rsid w:val="001D7296"/>
    <w:rsid w:val="001E3A1D"/>
    <w:rsid w:val="001E5320"/>
    <w:rsid w:val="001F2832"/>
    <w:rsid w:val="001F5015"/>
    <w:rsid w:val="001F7A7F"/>
    <w:rsid w:val="001F7BE6"/>
    <w:rsid w:val="00201F61"/>
    <w:rsid w:val="002031DF"/>
    <w:rsid w:val="00203955"/>
    <w:rsid w:val="00203F77"/>
    <w:rsid w:val="00207E64"/>
    <w:rsid w:val="00210E91"/>
    <w:rsid w:val="00211F02"/>
    <w:rsid w:val="00212A83"/>
    <w:rsid w:val="00220681"/>
    <w:rsid w:val="002229F7"/>
    <w:rsid w:val="00225053"/>
    <w:rsid w:val="00232C95"/>
    <w:rsid w:val="00233C07"/>
    <w:rsid w:val="00234F2D"/>
    <w:rsid w:val="002364A3"/>
    <w:rsid w:val="00236B4D"/>
    <w:rsid w:val="00242A94"/>
    <w:rsid w:val="00245096"/>
    <w:rsid w:val="00245E74"/>
    <w:rsid w:val="00250B6E"/>
    <w:rsid w:val="0025412B"/>
    <w:rsid w:val="00255D3B"/>
    <w:rsid w:val="00256F32"/>
    <w:rsid w:val="002604A2"/>
    <w:rsid w:val="002610A1"/>
    <w:rsid w:val="00264427"/>
    <w:rsid w:val="00264748"/>
    <w:rsid w:val="00267659"/>
    <w:rsid w:val="0027220B"/>
    <w:rsid w:val="00273240"/>
    <w:rsid w:val="00273D53"/>
    <w:rsid w:val="0027612C"/>
    <w:rsid w:val="00276421"/>
    <w:rsid w:val="00276CC3"/>
    <w:rsid w:val="0027756E"/>
    <w:rsid w:val="00280DDC"/>
    <w:rsid w:val="00281F53"/>
    <w:rsid w:val="002832DB"/>
    <w:rsid w:val="002838C3"/>
    <w:rsid w:val="00283A7A"/>
    <w:rsid w:val="002874C6"/>
    <w:rsid w:val="00290239"/>
    <w:rsid w:val="0029426F"/>
    <w:rsid w:val="002A040D"/>
    <w:rsid w:val="002B08E5"/>
    <w:rsid w:val="002B1671"/>
    <w:rsid w:val="002B4645"/>
    <w:rsid w:val="002B7B4A"/>
    <w:rsid w:val="002C44BF"/>
    <w:rsid w:val="002C4532"/>
    <w:rsid w:val="002C4E75"/>
    <w:rsid w:val="002C6A6D"/>
    <w:rsid w:val="002C75AC"/>
    <w:rsid w:val="002D12EF"/>
    <w:rsid w:val="002D3BF1"/>
    <w:rsid w:val="002D42B0"/>
    <w:rsid w:val="002D47B4"/>
    <w:rsid w:val="002D59F6"/>
    <w:rsid w:val="002E4BA9"/>
    <w:rsid w:val="002E5643"/>
    <w:rsid w:val="002E78CF"/>
    <w:rsid w:val="002F18D4"/>
    <w:rsid w:val="002F43B6"/>
    <w:rsid w:val="00301CFF"/>
    <w:rsid w:val="0030216F"/>
    <w:rsid w:val="00303580"/>
    <w:rsid w:val="00311DF2"/>
    <w:rsid w:val="003147E5"/>
    <w:rsid w:val="00316B88"/>
    <w:rsid w:val="00317FC4"/>
    <w:rsid w:val="003216B0"/>
    <w:rsid w:val="003248F5"/>
    <w:rsid w:val="00324D75"/>
    <w:rsid w:val="00325CFA"/>
    <w:rsid w:val="00327136"/>
    <w:rsid w:val="003335E3"/>
    <w:rsid w:val="00333B02"/>
    <w:rsid w:val="00335D10"/>
    <w:rsid w:val="00335D22"/>
    <w:rsid w:val="00340C7C"/>
    <w:rsid w:val="003454EA"/>
    <w:rsid w:val="00346ACF"/>
    <w:rsid w:val="00347C3C"/>
    <w:rsid w:val="00351E2F"/>
    <w:rsid w:val="00353D67"/>
    <w:rsid w:val="0035698E"/>
    <w:rsid w:val="00364FF2"/>
    <w:rsid w:val="00370C3C"/>
    <w:rsid w:val="00372CD2"/>
    <w:rsid w:val="00374E66"/>
    <w:rsid w:val="00376C46"/>
    <w:rsid w:val="003778A0"/>
    <w:rsid w:val="00380C0F"/>
    <w:rsid w:val="00380FF8"/>
    <w:rsid w:val="003837DF"/>
    <w:rsid w:val="00386215"/>
    <w:rsid w:val="00391F81"/>
    <w:rsid w:val="00395BC4"/>
    <w:rsid w:val="003A0223"/>
    <w:rsid w:val="003A2645"/>
    <w:rsid w:val="003A2C9E"/>
    <w:rsid w:val="003A4865"/>
    <w:rsid w:val="003A5E33"/>
    <w:rsid w:val="003B0A8D"/>
    <w:rsid w:val="003B4DDB"/>
    <w:rsid w:val="003B7069"/>
    <w:rsid w:val="003B7EE7"/>
    <w:rsid w:val="003C1921"/>
    <w:rsid w:val="003C4F59"/>
    <w:rsid w:val="003C62D0"/>
    <w:rsid w:val="003C6BFE"/>
    <w:rsid w:val="003C72DE"/>
    <w:rsid w:val="003D0B42"/>
    <w:rsid w:val="003D198E"/>
    <w:rsid w:val="003D2A62"/>
    <w:rsid w:val="003D47DD"/>
    <w:rsid w:val="003D4E29"/>
    <w:rsid w:val="003D4E86"/>
    <w:rsid w:val="003E00BB"/>
    <w:rsid w:val="003E08E7"/>
    <w:rsid w:val="003F5C2A"/>
    <w:rsid w:val="003F5C6E"/>
    <w:rsid w:val="003F62AD"/>
    <w:rsid w:val="003F7431"/>
    <w:rsid w:val="003F79D4"/>
    <w:rsid w:val="00410867"/>
    <w:rsid w:val="00414D79"/>
    <w:rsid w:val="00415A72"/>
    <w:rsid w:val="004313D9"/>
    <w:rsid w:val="00434617"/>
    <w:rsid w:val="00434AC9"/>
    <w:rsid w:val="00447502"/>
    <w:rsid w:val="00447D3D"/>
    <w:rsid w:val="00450492"/>
    <w:rsid w:val="00456FE5"/>
    <w:rsid w:val="00461F11"/>
    <w:rsid w:val="00463AA2"/>
    <w:rsid w:val="0046418A"/>
    <w:rsid w:val="00465E25"/>
    <w:rsid w:val="004714EA"/>
    <w:rsid w:val="00473FEA"/>
    <w:rsid w:val="004744AA"/>
    <w:rsid w:val="00475479"/>
    <w:rsid w:val="00481A75"/>
    <w:rsid w:val="00484873"/>
    <w:rsid w:val="00485C9F"/>
    <w:rsid w:val="00485CD5"/>
    <w:rsid w:val="0048603E"/>
    <w:rsid w:val="00487B4D"/>
    <w:rsid w:val="00496D11"/>
    <w:rsid w:val="004A7F13"/>
    <w:rsid w:val="004B0ACB"/>
    <w:rsid w:val="004B35A8"/>
    <w:rsid w:val="004B4205"/>
    <w:rsid w:val="004B502D"/>
    <w:rsid w:val="004B51CF"/>
    <w:rsid w:val="004B7974"/>
    <w:rsid w:val="004C102C"/>
    <w:rsid w:val="004C5389"/>
    <w:rsid w:val="004D25E1"/>
    <w:rsid w:val="004D28D9"/>
    <w:rsid w:val="004D4BFD"/>
    <w:rsid w:val="004D56FB"/>
    <w:rsid w:val="004D600B"/>
    <w:rsid w:val="004D6C56"/>
    <w:rsid w:val="004D7816"/>
    <w:rsid w:val="004E608F"/>
    <w:rsid w:val="004F3E22"/>
    <w:rsid w:val="004F568D"/>
    <w:rsid w:val="004F595E"/>
    <w:rsid w:val="005015E7"/>
    <w:rsid w:val="00502C87"/>
    <w:rsid w:val="00503A19"/>
    <w:rsid w:val="0050684F"/>
    <w:rsid w:val="00511FF4"/>
    <w:rsid w:val="005168CD"/>
    <w:rsid w:val="00517DD9"/>
    <w:rsid w:val="00522C7E"/>
    <w:rsid w:val="00523602"/>
    <w:rsid w:val="00531BEA"/>
    <w:rsid w:val="00533DAB"/>
    <w:rsid w:val="00536539"/>
    <w:rsid w:val="0054009C"/>
    <w:rsid w:val="0054619A"/>
    <w:rsid w:val="005477B7"/>
    <w:rsid w:val="00550C5F"/>
    <w:rsid w:val="00553795"/>
    <w:rsid w:val="00560462"/>
    <w:rsid w:val="00564912"/>
    <w:rsid w:val="005668E3"/>
    <w:rsid w:val="0056774C"/>
    <w:rsid w:val="00572E7D"/>
    <w:rsid w:val="0057422E"/>
    <w:rsid w:val="005752BE"/>
    <w:rsid w:val="00576B2F"/>
    <w:rsid w:val="00577E43"/>
    <w:rsid w:val="00581CE4"/>
    <w:rsid w:val="00582D17"/>
    <w:rsid w:val="005850D6"/>
    <w:rsid w:val="00590CFE"/>
    <w:rsid w:val="0059560A"/>
    <w:rsid w:val="00596BE4"/>
    <w:rsid w:val="005A4745"/>
    <w:rsid w:val="005A6E47"/>
    <w:rsid w:val="005A769C"/>
    <w:rsid w:val="005B07C8"/>
    <w:rsid w:val="005B42A2"/>
    <w:rsid w:val="005B599D"/>
    <w:rsid w:val="005C37B2"/>
    <w:rsid w:val="005C4021"/>
    <w:rsid w:val="005C53CB"/>
    <w:rsid w:val="005D3D23"/>
    <w:rsid w:val="005D5693"/>
    <w:rsid w:val="005E22AE"/>
    <w:rsid w:val="005E2EA7"/>
    <w:rsid w:val="005E7580"/>
    <w:rsid w:val="005E7C6B"/>
    <w:rsid w:val="005F66F5"/>
    <w:rsid w:val="005F6B49"/>
    <w:rsid w:val="00600E86"/>
    <w:rsid w:val="00602853"/>
    <w:rsid w:val="006068B4"/>
    <w:rsid w:val="00606B91"/>
    <w:rsid w:val="00610CDD"/>
    <w:rsid w:val="00613C2D"/>
    <w:rsid w:val="006159F0"/>
    <w:rsid w:val="00615EAE"/>
    <w:rsid w:val="0061791B"/>
    <w:rsid w:val="00620C5F"/>
    <w:rsid w:val="00622566"/>
    <w:rsid w:val="006225DD"/>
    <w:rsid w:val="00623F12"/>
    <w:rsid w:val="00630AB0"/>
    <w:rsid w:val="00632E23"/>
    <w:rsid w:val="00633E39"/>
    <w:rsid w:val="0063568D"/>
    <w:rsid w:val="00640181"/>
    <w:rsid w:val="0064320B"/>
    <w:rsid w:val="00644533"/>
    <w:rsid w:val="00647486"/>
    <w:rsid w:val="00650445"/>
    <w:rsid w:val="00652610"/>
    <w:rsid w:val="0065408A"/>
    <w:rsid w:val="006553AE"/>
    <w:rsid w:val="006558C7"/>
    <w:rsid w:val="006600CA"/>
    <w:rsid w:val="0066310F"/>
    <w:rsid w:val="00663A41"/>
    <w:rsid w:val="00664FCF"/>
    <w:rsid w:val="00671B4F"/>
    <w:rsid w:val="006721F6"/>
    <w:rsid w:val="00674D2D"/>
    <w:rsid w:val="00676481"/>
    <w:rsid w:val="0068478E"/>
    <w:rsid w:val="00690AA4"/>
    <w:rsid w:val="0069229B"/>
    <w:rsid w:val="00693A1F"/>
    <w:rsid w:val="00694617"/>
    <w:rsid w:val="006956F3"/>
    <w:rsid w:val="006A39F0"/>
    <w:rsid w:val="006B1EF3"/>
    <w:rsid w:val="006B236D"/>
    <w:rsid w:val="006B34EB"/>
    <w:rsid w:val="006B4B2C"/>
    <w:rsid w:val="006B6380"/>
    <w:rsid w:val="006B6B34"/>
    <w:rsid w:val="006C1FBB"/>
    <w:rsid w:val="006D4303"/>
    <w:rsid w:val="006D6814"/>
    <w:rsid w:val="006D6BA2"/>
    <w:rsid w:val="006E1B35"/>
    <w:rsid w:val="006E22AB"/>
    <w:rsid w:val="006E4185"/>
    <w:rsid w:val="006E46EA"/>
    <w:rsid w:val="006E7A49"/>
    <w:rsid w:val="006E7BBE"/>
    <w:rsid w:val="006E7CBB"/>
    <w:rsid w:val="006F0550"/>
    <w:rsid w:val="006F1135"/>
    <w:rsid w:val="006F11C5"/>
    <w:rsid w:val="006F3984"/>
    <w:rsid w:val="006F5187"/>
    <w:rsid w:val="006F535C"/>
    <w:rsid w:val="006F6022"/>
    <w:rsid w:val="00713DE1"/>
    <w:rsid w:val="007167AC"/>
    <w:rsid w:val="00723299"/>
    <w:rsid w:val="00725144"/>
    <w:rsid w:val="00725580"/>
    <w:rsid w:val="00727525"/>
    <w:rsid w:val="00731ED7"/>
    <w:rsid w:val="007329EE"/>
    <w:rsid w:val="00734464"/>
    <w:rsid w:val="00745EEE"/>
    <w:rsid w:val="00746399"/>
    <w:rsid w:val="00753249"/>
    <w:rsid w:val="007558A3"/>
    <w:rsid w:val="00755E9F"/>
    <w:rsid w:val="007576E1"/>
    <w:rsid w:val="0076549E"/>
    <w:rsid w:val="007670B2"/>
    <w:rsid w:val="007675F7"/>
    <w:rsid w:val="007679E8"/>
    <w:rsid w:val="00767E56"/>
    <w:rsid w:val="007701A7"/>
    <w:rsid w:val="007704A6"/>
    <w:rsid w:val="0077184F"/>
    <w:rsid w:val="00777248"/>
    <w:rsid w:val="00781141"/>
    <w:rsid w:val="007838AF"/>
    <w:rsid w:val="0078463A"/>
    <w:rsid w:val="00784803"/>
    <w:rsid w:val="00784E13"/>
    <w:rsid w:val="00790848"/>
    <w:rsid w:val="00792E0F"/>
    <w:rsid w:val="007950A2"/>
    <w:rsid w:val="007951F9"/>
    <w:rsid w:val="00797C2A"/>
    <w:rsid w:val="007A14BF"/>
    <w:rsid w:val="007A23A6"/>
    <w:rsid w:val="007A2999"/>
    <w:rsid w:val="007A4A9D"/>
    <w:rsid w:val="007A5478"/>
    <w:rsid w:val="007A7F53"/>
    <w:rsid w:val="007B04A3"/>
    <w:rsid w:val="007B21D9"/>
    <w:rsid w:val="007B2BDF"/>
    <w:rsid w:val="007B3B8D"/>
    <w:rsid w:val="007B3BBB"/>
    <w:rsid w:val="007B4269"/>
    <w:rsid w:val="007B4BF8"/>
    <w:rsid w:val="007C02DF"/>
    <w:rsid w:val="007C131A"/>
    <w:rsid w:val="007C6CC3"/>
    <w:rsid w:val="007D138C"/>
    <w:rsid w:val="007D2895"/>
    <w:rsid w:val="007D3424"/>
    <w:rsid w:val="007D401C"/>
    <w:rsid w:val="007D483B"/>
    <w:rsid w:val="007D4F15"/>
    <w:rsid w:val="007D53A4"/>
    <w:rsid w:val="007D5EDD"/>
    <w:rsid w:val="007E033A"/>
    <w:rsid w:val="007E15D1"/>
    <w:rsid w:val="007E1DA1"/>
    <w:rsid w:val="007E2FDB"/>
    <w:rsid w:val="007E5CA2"/>
    <w:rsid w:val="007E6567"/>
    <w:rsid w:val="007F126D"/>
    <w:rsid w:val="00800A81"/>
    <w:rsid w:val="0080450E"/>
    <w:rsid w:val="00804CF8"/>
    <w:rsid w:val="0080649F"/>
    <w:rsid w:val="008072EE"/>
    <w:rsid w:val="00807D17"/>
    <w:rsid w:val="00813D9D"/>
    <w:rsid w:val="008202DF"/>
    <w:rsid w:val="00822ABF"/>
    <w:rsid w:val="00831365"/>
    <w:rsid w:val="00834DDE"/>
    <w:rsid w:val="008355FD"/>
    <w:rsid w:val="008375C9"/>
    <w:rsid w:val="00840419"/>
    <w:rsid w:val="0084358E"/>
    <w:rsid w:val="00843DE8"/>
    <w:rsid w:val="00844A7F"/>
    <w:rsid w:val="00853F3B"/>
    <w:rsid w:val="00856A04"/>
    <w:rsid w:val="008609C4"/>
    <w:rsid w:val="008615CE"/>
    <w:rsid w:val="008644AB"/>
    <w:rsid w:val="0086514C"/>
    <w:rsid w:val="00865DC4"/>
    <w:rsid w:val="00870A3A"/>
    <w:rsid w:val="00882C7E"/>
    <w:rsid w:val="00883229"/>
    <w:rsid w:val="00883A61"/>
    <w:rsid w:val="00884D4C"/>
    <w:rsid w:val="0088505D"/>
    <w:rsid w:val="008862FA"/>
    <w:rsid w:val="00887CD0"/>
    <w:rsid w:val="00890FAB"/>
    <w:rsid w:val="0089203A"/>
    <w:rsid w:val="00897481"/>
    <w:rsid w:val="008A2868"/>
    <w:rsid w:val="008B019D"/>
    <w:rsid w:val="008B330D"/>
    <w:rsid w:val="008B4AD6"/>
    <w:rsid w:val="008B6D1E"/>
    <w:rsid w:val="008B6EE7"/>
    <w:rsid w:val="008B6F85"/>
    <w:rsid w:val="008B7CFC"/>
    <w:rsid w:val="008C2FF2"/>
    <w:rsid w:val="008C47F3"/>
    <w:rsid w:val="008C585D"/>
    <w:rsid w:val="008C6D09"/>
    <w:rsid w:val="008C7BF9"/>
    <w:rsid w:val="008D02E0"/>
    <w:rsid w:val="008D285D"/>
    <w:rsid w:val="008D6701"/>
    <w:rsid w:val="008E22F4"/>
    <w:rsid w:val="008E4B34"/>
    <w:rsid w:val="008E5054"/>
    <w:rsid w:val="008F03DB"/>
    <w:rsid w:val="008F2E83"/>
    <w:rsid w:val="008F6DD8"/>
    <w:rsid w:val="00900E80"/>
    <w:rsid w:val="009054D8"/>
    <w:rsid w:val="00907172"/>
    <w:rsid w:val="00910F31"/>
    <w:rsid w:val="009110D4"/>
    <w:rsid w:val="0091556E"/>
    <w:rsid w:val="00917AFC"/>
    <w:rsid w:val="00920460"/>
    <w:rsid w:val="00921562"/>
    <w:rsid w:val="0092199E"/>
    <w:rsid w:val="00930D1A"/>
    <w:rsid w:val="009324A9"/>
    <w:rsid w:val="00932F9B"/>
    <w:rsid w:val="00935903"/>
    <w:rsid w:val="00935E9D"/>
    <w:rsid w:val="009379B1"/>
    <w:rsid w:val="00940218"/>
    <w:rsid w:val="00940E0D"/>
    <w:rsid w:val="00945B9C"/>
    <w:rsid w:val="009537D2"/>
    <w:rsid w:val="00954A5E"/>
    <w:rsid w:val="009555B0"/>
    <w:rsid w:val="00956076"/>
    <w:rsid w:val="0095766B"/>
    <w:rsid w:val="00961C38"/>
    <w:rsid w:val="00961ECC"/>
    <w:rsid w:val="009668D1"/>
    <w:rsid w:val="00972962"/>
    <w:rsid w:val="009742F4"/>
    <w:rsid w:val="00980824"/>
    <w:rsid w:val="009821B7"/>
    <w:rsid w:val="00983305"/>
    <w:rsid w:val="00984909"/>
    <w:rsid w:val="00992294"/>
    <w:rsid w:val="00994C74"/>
    <w:rsid w:val="00996991"/>
    <w:rsid w:val="009A069B"/>
    <w:rsid w:val="009A2684"/>
    <w:rsid w:val="009A3C63"/>
    <w:rsid w:val="009A596C"/>
    <w:rsid w:val="009A5A6D"/>
    <w:rsid w:val="009A5CB1"/>
    <w:rsid w:val="009A63A2"/>
    <w:rsid w:val="009B1331"/>
    <w:rsid w:val="009B239C"/>
    <w:rsid w:val="009B745B"/>
    <w:rsid w:val="009B74A2"/>
    <w:rsid w:val="009C0FCE"/>
    <w:rsid w:val="009C1FB9"/>
    <w:rsid w:val="009C202A"/>
    <w:rsid w:val="009C2602"/>
    <w:rsid w:val="009C2604"/>
    <w:rsid w:val="009C33EA"/>
    <w:rsid w:val="009D0D45"/>
    <w:rsid w:val="009D1AF2"/>
    <w:rsid w:val="009D450E"/>
    <w:rsid w:val="009E3457"/>
    <w:rsid w:val="009E4994"/>
    <w:rsid w:val="009E6298"/>
    <w:rsid w:val="009E6571"/>
    <w:rsid w:val="009F19AE"/>
    <w:rsid w:val="009F350C"/>
    <w:rsid w:val="009F5756"/>
    <w:rsid w:val="009F7353"/>
    <w:rsid w:val="00A00A35"/>
    <w:rsid w:val="00A036A6"/>
    <w:rsid w:val="00A14657"/>
    <w:rsid w:val="00A1652A"/>
    <w:rsid w:val="00A206DB"/>
    <w:rsid w:val="00A20B26"/>
    <w:rsid w:val="00A2332D"/>
    <w:rsid w:val="00A26E67"/>
    <w:rsid w:val="00A31DF8"/>
    <w:rsid w:val="00A33D38"/>
    <w:rsid w:val="00A35ECF"/>
    <w:rsid w:val="00A3677D"/>
    <w:rsid w:val="00A4310C"/>
    <w:rsid w:val="00A4362E"/>
    <w:rsid w:val="00A439CD"/>
    <w:rsid w:val="00A44F53"/>
    <w:rsid w:val="00A45341"/>
    <w:rsid w:val="00A46F61"/>
    <w:rsid w:val="00A50785"/>
    <w:rsid w:val="00A51CDB"/>
    <w:rsid w:val="00A54F43"/>
    <w:rsid w:val="00A603CB"/>
    <w:rsid w:val="00A63EEF"/>
    <w:rsid w:val="00A668C5"/>
    <w:rsid w:val="00A66A73"/>
    <w:rsid w:val="00A672AB"/>
    <w:rsid w:val="00A67992"/>
    <w:rsid w:val="00A71A52"/>
    <w:rsid w:val="00A741E2"/>
    <w:rsid w:val="00A81EBD"/>
    <w:rsid w:val="00A8423B"/>
    <w:rsid w:val="00A851B8"/>
    <w:rsid w:val="00A86A85"/>
    <w:rsid w:val="00A86F5A"/>
    <w:rsid w:val="00A927E7"/>
    <w:rsid w:val="00AA2864"/>
    <w:rsid w:val="00AA4317"/>
    <w:rsid w:val="00AB4789"/>
    <w:rsid w:val="00AB5292"/>
    <w:rsid w:val="00AB7EC9"/>
    <w:rsid w:val="00AC0E77"/>
    <w:rsid w:val="00AC5EC4"/>
    <w:rsid w:val="00AD268C"/>
    <w:rsid w:val="00AD2B76"/>
    <w:rsid w:val="00AD4357"/>
    <w:rsid w:val="00AD560D"/>
    <w:rsid w:val="00AE02F3"/>
    <w:rsid w:val="00AE180B"/>
    <w:rsid w:val="00AE2B02"/>
    <w:rsid w:val="00AE5890"/>
    <w:rsid w:val="00AE67C2"/>
    <w:rsid w:val="00AE7450"/>
    <w:rsid w:val="00AF12FE"/>
    <w:rsid w:val="00AF45AA"/>
    <w:rsid w:val="00AF65A5"/>
    <w:rsid w:val="00B028C2"/>
    <w:rsid w:val="00B04B6D"/>
    <w:rsid w:val="00B0554E"/>
    <w:rsid w:val="00B10EC7"/>
    <w:rsid w:val="00B13DE1"/>
    <w:rsid w:val="00B23D6F"/>
    <w:rsid w:val="00B255C2"/>
    <w:rsid w:val="00B2730B"/>
    <w:rsid w:val="00B27A1C"/>
    <w:rsid w:val="00B36BD0"/>
    <w:rsid w:val="00B43F60"/>
    <w:rsid w:val="00B46D81"/>
    <w:rsid w:val="00B52E6B"/>
    <w:rsid w:val="00B60C39"/>
    <w:rsid w:val="00B60E2D"/>
    <w:rsid w:val="00B6411F"/>
    <w:rsid w:val="00B71695"/>
    <w:rsid w:val="00B72ADC"/>
    <w:rsid w:val="00B72B0E"/>
    <w:rsid w:val="00B763D0"/>
    <w:rsid w:val="00B76C6B"/>
    <w:rsid w:val="00B76D7E"/>
    <w:rsid w:val="00B77570"/>
    <w:rsid w:val="00B80E18"/>
    <w:rsid w:val="00B84620"/>
    <w:rsid w:val="00B90041"/>
    <w:rsid w:val="00B97A9A"/>
    <w:rsid w:val="00BA3AF7"/>
    <w:rsid w:val="00BB2DA6"/>
    <w:rsid w:val="00BB7D0C"/>
    <w:rsid w:val="00BC0F23"/>
    <w:rsid w:val="00BC16EC"/>
    <w:rsid w:val="00BC3CE6"/>
    <w:rsid w:val="00BC58E8"/>
    <w:rsid w:val="00BC7061"/>
    <w:rsid w:val="00BD42B0"/>
    <w:rsid w:val="00BD65EF"/>
    <w:rsid w:val="00BD696A"/>
    <w:rsid w:val="00BD6A3F"/>
    <w:rsid w:val="00BD7248"/>
    <w:rsid w:val="00BE0CF9"/>
    <w:rsid w:val="00BE1C9C"/>
    <w:rsid w:val="00BE2B5C"/>
    <w:rsid w:val="00BE3910"/>
    <w:rsid w:val="00BE41A5"/>
    <w:rsid w:val="00BE57FA"/>
    <w:rsid w:val="00BF1730"/>
    <w:rsid w:val="00BF35B5"/>
    <w:rsid w:val="00BF4999"/>
    <w:rsid w:val="00C00CAD"/>
    <w:rsid w:val="00C04F76"/>
    <w:rsid w:val="00C109C8"/>
    <w:rsid w:val="00C12D7A"/>
    <w:rsid w:val="00C16262"/>
    <w:rsid w:val="00C163ED"/>
    <w:rsid w:val="00C16FF5"/>
    <w:rsid w:val="00C22622"/>
    <w:rsid w:val="00C2363F"/>
    <w:rsid w:val="00C24179"/>
    <w:rsid w:val="00C24D88"/>
    <w:rsid w:val="00C26574"/>
    <w:rsid w:val="00C272B6"/>
    <w:rsid w:val="00C30AF9"/>
    <w:rsid w:val="00C3166F"/>
    <w:rsid w:val="00C32289"/>
    <w:rsid w:val="00C32830"/>
    <w:rsid w:val="00C3325E"/>
    <w:rsid w:val="00C439EC"/>
    <w:rsid w:val="00C43E56"/>
    <w:rsid w:val="00C47A3A"/>
    <w:rsid w:val="00C50409"/>
    <w:rsid w:val="00C51D24"/>
    <w:rsid w:val="00C54E3D"/>
    <w:rsid w:val="00C55D88"/>
    <w:rsid w:val="00C62183"/>
    <w:rsid w:val="00C62691"/>
    <w:rsid w:val="00C62936"/>
    <w:rsid w:val="00C64F1B"/>
    <w:rsid w:val="00C67DE5"/>
    <w:rsid w:val="00C70027"/>
    <w:rsid w:val="00C72FD7"/>
    <w:rsid w:val="00C77854"/>
    <w:rsid w:val="00C82592"/>
    <w:rsid w:val="00C84AFD"/>
    <w:rsid w:val="00C8577E"/>
    <w:rsid w:val="00C8649F"/>
    <w:rsid w:val="00C90747"/>
    <w:rsid w:val="00C90E0D"/>
    <w:rsid w:val="00C918B5"/>
    <w:rsid w:val="00C933EE"/>
    <w:rsid w:val="00C94C64"/>
    <w:rsid w:val="00C95B34"/>
    <w:rsid w:val="00C96ABF"/>
    <w:rsid w:val="00CA1AEE"/>
    <w:rsid w:val="00CA37E9"/>
    <w:rsid w:val="00CA3F59"/>
    <w:rsid w:val="00CA7DD3"/>
    <w:rsid w:val="00CB272B"/>
    <w:rsid w:val="00CB3098"/>
    <w:rsid w:val="00CB3CB6"/>
    <w:rsid w:val="00CC1B99"/>
    <w:rsid w:val="00CC2BA0"/>
    <w:rsid w:val="00CC40CF"/>
    <w:rsid w:val="00CD00A2"/>
    <w:rsid w:val="00CD09F5"/>
    <w:rsid w:val="00CD490F"/>
    <w:rsid w:val="00CD760A"/>
    <w:rsid w:val="00CF0E47"/>
    <w:rsid w:val="00CF7774"/>
    <w:rsid w:val="00D04D89"/>
    <w:rsid w:val="00D11A4A"/>
    <w:rsid w:val="00D1499C"/>
    <w:rsid w:val="00D156BC"/>
    <w:rsid w:val="00D161C5"/>
    <w:rsid w:val="00D1665C"/>
    <w:rsid w:val="00D16E5C"/>
    <w:rsid w:val="00D20080"/>
    <w:rsid w:val="00D2256C"/>
    <w:rsid w:val="00D2281E"/>
    <w:rsid w:val="00D23065"/>
    <w:rsid w:val="00D23265"/>
    <w:rsid w:val="00D2647C"/>
    <w:rsid w:val="00D27663"/>
    <w:rsid w:val="00D31244"/>
    <w:rsid w:val="00D41B47"/>
    <w:rsid w:val="00D41DFB"/>
    <w:rsid w:val="00D42268"/>
    <w:rsid w:val="00D438ED"/>
    <w:rsid w:val="00D444CB"/>
    <w:rsid w:val="00D47EC6"/>
    <w:rsid w:val="00D510E7"/>
    <w:rsid w:val="00D5341D"/>
    <w:rsid w:val="00D64DC0"/>
    <w:rsid w:val="00D67F90"/>
    <w:rsid w:val="00D752B4"/>
    <w:rsid w:val="00D75772"/>
    <w:rsid w:val="00D80092"/>
    <w:rsid w:val="00D802F5"/>
    <w:rsid w:val="00D80B8D"/>
    <w:rsid w:val="00D826AF"/>
    <w:rsid w:val="00D826B4"/>
    <w:rsid w:val="00D86B59"/>
    <w:rsid w:val="00D90546"/>
    <w:rsid w:val="00D9144F"/>
    <w:rsid w:val="00D94B8E"/>
    <w:rsid w:val="00DA0CC5"/>
    <w:rsid w:val="00DA1B60"/>
    <w:rsid w:val="00DA65FF"/>
    <w:rsid w:val="00DB1AFA"/>
    <w:rsid w:val="00DB2257"/>
    <w:rsid w:val="00DB25F1"/>
    <w:rsid w:val="00DB3201"/>
    <w:rsid w:val="00DB62F3"/>
    <w:rsid w:val="00DB7931"/>
    <w:rsid w:val="00DC2013"/>
    <w:rsid w:val="00DC3493"/>
    <w:rsid w:val="00DD1FAE"/>
    <w:rsid w:val="00DD5AFF"/>
    <w:rsid w:val="00DD6008"/>
    <w:rsid w:val="00DD6613"/>
    <w:rsid w:val="00DE1316"/>
    <w:rsid w:val="00DE1800"/>
    <w:rsid w:val="00DE2E9B"/>
    <w:rsid w:val="00DF41C0"/>
    <w:rsid w:val="00E0159E"/>
    <w:rsid w:val="00E0347A"/>
    <w:rsid w:val="00E05311"/>
    <w:rsid w:val="00E07A7A"/>
    <w:rsid w:val="00E10956"/>
    <w:rsid w:val="00E15542"/>
    <w:rsid w:val="00E16477"/>
    <w:rsid w:val="00E23FEE"/>
    <w:rsid w:val="00E24C2F"/>
    <w:rsid w:val="00E24CDB"/>
    <w:rsid w:val="00E26AE8"/>
    <w:rsid w:val="00E328D3"/>
    <w:rsid w:val="00E3575E"/>
    <w:rsid w:val="00E40043"/>
    <w:rsid w:val="00E400B1"/>
    <w:rsid w:val="00E45564"/>
    <w:rsid w:val="00E51430"/>
    <w:rsid w:val="00E5493F"/>
    <w:rsid w:val="00E56480"/>
    <w:rsid w:val="00E56925"/>
    <w:rsid w:val="00E613BC"/>
    <w:rsid w:val="00E67ECA"/>
    <w:rsid w:val="00E723CB"/>
    <w:rsid w:val="00E74F72"/>
    <w:rsid w:val="00E77DCE"/>
    <w:rsid w:val="00E77EE9"/>
    <w:rsid w:val="00E81D54"/>
    <w:rsid w:val="00E835D2"/>
    <w:rsid w:val="00E838D5"/>
    <w:rsid w:val="00E83BAB"/>
    <w:rsid w:val="00E8579E"/>
    <w:rsid w:val="00E910B2"/>
    <w:rsid w:val="00E93591"/>
    <w:rsid w:val="00E946F5"/>
    <w:rsid w:val="00E96C00"/>
    <w:rsid w:val="00E97901"/>
    <w:rsid w:val="00EA33E2"/>
    <w:rsid w:val="00EB1A5B"/>
    <w:rsid w:val="00EB212F"/>
    <w:rsid w:val="00EB4A40"/>
    <w:rsid w:val="00EB5E3D"/>
    <w:rsid w:val="00EB66FF"/>
    <w:rsid w:val="00EB72E6"/>
    <w:rsid w:val="00EC198C"/>
    <w:rsid w:val="00EC3A36"/>
    <w:rsid w:val="00EC47AC"/>
    <w:rsid w:val="00EC4B7F"/>
    <w:rsid w:val="00EC581D"/>
    <w:rsid w:val="00ED5689"/>
    <w:rsid w:val="00ED56B7"/>
    <w:rsid w:val="00EE254B"/>
    <w:rsid w:val="00EE4FBB"/>
    <w:rsid w:val="00EE5959"/>
    <w:rsid w:val="00EE6FAF"/>
    <w:rsid w:val="00EF2961"/>
    <w:rsid w:val="00EF3D30"/>
    <w:rsid w:val="00EF4BDA"/>
    <w:rsid w:val="00EF7925"/>
    <w:rsid w:val="00F014F5"/>
    <w:rsid w:val="00F026A7"/>
    <w:rsid w:val="00F02DED"/>
    <w:rsid w:val="00F02F61"/>
    <w:rsid w:val="00F03B68"/>
    <w:rsid w:val="00F05639"/>
    <w:rsid w:val="00F0709E"/>
    <w:rsid w:val="00F1098B"/>
    <w:rsid w:val="00F1523C"/>
    <w:rsid w:val="00F15C33"/>
    <w:rsid w:val="00F17594"/>
    <w:rsid w:val="00F270D0"/>
    <w:rsid w:val="00F277A1"/>
    <w:rsid w:val="00F32C98"/>
    <w:rsid w:val="00F35A44"/>
    <w:rsid w:val="00F36E4B"/>
    <w:rsid w:val="00F37B2D"/>
    <w:rsid w:val="00F42F2A"/>
    <w:rsid w:val="00F44D29"/>
    <w:rsid w:val="00F470F6"/>
    <w:rsid w:val="00F47EF3"/>
    <w:rsid w:val="00F55FB0"/>
    <w:rsid w:val="00F6354E"/>
    <w:rsid w:val="00F63A57"/>
    <w:rsid w:val="00F67473"/>
    <w:rsid w:val="00F7350D"/>
    <w:rsid w:val="00F74DC4"/>
    <w:rsid w:val="00F76497"/>
    <w:rsid w:val="00F87F7E"/>
    <w:rsid w:val="00F9649C"/>
    <w:rsid w:val="00F97C43"/>
    <w:rsid w:val="00FA7A33"/>
    <w:rsid w:val="00FB31FF"/>
    <w:rsid w:val="00FB69C5"/>
    <w:rsid w:val="00FC103B"/>
    <w:rsid w:val="00FC2838"/>
    <w:rsid w:val="00FC3717"/>
    <w:rsid w:val="00FC57A1"/>
    <w:rsid w:val="00FD0991"/>
    <w:rsid w:val="00FD322D"/>
    <w:rsid w:val="00FD3252"/>
    <w:rsid w:val="00FD4EAF"/>
    <w:rsid w:val="00FD6713"/>
    <w:rsid w:val="00FD698E"/>
    <w:rsid w:val="00FD6EAD"/>
    <w:rsid w:val="00FE0997"/>
    <w:rsid w:val="00FE318D"/>
    <w:rsid w:val="00FF2D3B"/>
    <w:rsid w:val="00FF65EB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9D043"/>
  <w15:docId w15:val="{0E55C1DC-613B-4F37-AC66-358247AF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37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0D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660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00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0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00CA"/>
    <w:rPr>
      <w:sz w:val="20"/>
      <w:szCs w:val="20"/>
    </w:rPr>
  </w:style>
  <w:style w:type="table" w:styleId="a8">
    <w:name w:val="Table Grid"/>
    <w:basedOn w:val="a1"/>
    <w:uiPriority w:val="59"/>
    <w:rsid w:val="00FF2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729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72962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FE318D"/>
    <w:pPr>
      <w:widowControl w:val="0"/>
      <w:suppressAutoHyphens/>
      <w:autoSpaceDN w:val="0"/>
    </w:pPr>
    <w:rPr>
      <w:rFonts w:ascii="Calibri" w:eastAsia="新細明體" w:hAnsi="Calibri" w:cs="F"/>
      <w:kern w:val="3"/>
    </w:rPr>
  </w:style>
  <w:style w:type="numbering" w:customStyle="1" w:styleId="WWNum26">
    <w:name w:val="WWNum26"/>
    <w:rsid w:val="00FE318D"/>
    <w:pPr>
      <w:numPr>
        <w:numId w:val="1"/>
      </w:numPr>
    </w:pPr>
  </w:style>
  <w:style w:type="numbering" w:customStyle="1" w:styleId="WWNum25">
    <w:name w:val="WWNum25"/>
    <w:rsid w:val="00FE318D"/>
    <w:pPr>
      <w:numPr>
        <w:numId w:val="2"/>
      </w:numPr>
    </w:pPr>
  </w:style>
  <w:style w:type="numbering" w:customStyle="1" w:styleId="WWNum261">
    <w:name w:val="WWNum261"/>
    <w:rsid w:val="003C62D0"/>
  </w:style>
  <w:style w:type="numbering" w:customStyle="1" w:styleId="WWNum251">
    <w:name w:val="WWNum251"/>
    <w:rsid w:val="003C62D0"/>
  </w:style>
  <w:style w:type="numbering" w:customStyle="1" w:styleId="WWNum262">
    <w:name w:val="WWNum262"/>
    <w:rsid w:val="00BB2DA6"/>
  </w:style>
  <w:style w:type="numbering" w:customStyle="1" w:styleId="WWNum252">
    <w:name w:val="WWNum252"/>
    <w:rsid w:val="00BB2DA6"/>
  </w:style>
  <w:style w:type="numbering" w:customStyle="1" w:styleId="WWNum263">
    <w:name w:val="WWNum263"/>
    <w:rsid w:val="002E78CF"/>
  </w:style>
  <w:style w:type="numbering" w:customStyle="1" w:styleId="WWNum253">
    <w:name w:val="WWNum253"/>
    <w:rsid w:val="002E78CF"/>
  </w:style>
  <w:style w:type="character" w:styleId="ab">
    <w:name w:val="annotation reference"/>
    <w:basedOn w:val="a0"/>
    <w:uiPriority w:val="99"/>
    <w:semiHidden/>
    <w:unhideWhenUsed/>
    <w:rsid w:val="003F5C6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F5C6E"/>
  </w:style>
  <w:style w:type="character" w:customStyle="1" w:styleId="ad">
    <w:name w:val="註解文字 字元"/>
    <w:basedOn w:val="a0"/>
    <w:link w:val="ac"/>
    <w:uiPriority w:val="99"/>
    <w:semiHidden/>
    <w:rsid w:val="003F5C6E"/>
  </w:style>
  <w:style w:type="paragraph" w:styleId="ae">
    <w:name w:val="annotation subject"/>
    <w:basedOn w:val="ac"/>
    <w:next w:val="ac"/>
    <w:link w:val="af"/>
    <w:uiPriority w:val="99"/>
    <w:semiHidden/>
    <w:unhideWhenUsed/>
    <w:rsid w:val="003F5C6E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F5C6E"/>
    <w:rPr>
      <w:b/>
      <w:bCs/>
    </w:rPr>
  </w:style>
  <w:style w:type="paragraph" w:styleId="af0">
    <w:name w:val="Plain Text"/>
    <w:basedOn w:val="a"/>
    <w:link w:val="af1"/>
    <w:unhideWhenUsed/>
    <w:qFormat/>
    <w:rsid w:val="005168CD"/>
    <w:rPr>
      <w:rFonts w:ascii="細明體" w:eastAsia="細明體" w:hAnsi="Courier New" w:cs="Courier New"/>
    </w:rPr>
  </w:style>
  <w:style w:type="character" w:customStyle="1" w:styleId="af1">
    <w:name w:val="純文字 字元"/>
    <w:basedOn w:val="a0"/>
    <w:link w:val="af0"/>
    <w:rsid w:val="005168CD"/>
    <w:rPr>
      <w:rFonts w:ascii="細明體" w:eastAsia="細明體" w:hAnsi="Courier New" w:cs="Courier New"/>
    </w:rPr>
  </w:style>
  <w:style w:type="numbering" w:customStyle="1" w:styleId="WWNum264">
    <w:name w:val="WWNum264"/>
    <w:rsid w:val="00840419"/>
  </w:style>
  <w:style w:type="numbering" w:customStyle="1" w:styleId="WWNum254">
    <w:name w:val="WWNum254"/>
    <w:rsid w:val="00840419"/>
  </w:style>
  <w:style w:type="numbering" w:customStyle="1" w:styleId="WWNum265">
    <w:name w:val="WWNum265"/>
    <w:rsid w:val="00AE02F3"/>
  </w:style>
  <w:style w:type="numbering" w:customStyle="1" w:styleId="WWNum255">
    <w:name w:val="WWNum255"/>
    <w:rsid w:val="00AE02F3"/>
  </w:style>
  <w:style w:type="paragraph" w:styleId="af2">
    <w:name w:val="No Spacing"/>
    <w:uiPriority w:val="1"/>
    <w:qFormat/>
    <w:rsid w:val="00C55D88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C1ECB-C292-48AE-90E4-4DC0D8B8F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ch-c4292130</dc:creator>
  <cp:lastModifiedBy>鄒宜庭</cp:lastModifiedBy>
  <cp:revision>2</cp:revision>
  <cp:lastPrinted>2025-11-28T07:21:00Z</cp:lastPrinted>
  <dcterms:created xsi:type="dcterms:W3CDTF">2025-12-11T08:36:00Z</dcterms:created>
  <dcterms:modified xsi:type="dcterms:W3CDTF">2025-12-11T08:36:00Z</dcterms:modified>
</cp:coreProperties>
</file>