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54FF3" w14:textId="77777777" w:rsidR="00BE630E" w:rsidRDefault="00000000">
      <w:pPr>
        <w:pStyle w:val="Textbody"/>
        <w:pageBreakBefore/>
        <w:jc w:val="center"/>
        <w:rPr>
          <w:rFonts w:ascii="標楷體" w:eastAsia="標楷體" w:hAnsi="標楷體" w:cs="標楷體"/>
          <w:b/>
          <w:sz w:val="36"/>
          <w:szCs w:val="36"/>
        </w:rPr>
      </w:pPr>
      <w:r>
        <w:rPr>
          <w:rFonts w:ascii="標楷體" w:eastAsia="標楷體" w:hAnsi="標楷體" w:cs="標楷體"/>
          <w:b/>
          <w:sz w:val="36"/>
          <w:szCs w:val="36"/>
        </w:rPr>
        <w:t>植物品種權消滅案件一覽表</w:t>
      </w:r>
    </w:p>
    <w:tbl>
      <w:tblPr>
        <w:tblW w:w="11099" w:type="dxa"/>
        <w:jc w:val="center"/>
        <w:tblLayout w:type="fixed"/>
        <w:tblLook w:val="04A0" w:firstRow="1" w:lastRow="0" w:firstColumn="1" w:lastColumn="0" w:noHBand="0" w:noVBand="1"/>
      </w:tblPr>
      <w:tblGrid>
        <w:gridCol w:w="1119"/>
        <w:gridCol w:w="2284"/>
        <w:gridCol w:w="977"/>
        <w:gridCol w:w="1191"/>
        <w:gridCol w:w="992"/>
        <w:gridCol w:w="2410"/>
        <w:gridCol w:w="2126"/>
      </w:tblGrid>
      <w:tr w:rsidR="00BE630E" w14:paraId="5DD8CB14" w14:textId="77777777">
        <w:trPr>
          <w:trHeight w:val="810"/>
          <w:tblHeader/>
          <w:jc w:val="center"/>
        </w:trPr>
        <w:tc>
          <w:tcPr>
            <w:tcW w:w="111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7048F7DD" w14:textId="77777777" w:rsidR="00BE630E" w:rsidRDefault="00000000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申請</w:t>
            </w:r>
          </w:p>
          <w:p w14:paraId="3A59CA47" w14:textId="77777777" w:rsidR="00BE630E" w:rsidRDefault="00000000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案號</w:t>
            </w:r>
          </w:p>
        </w:tc>
        <w:tc>
          <w:tcPr>
            <w:tcW w:w="228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21B1DC56" w14:textId="77777777" w:rsidR="00BE630E" w:rsidRDefault="00000000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申請人</w:t>
            </w:r>
          </w:p>
        </w:tc>
        <w:tc>
          <w:tcPr>
            <w:tcW w:w="97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3F5EA137" w14:textId="77777777" w:rsidR="00BE630E" w:rsidRDefault="00000000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植物種類</w:t>
            </w:r>
          </w:p>
        </w:tc>
        <w:tc>
          <w:tcPr>
            <w:tcW w:w="11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2C5B89E2" w14:textId="77777777" w:rsidR="00BE630E" w:rsidRDefault="00000000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品種</w:t>
            </w:r>
          </w:p>
          <w:p w14:paraId="4EC560D8" w14:textId="77777777" w:rsidR="00BE630E" w:rsidRDefault="00000000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名稱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5210BB9" w14:textId="77777777" w:rsidR="00BE630E" w:rsidRDefault="00000000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證書</w:t>
            </w:r>
          </w:p>
        </w:tc>
        <w:tc>
          <w:tcPr>
            <w:tcW w:w="241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5FCB7619" w14:textId="77777777" w:rsidR="00BE630E" w:rsidRDefault="00000000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消滅事由</w:t>
            </w:r>
          </w:p>
        </w:tc>
        <w:tc>
          <w:tcPr>
            <w:tcW w:w="212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1B7E7846" w14:textId="77777777" w:rsidR="00BE630E" w:rsidRDefault="00000000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消滅日期</w:t>
            </w:r>
          </w:p>
        </w:tc>
      </w:tr>
      <w:tr w:rsidR="00BE630E" w14:paraId="16B3BDD7" w14:textId="77777777">
        <w:trPr>
          <w:trHeight w:val="1077"/>
          <w:jc w:val="center"/>
        </w:trPr>
        <w:tc>
          <w:tcPr>
            <w:tcW w:w="11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60F39A33" w14:textId="20DA4710" w:rsidR="00BE630E" w:rsidRDefault="00A66081">
            <w:pPr>
              <w:pStyle w:val="1"/>
              <w:jc w:val="center"/>
              <w:rPr>
                <w:rFonts w:ascii="標楷體" w:eastAsia="標楷體" w:hAnsi="標楷體"/>
              </w:rPr>
            </w:pPr>
            <w:r w:rsidRPr="00A66081">
              <w:rPr>
                <w:rFonts w:ascii="標楷體" w:eastAsia="標楷體" w:hAnsi="標楷體"/>
              </w:rPr>
              <w:t>1070008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7C6F91DB" w14:textId="4C2297FE" w:rsidR="00BE630E" w:rsidRDefault="00A66081">
            <w:pPr>
              <w:pStyle w:val="1"/>
              <w:jc w:val="center"/>
              <w:rPr>
                <w:rFonts w:ascii="標楷體" w:eastAsia="標楷體" w:hAnsi="標楷體"/>
              </w:rPr>
            </w:pPr>
            <w:r w:rsidRPr="00A66081">
              <w:rPr>
                <w:rFonts w:ascii="標楷體" w:eastAsia="標楷體" w:hAnsi="標楷體"/>
              </w:rPr>
              <w:t>林耀聰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5F3B7E03" w14:textId="77777777" w:rsidR="00BE630E" w:rsidRDefault="00000000">
            <w:pPr>
              <w:pStyle w:val="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蝴蝶蘭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085E11E2" w14:textId="08F84A9E" w:rsidR="00BE630E" w:rsidRDefault="00A66081">
            <w:pPr>
              <w:pStyle w:val="1"/>
              <w:jc w:val="center"/>
              <w:rPr>
                <w:rFonts w:ascii="標楷體" w:eastAsia="標楷體" w:hAnsi="標楷體"/>
              </w:rPr>
            </w:pPr>
            <w:r w:rsidRPr="00A66081">
              <w:rPr>
                <w:rFonts w:ascii="標楷體" w:eastAsia="標楷體" w:hAnsi="標楷體"/>
              </w:rPr>
              <w:t>安慶大蘋果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1BE0C7F2" w14:textId="2913A02D" w:rsidR="00BE630E" w:rsidRDefault="00000000">
            <w:pPr>
              <w:pStyle w:val="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A0</w:t>
            </w:r>
            <w:r w:rsidR="00A66081">
              <w:rPr>
                <w:rFonts w:ascii="標楷體" w:eastAsia="標楷體" w:hAnsi="標楷體" w:hint="eastAsia"/>
              </w:rPr>
              <w:t>2330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19635546" w14:textId="77777777" w:rsidR="00BE630E" w:rsidRDefault="00000000">
            <w:pPr>
              <w:pStyle w:val="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品種權人逾補繳年費期限，仍未繳費。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12CB276A" w14:textId="2E7CEBFD" w:rsidR="00BE630E" w:rsidRDefault="00A66081">
            <w:pPr>
              <w:pStyle w:val="1"/>
              <w:jc w:val="center"/>
            </w:pPr>
            <w:r w:rsidRPr="00A66081">
              <w:rPr>
                <w:rStyle w:val="10"/>
                <w:rFonts w:ascii="標楷體" w:eastAsia="標楷體" w:hAnsi="標楷體"/>
                <w:b/>
                <w:bCs/>
              </w:rPr>
              <w:t>115年02月07日</w:t>
            </w:r>
          </w:p>
        </w:tc>
      </w:tr>
      <w:tr w:rsidR="00A66081" w14:paraId="116C381F" w14:textId="77777777">
        <w:trPr>
          <w:trHeight w:val="1077"/>
          <w:jc w:val="center"/>
        </w:trPr>
        <w:tc>
          <w:tcPr>
            <w:tcW w:w="11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23DBFB51" w14:textId="39227EE5" w:rsidR="00A66081" w:rsidRDefault="00A66081">
            <w:pPr>
              <w:pStyle w:val="1"/>
              <w:jc w:val="center"/>
              <w:rPr>
                <w:rFonts w:ascii="標楷體" w:eastAsia="標楷體" w:hAnsi="標楷體"/>
              </w:rPr>
            </w:pPr>
            <w:r w:rsidRPr="00A66081">
              <w:rPr>
                <w:rFonts w:ascii="標楷體" w:eastAsia="標楷體" w:hAnsi="標楷體"/>
              </w:rPr>
              <w:t>1090054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4945138A" w14:textId="144A3DD2" w:rsidR="00A66081" w:rsidRDefault="00A66081">
            <w:pPr>
              <w:pStyle w:val="1"/>
              <w:jc w:val="center"/>
              <w:rPr>
                <w:rFonts w:ascii="標楷體" w:eastAsia="標楷體" w:hAnsi="標楷體"/>
              </w:rPr>
            </w:pPr>
            <w:r w:rsidRPr="00A66081">
              <w:rPr>
                <w:rFonts w:ascii="標楷體" w:eastAsia="標楷體" w:hAnsi="標楷體"/>
              </w:rPr>
              <w:t>永宏蘭業股份有限公司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7A0B690D" w14:textId="6D754BF7" w:rsidR="00A66081" w:rsidRDefault="00A66081">
            <w:pPr>
              <w:pStyle w:val="1"/>
              <w:jc w:val="center"/>
              <w:rPr>
                <w:rFonts w:ascii="標楷體" w:eastAsia="標楷體" w:hAnsi="標楷體"/>
              </w:rPr>
            </w:pPr>
            <w:r w:rsidRPr="00A66081">
              <w:rPr>
                <w:rFonts w:ascii="標楷體" w:eastAsia="標楷體" w:hAnsi="標楷體"/>
              </w:rPr>
              <w:t>蝴蝶蘭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22CA0259" w14:textId="3B15998A" w:rsidR="00A66081" w:rsidRDefault="00A66081">
            <w:pPr>
              <w:pStyle w:val="1"/>
              <w:jc w:val="center"/>
              <w:rPr>
                <w:rFonts w:ascii="標楷體" w:eastAsia="標楷體" w:hAnsi="標楷體"/>
              </w:rPr>
            </w:pPr>
            <w:r w:rsidRPr="00A66081">
              <w:rPr>
                <w:rFonts w:ascii="標楷體" w:eastAsia="標楷體" w:hAnsi="標楷體"/>
              </w:rPr>
              <w:t>永宏花仙子 YH0324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3AC8D617" w14:textId="33D86420" w:rsidR="00A66081" w:rsidRDefault="00A66081">
            <w:pPr>
              <w:pStyle w:val="1"/>
              <w:jc w:val="center"/>
              <w:rPr>
                <w:rFonts w:ascii="標楷體" w:eastAsia="標楷體" w:hAnsi="標楷體"/>
              </w:rPr>
            </w:pPr>
            <w:r w:rsidRPr="00A66081">
              <w:rPr>
                <w:rFonts w:ascii="標楷體" w:eastAsia="標楷體" w:hAnsi="標楷體"/>
              </w:rPr>
              <w:t>A02673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45CA0E51" w14:textId="5CB29F10" w:rsidR="00A66081" w:rsidRDefault="00A66081">
            <w:pPr>
              <w:pStyle w:val="1"/>
              <w:jc w:val="center"/>
              <w:rPr>
                <w:rFonts w:ascii="標楷體" w:eastAsia="標楷體" w:hAnsi="標楷體"/>
              </w:rPr>
            </w:pPr>
            <w:r w:rsidRPr="00A66081">
              <w:rPr>
                <w:rFonts w:ascii="標楷體" w:eastAsia="標楷體" w:hAnsi="標楷體"/>
              </w:rPr>
              <w:t>品種權人逾補繳年費期限，仍未繳費。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73940AB8" w14:textId="09A3583B" w:rsidR="00A66081" w:rsidRDefault="00A66081">
            <w:pPr>
              <w:pStyle w:val="1"/>
              <w:jc w:val="center"/>
              <w:rPr>
                <w:rStyle w:val="10"/>
                <w:rFonts w:ascii="標楷體" w:eastAsia="標楷體" w:hAnsi="標楷體"/>
                <w:b/>
                <w:bCs/>
              </w:rPr>
            </w:pPr>
            <w:r w:rsidRPr="00A66081">
              <w:rPr>
                <w:rStyle w:val="10"/>
                <w:rFonts w:ascii="標楷體" w:eastAsia="標楷體" w:hAnsi="標楷體"/>
                <w:b/>
                <w:bCs/>
              </w:rPr>
              <w:t>115年2月15日</w:t>
            </w:r>
          </w:p>
        </w:tc>
      </w:tr>
    </w:tbl>
    <w:p w14:paraId="79D9AA09" w14:textId="77777777" w:rsidR="00BE630E" w:rsidRDefault="00BE630E">
      <w:pPr>
        <w:pStyle w:val="1"/>
        <w:jc w:val="center"/>
        <w:rPr>
          <w:rFonts w:ascii="標楷體" w:eastAsia="標楷體" w:hAnsi="標楷體"/>
          <w:szCs w:val="24"/>
        </w:rPr>
      </w:pPr>
    </w:p>
    <w:sectPr w:rsidR="00BE630E">
      <w:pgSz w:w="11906" w:h="16838"/>
      <w:pgMar w:top="720" w:right="720" w:bottom="720" w:left="720" w:header="720" w:footer="720" w:gutter="0"/>
      <w:pgBorders>
        <w:top w:val="nil"/>
        <w:left w:val="nil"/>
        <w:bottom w:val="nil"/>
        <w:right w:val="nil"/>
      </w:pgBorders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D2F11" w14:textId="77777777" w:rsidR="00B234DA" w:rsidRDefault="00B234DA" w:rsidP="00A66081">
      <w:r>
        <w:separator/>
      </w:r>
    </w:p>
  </w:endnote>
  <w:endnote w:type="continuationSeparator" w:id="0">
    <w:p w14:paraId="0B5BC499" w14:textId="77777777" w:rsidR="00B234DA" w:rsidRDefault="00B234DA" w:rsidP="00A66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98F1C" w14:textId="77777777" w:rsidR="00B234DA" w:rsidRDefault="00B234DA" w:rsidP="00A66081">
      <w:r>
        <w:separator/>
      </w:r>
    </w:p>
  </w:footnote>
  <w:footnote w:type="continuationSeparator" w:id="0">
    <w:p w14:paraId="1090A782" w14:textId="77777777" w:rsidR="00B234DA" w:rsidRDefault="00B234DA" w:rsidP="00A660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30E"/>
    <w:rsid w:val="00000156"/>
    <w:rsid w:val="00343007"/>
    <w:rsid w:val="00566DD4"/>
    <w:rsid w:val="008D2A87"/>
    <w:rsid w:val="00A66081"/>
    <w:rsid w:val="00B234DA"/>
    <w:rsid w:val="00BE630E"/>
    <w:rsid w:val="00D75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8A86E8"/>
  <w15:docId w15:val="{CAA2841D-830F-42F6-9786-CBC208701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widowControl w:val="0"/>
        <w:pBdr>
          <w:top w:val="nil"/>
          <w:left w:val="nil"/>
          <w:bottom w:val="nil"/>
          <w:right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77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內文1"/>
  </w:style>
  <w:style w:type="character" w:customStyle="1" w:styleId="10">
    <w:name w:val="預設段落字型1"/>
  </w:style>
  <w:style w:type="paragraph" w:customStyle="1" w:styleId="Standard">
    <w:name w:val="Standard"/>
  </w:style>
  <w:style w:type="paragraph" w:customStyle="1" w:styleId="Textbody">
    <w:name w:val="Textbody"/>
    <w:pPr>
      <w:suppressAutoHyphens/>
    </w:pPr>
  </w:style>
  <w:style w:type="paragraph" w:customStyle="1" w:styleId="11">
    <w:name w:val="本文1"/>
    <w:pPr>
      <w:suppressAutoHyphens/>
    </w:pPr>
    <w:rPr>
      <w:rFonts w:ascii="Times New Roman" w:eastAsia="Times New Roman" w:hAnsi="Times New Roman"/>
      <w:szCs w:val="24"/>
    </w:rPr>
  </w:style>
  <w:style w:type="paragraph" w:customStyle="1" w:styleId="12">
    <w:name w:val="註解方塊文字1"/>
    <w:basedOn w:val="Textbody"/>
    <w:rPr>
      <w:rFonts w:ascii="Calibri Light" w:eastAsia="Calibri Light" w:hAnsi="Calibri Light" w:cs="Calibri Light"/>
      <w:sz w:val="18"/>
      <w:szCs w:val="18"/>
    </w:rPr>
  </w:style>
  <w:style w:type="paragraph" w:customStyle="1" w:styleId="TableContents">
    <w:name w:val="TableContents"/>
    <w:basedOn w:val="Standard"/>
    <w:pPr>
      <w:suppressLineNumbers/>
    </w:pPr>
  </w:style>
  <w:style w:type="character" w:customStyle="1" w:styleId="a3">
    <w:name w:val="本文字元"/>
    <w:basedOn w:val="10"/>
    <w:rPr>
      <w:rFonts w:ascii="Times New Roman" w:eastAsia="Times New Roman" w:hAnsi="Times New Roman" w:cs="Times New Roman"/>
      <w:szCs w:val="24"/>
    </w:rPr>
  </w:style>
  <w:style w:type="character" w:customStyle="1" w:styleId="a4">
    <w:name w:val="註解方塊文字字元"/>
    <w:basedOn w:val="10"/>
    <w:rPr>
      <w:rFonts w:ascii="Calibri Light" w:eastAsia="新細明體" w:hAnsi="Calibri Light" w:cs="Times New Roman"/>
      <w:sz w:val="18"/>
      <w:szCs w:val="18"/>
    </w:rPr>
  </w:style>
  <w:style w:type="paragraph" w:customStyle="1" w:styleId="13">
    <w:name w:val="頁首1"/>
    <w:basedOn w:val="1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5">
    <w:name w:val="頁首字元"/>
    <w:basedOn w:val="10"/>
    <w:rPr>
      <w:sz w:val="20"/>
      <w:szCs w:val="20"/>
    </w:rPr>
  </w:style>
  <w:style w:type="paragraph" w:customStyle="1" w:styleId="14">
    <w:name w:val="頁尾1"/>
    <w:basedOn w:val="1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頁尾字元"/>
    <w:basedOn w:val="10"/>
    <w:rPr>
      <w:sz w:val="20"/>
      <w:szCs w:val="20"/>
    </w:rPr>
  </w:style>
  <w:style w:type="paragraph" w:customStyle="1" w:styleId="HTML">
    <w:name w:val="HTML預設格式"/>
    <w:basedOn w:val="1"/>
    <w:rPr>
      <w:rFonts w:ascii="Courier New" w:hAnsi="Courier New" w:cs="Courier New"/>
      <w:sz w:val="20"/>
      <w:szCs w:val="20"/>
    </w:rPr>
  </w:style>
  <w:style w:type="character" w:customStyle="1" w:styleId="HTML0">
    <w:name w:val="HTML預設格式字元"/>
    <w:basedOn w:val="10"/>
    <w:rPr>
      <w:rFonts w:ascii="Courier New" w:hAnsi="Courier New" w:cs="Courier New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A660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66081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660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A6608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154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洪靖雯</dc:creator>
  <cp:lastModifiedBy>林家秀</cp:lastModifiedBy>
  <cp:revision>2</cp:revision>
  <cp:lastPrinted>2025-10-29T07:51:00Z</cp:lastPrinted>
  <dcterms:created xsi:type="dcterms:W3CDTF">2026-08-31T07:43:00Z</dcterms:created>
  <dcterms:modified xsi:type="dcterms:W3CDTF">2026-08-31T07:43:00Z</dcterms:modified>
</cp:coreProperties>
</file>