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37F7" w:rsidRDefault="00EC2738" w:rsidP="00911F33">
      <w:pPr>
        <w:snapToGrid w:val="0"/>
        <w:jc w:val="center"/>
        <w:rPr>
          <w:rFonts w:ascii="標楷體" w:eastAsia="標楷體" w:hAnsi="標楷體" w:cs="Times New Roman"/>
          <w:b/>
          <w:sz w:val="28"/>
          <w:szCs w:val="28"/>
        </w:rPr>
      </w:pPr>
      <w:bookmarkStart w:id="0" w:name="_GoBack"/>
      <w:bookmarkEnd w:id="0"/>
      <w:r w:rsidRPr="00877675">
        <w:rPr>
          <w:rFonts w:ascii="標楷體" w:eastAsia="標楷體" w:hAnsi="標楷體" w:cs="Times New Roman" w:hint="eastAsia"/>
          <w:b/>
          <w:sz w:val="28"/>
          <w:szCs w:val="28"/>
        </w:rPr>
        <w:t>「建構農產品冷鏈物流及品質確保示範體系計畫」</w:t>
      </w:r>
      <w:r w:rsidR="006D7145" w:rsidRPr="00877675">
        <w:rPr>
          <w:rFonts w:ascii="標楷體" w:eastAsia="標楷體" w:hAnsi="標楷體" w:cs="Times New Roman" w:hint="eastAsia"/>
          <w:b/>
          <w:sz w:val="28"/>
          <w:szCs w:val="28"/>
        </w:rPr>
        <w:t>農</w:t>
      </w:r>
      <w:r w:rsidR="00A75081" w:rsidRPr="00877675">
        <w:rPr>
          <w:rFonts w:ascii="標楷體" w:eastAsia="標楷體" w:hAnsi="標楷體" w:cs="Times New Roman" w:hint="eastAsia"/>
          <w:b/>
          <w:sz w:val="28"/>
          <w:szCs w:val="28"/>
        </w:rPr>
        <w:t>糧</w:t>
      </w:r>
      <w:r w:rsidRPr="00877675">
        <w:rPr>
          <w:rFonts w:ascii="標楷體" w:eastAsia="標楷體" w:hAnsi="標楷體" w:cs="Times New Roman" w:hint="eastAsia"/>
          <w:b/>
          <w:sz w:val="28"/>
          <w:szCs w:val="28"/>
        </w:rPr>
        <w:t>產品區域</w:t>
      </w:r>
      <w:r w:rsidR="00800A4F">
        <w:rPr>
          <w:rFonts w:ascii="標楷體" w:eastAsia="標楷體" w:hAnsi="標楷體" w:cs="Times New Roman" w:hint="eastAsia"/>
          <w:b/>
          <w:sz w:val="28"/>
          <w:szCs w:val="28"/>
        </w:rPr>
        <w:t>冷鏈</w:t>
      </w:r>
      <w:r w:rsidRPr="00877675">
        <w:rPr>
          <w:rFonts w:ascii="標楷體" w:eastAsia="標楷體" w:hAnsi="標楷體" w:cs="Times New Roman" w:hint="eastAsia"/>
          <w:b/>
          <w:sz w:val="28"/>
          <w:szCs w:val="28"/>
        </w:rPr>
        <w:t>物流中心補助作業規範</w:t>
      </w:r>
    </w:p>
    <w:p w:rsidR="006E6C8F" w:rsidRPr="00236C31" w:rsidRDefault="006E6C8F" w:rsidP="000D1E3E">
      <w:pPr>
        <w:snapToGrid w:val="0"/>
        <w:jc w:val="right"/>
        <w:rPr>
          <w:rFonts w:ascii="標楷體" w:eastAsia="標楷體" w:hAnsi="標楷體" w:cs="Times New Roman"/>
          <w:b/>
          <w:szCs w:val="24"/>
        </w:rPr>
      </w:pPr>
      <w:r w:rsidRPr="00236C31">
        <w:rPr>
          <w:rFonts w:ascii="標楷體" w:eastAsia="標楷體" w:hAnsi="標楷體" w:cs="Times New Roman" w:hint="eastAsia"/>
          <w:b/>
          <w:szCs w:val="24"/>
        </w:rPr>
        <w:t>110</w:t>
      </w:r>
      <w:r w:rsidR="000D1E3E" w:rsidRPr="00236C31">
        <w:rPr>
          <w:rFonts w:ascii="標楷體" w:eastAsia="標楷體" w:hAnsi="標楷體" w:cs="Times New Roman" w:hint="eastAsia"/>
          <w:b/>
          <w:szCs w:val="24"/>
        </w:rPr>
        <w:t>年6月</w:t>
      </w:r>
      <w:r w:rsidRPr="00236C31">
        <w:rPr>
          <w:rFonts w:ascii="標楷體" w:eastAsia="標楷體" w:hAnsi="標楷體" w:cs="Times New Roman" w:hint="eastAsia"/>
          <w:b/>
          <w:szCs w:val="24"/>
        </w:rPr>
        <w:t>11</w:t>
      </w:r>
      <w:r w:rsidR="000D1E3E" w:rsidRPr="00236C31">
        <w:rPr>
          <w:rFonts w:ascii="標楷體" w:eastAsia="標楷體" w:hAnsi="標楷體" w:cs="Times New Roman" w:hint="eastAsia"/>
          <w:b/>
          <w:szCs w:val="24"/>
        </w:rPr>
        <w:t>公告</w:t>
      </w:r>
    </w:p>
    <w:p w:rsidR="000D1E3E" w:rsidRPr="00236C31" w:rsidRDefault="000D1E3E" w:rsidP="000D1E3E">
      <w:pPr>
        <w:snapToGrid w:val="0"/>
        <w:jc w:val="right"/>
        <w:rPr>
          <w:rFonts w:ascii="標楷體" w:eastAsia="標楷體" w:hAnsi="標楷體" w:cs="Times New Roman"/>
          <w:b/>
          <w:szCs w:val="24"/>
        </w:rPr>
      </w:pPr>
      <w:r w:rsidRPr="00236C31">
        <w:rPr>
          <w:rFonts w:ascii="標楷體" w:eastAsia="標楷體" w:hAnsi="標楷體" w:cs="Times New Roman" w:hint="eastAsia"/>
          <w:b/>
          <w:szCs w:val="24"/>
        </w:rPr>
        <w:t>110年8月2日修正</w:t>
      </w:r>
    </w:p>
    <w:p w:rsidR="00236C31" w:rsidRDefault="00375C4E" w:rsidP="00236C31">
      <w:pPr>
        <w:snapToGrid w:val="0"/>
        <w:spacing w:line="276" w:lineRule="auto"/>
        <w:jc w:val="right"/>
        <w:rPr>
          <w:rFonts w:ascii="標楷體" w:eastAsia="標楷體" w:hAnsi="標楷體"/>
          <w:b/>
          <w:szCs w:val="24"/>
        </w:rPr>
      </w:pPr>
      <w:r w:rsidRPr="007817D2">
        <w:rPr>
          <w:rFonts w:ascii="標楷體" w:eastAsia="標楷體" w:hAnsi="標楷體" w:hint="eastAsia"/>
          <w:b/>
          <w:szCs w:val="24"/>
        </w:rPr>
        <w:t>111</w:t>
      </w:r>
      <w:r w:rsidR="00236C31" w:rsidRPr="007817D2">
        <w:rPr>
          <w:rFonts w:ascii="標楷體" w:eastAsia="標楷體" w:hAnsi="標楷體" w:hint="eastAsia"/>
          <w:b/>
          <w:szCs w:val="24"/>
        </w:rPr>
        <w:t>年</w:t>
      </w:r>
      <w:r w:rsidR="00636057" w:rsidRPr="007817D2">
        <w:rPr>
          <w:rFonts w:ascii="標楷體" w:eastAsia="標楷體" w:hAnsi="標楷體" w:hint="eastAsia"/>
          <w:b/>
          <w:szCs w:val="24"/>
        </w:rPr>
        <w:t>3</w:t>
      </w:r>
      <w:r w:rsidR="00236C31" w:rsidRPr="007817D2">
        <w:rPr>
          <w:rFonts w:ascii="標楷體" w:eastAsia="標楷體" w:hAnsi="標楷體" w:hint="eastAsia"/>
          <w:b/>
          <w:szCs w:val="24"/>
        </w:rPr>
        <w:t>月</w:t>
      </w:r>
      <w:r w:rsidR="00636057" w:rsidRPr="007817D2">
        <w:rPr>
          <w:rFonts w:ascii="標楷體" w:eastAsia="標楷體" w:hAnsi="標楷體" w:hint="eastAsia"/>
          <w:b/>
          <w:szCs w:val="24"/>
        </w:rPr>
        <w:t>17</w:t>
      </w:r>
      <w:r w:rsidR="00236C31" w:rsidRPr="007817D2">
        <w:rPr>
          <w:rFonts w:ascii="標楷體" w:eastAsia="標楷體" w:hAnsi="標楷體" w:hint="eastAsia"/>
          <w:b/>
          <w:szCs w:val="24"/>
        </w:rPr>
        <w:t>日修正</w:t>
      </w:r>
    </w:p>
    <w:p w:rsidR="00D45553" w:rsidRDefault="00D45553" w:rsidP="00D45553">
      <w:pPr>
        <w:snapToGrid w:val="0"/>
        <w:spacing w:line="276" w:lineRule="auto"/>
        <w:jc w:val="right"/>
        <w:rPr>
          <w:rFonts w:ascii="標楷體" w:eastAsia="標楷體" w:hAnsi="標楷體"/>
          <w:b/>
          <w:color w:val="000000" w:themeColor="text1"/>
          <w:szCs w:val="24"/>
        </w:rPr>
      </w:pPr>
      <w:r w:rsidRPr="00E20474">
        <w:rPr>
          <w:rFonts w:ascii="標楷體" w:eastAsia="標楷體" w:hAnsi="標楷體" w:hint="eastAsia"/>
          <w:b/>
          <w:color w:val="000000" w:themeColor="text1"/>
          <w:szCs w:val="24"/>
        </w:rPr>
        <w:t>111年4月</w:t>
      </w:r>
      <w:r w:rsidR="00E20474" w:rsidRPr="00E20474">
        <w:rPr>
          <w:rFonts w:ascii="標楷體" w:eastAsia="標楷體" w:hAnsi="標楷體" w:hint="eastAsia"/>
          <w:b/>
          <w:color w:val="000000" w:themeColor="text1"/>
          <w:szCs w:val="24"/>
        </w:rPr>
        <w:t>29</w:t>
      </w:r>
      <w:r w:rsidRPr="00E20474">
        <w:rPr>
          <w:rFonts w:ascii="標楷體" w:eastAsia="標楷體" w:hAnsi="標楷體" w:hint="eastAsia"/>
          <w:b/>
          <w:color w:val="000000" w:themeColor="text1"/>
          <w:szCs w:val="24"/>
        </w:rPr>
        <w:t>日修正</w:t>
      </w:r>
    </w:p>
    <w:p w:rsidR="001E6DC8" w:rsidRPr="001E6DC8" w:rsidRDefault="001E6DC8" w:rsidP="00D45553">
      <w:pPr>
        <w:snapToGrid w:val="0"/>
        <w:spacing w:line="276" w:lineRule="auto"/>
        <w:jc w:val="right"/>
        <w:rPr>
          <w:rFonts w:ascii="標楷體" w:eastAsia="標楷體" w:hAnsi="標楷體"/>
          <w:b/>
          <w:color w:val="000000" w:themeColor="text1"/>
          <w:szCs w:val="24"/>
          <w:u w:val="single"/>
        </w:rPr>
      </w:pPr>
      <w:r w:rsidRPr="001E6DC8">
        <w:rPr>
          <w:rFonts w:ascii="標楷體" w:eastAsia="標楷體" w:hAnsi="標楷體" w:hint="eastAsia"/>
          <w:b/>
          <w:color w:val="000000" w:themeColor="text1"/>
          <w:szCs w:val="24"/>
          <w:u w:val="single"/>
        </w:rPr>
        <w:t>112年</w:t>
      </w:r>
      <w:r w:rsidR="00F3431F">
        <w:rPr>
          <w:rFonts w:ascii="標楷體" w:eastAsia="標楷體" w:hAnsi="標楷體" w:hint="eastAsia"/>
          <w:b/>
          <w:color w:val="000000" w:themeColor="text1"/>
          <w:szCs w:val="24"/>
          <w:u w:val="single"/>
        </w:rPr>
        <w:t>2</w:t>
      </w:r>
      <w:r w:rsidRPr="001E6DC8">
        <w:rPr>
          <w:rFonts w:ascii="標楷體" w:eastAsia="標楷體" w:hAnsi="標楷體" w:hint="eastAsia"/>
          <w:b/>
          <w:color w:val="000000" w:themeColor="text1"/>
          <w:szCs w:val="24"/>
          <w:u w:val="single"/>
        </w:rPr>
        <w:t>月</w:t>
      </w:r>
      <w:r w:rsidR="00F3431F">
        <w:rPr>
          <w:rFonts w:ascii="標楷體" w:eastAsia="標楷體" w:hAnsi="標楷體" w:hint="eastAsia"/>
          <w:b/>
          <w:color w:val="000000" w:themeColor="text1"/>
          <w:szCs w:val="24"/>
          <w:u w:val="single"/>
        </w:rPr>
        <w:t>22</w:t>
      </w:r>
      <w:r w:rsidRPr="001E6DC8">
        <w:rPr>
          <w:rFonts w:ascii="標楷體" w:eastAsia="標楷體" w:hAnsi="標楷體" w:hint="eastAsia"/>
          <w:b/>
          <w:color w:val="000000" w:themeColor="text1"/>
          <w:szCs w:val="24"/>
          <w:u w:val="single"/>
        </w:rPr>
        <w:t>日修正</w:t>
      </w:r>
    </w:p>
    <w:p w:rsidR="00D45553" w:rsidRPr="007817D2" w:rsidRDefault="00D45553" w:rsidP="00236C31">
      <w:pPr>
        <w:snapToGrid w:val="0"/>
        <w:spacing w:line="276" w:lineRule="auto"/>
        <w:jc w:val="right"/>
        <w:rPr>
          <w:rFonts w:ascii="標楷體" w:eastAsia="標楷體" w:hAnsi="標楷體"/>
          <w:b/>
          <w:szCs w:val="24"/>
        </w:rPr>
      </w:pPr>
    </w:p>
    <w:p w:rsidR="00236C31" w:rsidRPr="00236C31" w:rsidRDefault="00236C31" w:rsidP="000D1E3E">
      <w:pPr>
        <w:snapToGrid w:val="0"/>
        <w:jc w:val="right"/>
        <w:rPr>
          <w:rFonts w:ascii="標楷體" w:eastAsia="標楷體" w:hAnsi="標楷體" w:cs="Times New Roman"/>
          <w:b/>
          <w:szCs w:val="24"/>
        </w:rPr>
      </w:pPr>
    </w:p>
    <w:p w:rsidR="00800A4F" w:rsidRPr="00800A4F" w:rsidRDefault="006D7145" w:rsidP="00800A4F">
      <w:pPr>
        <w:pStyle w:val="a3"/>
        <w:numPr>
          <w:ilvl w:val="0"/>
          <w:numId w:val="1"/>
        </w:numPr>
        <w:spacing w:line="460" w:lineRule="exact"/>
        <w:ind w:leftChars="0"/>
        <w:rPr>
          <w:rFonts w:ascii="Times New Roman" w:eastAsia="標楷體" w:hAnsi="Times New Roman" w:cs="Times New Roman"/>
        </w:rPr>
      </w:pPr>
      <w:r w:rsidRPr="00831567">
        <w:rPr>
          <w:rFonts w:ascii="Times New Roman" w:eastAsia="標楷體" w:hAnsi="Times New Roman" w:cs="Times New Roman" w:hint="eastAsia"/>
        </w:rPr>
        <w:t>目的</w:t>
      </w:r>
    </w:p>
    <w:p w:rsidR="006D7145" w:rsidRPr="00831567" w:rsidRDefault="007D0220" w:rsidP="00B87E4B">
      <w:pPr>
        <w:pStyle w:val="a3"/>
        <w:spacing w:line="460" w:lineRule="exact"/>
        <w:ind w:leftChars="0"/>
        <w:rPr>
          <w:rFonts w:ascii="Times New Roman" w:eastAsia="標楷體" w:hAnsi="Times New Roman" w:cs="Times New Roman"/>
        </w:rPr>
      </w:pPr>
      <w:r>
        <w:rPr>
          <w:rFonts w:ascii="Times New Roman" w:eastAsia="標楷體" w:hAnsi="Times New Roman" w:cs="Times New Roman" w:hint="eastAsia"/>
        </w:rPr>
        <w:t>配合</w:t>
      </w:r>
      <w:r w:rsidR="00800A4F" w:rsidRPr="00831567">
        <w:rPr>
          <w:rFonts w:ascii="Times New Roman" w:eastAsia="標楷體" w:hAnsi="Times New Roman" w:cs="Times New Roman"/>
        </w:rPr>
        <w:t>中長程</w:t>
      </w:r>
      <w:r w:rsidRPr="00831567">
        <w:rPr>
          <w:rFonts w:ascii="Times New Roman" w:eastAsia="標楷體" w:hAnsi="Times New Roman" w:cs="Times New Roman"/>
        </w:rPr>
        <w:t>「建構農產品冷鏈物流及品質確保示範體系」計畫</w:t>
      </w:r>
      <w:r>
        <w:rPr>
          <w:rFonts w:ascii="Times New Roman" w:eastAsia="標楷體" w:hAnsi="Times New Roman" w:cs="Times New Roman" w:hint="eastAsia"/>
        </w:rPr>
        <w:t>，</w:t>
      </w:r>
      <w:r w:rsidR="00557755">
        <w:rPr>
          <w:rFonts w:ascii="Times New Roman" w:eastAsia="標楷體" w:hAnsi="Times New Roman" w:cs="Times New Roman" w:hint="eastAsia"/>
        </w:rPr>
        <w:t>農業部</w:t>
      </w:r>
      <w:r>
        <w:rPr>
          <w:rFonts w:ascii="Times New Roman" w:eastAsia="標楷體" w:hAnsi="Times New Roman" w:cs="Times New Roman" w:hint="eastAsia"/>
        </w:rPr>
        <w:t>農糧署</w:t>
      </w:r>
      <w:r w:rsidR="00935462">
        <w:rPr>
          <w:rFonts w:ascii="Times New Roman" w:eastAsia="標楷體" w:hAnsi="Times New Roman" w:cs="Times New Roman" w:hint="eastAsia"/>
        </w:rPr>
        <w:t>（</w:t>
      </w:r>
      <w:r>
        <w:rPr>
          <w:rFonts w:ascii="Times New Roman" w:eastAsia="標楷體" w:hAnsi="Times New Roman" w:cs="Times New Roman" w:hint="eastAsia"/>
        </w:rPr>
        <w:t>以下簡稱本署</w:t>
      </w:r>
      <w:r w:rsidR="00935462">
        <w:rPr>
          <w:rFonts w:ascii="Times New Roman" w:eastAsia="標楷體" w:hAnsi="Times New Roman" w:cs="Times New Roman" w:hint="eastAsia"/>
        </w:rPr>
        <w:t>）</w:t>
      </w:r>
      <w:r w:rsidR="006D7145">
        <w:rPr>
          <w:rFonts w:ascii="Times New Roman" w:eastAsia="標楷體" w:hAnsi="Times New Roman" w:cs="Times New Roman" w:hint="eastAsia"/>
        </w:rPr>
        <w:t>為</w:t>
      </w:r>
      <w:r>
        <w:rPr>
          <w:rFonts w:ascii="Times New Roman" w:eastAsia="標楷體" w:hAnsi="Times New Roman" w:cs="Times New Roman" w:hint="eastAsia"/>
        </w:rPr>
        <w:t>提升各地區產業發展，建立國內農產品冷鏈基礎設施與營運能力，提升</w:t>
      </w:r>
      <w:r w:rsidR="006D7145">
        <w:rPr>
          <w:rFonts w:ascii="Times New Roman" w:eastAsia="標楷體" w:hAnsi="Times New Roman" w:cs="Times New Roman" w:hint="eastAsia"/>
        </w:rPr>
        <w:t>產品品質與減少耗損，進</w:t>
      </w:r>
      <w:r w:rsidR="00800A4F">
        <w:rPr>
          <w:rFonts w:ascii="Times New Roman" w:eastAsia="標楷體" w:hAnsi="Times New Roman" w:cs="Times New Roman" w:hint="eastAsia"/>
        </w:rPr>
        <w:t>而</w:t>
      </w:r>
      <w:r w:rsidR="006D7145">
        <w:rPr>
          <w:rFonts w:ascii="Times New Roman" w:eastAsia="標楷體" w:hAnsi="Times New Roman" w:cs="Times New Roman" w:hint="eastAsia"/>
        </w:rPr>
        <w:t>達到調節市場供應量與銷貨期</w:t>
      </w:r>
      <w:r>
        <w:rPr>
          <w:rFonts w:ascii="Times New Roman" w:eastAsia="標楷體" w:hAnsi="Times New Roman" w:cs="Times New Roman" w:hint="eastAsia"/>
        </w:rPr>
        <w:t>，特訂定本作業規範。</w:t>
      </w:r>
    </w:p>
    <w:p w:rsidR="006D7145" w:rsidRPr="00A52202" w:rsidRDefault="006D7145" w:rsidP="00B87E4B">
      <w:pPr>
        <w:pStyle w:val="a3"/>
        <w:numPr>
          <w:ilvl w:val="0"/>
          <w:numId w:val="1"/>
        </w:numPr>
        <w:spacing w:line="460" w:lineRule="exact"/>
        <w:ind w:leftChars="0"/>
        <w:rPr>
          <w:rFonts w:ascii="Times New Roman" w:eastAsia="標楷體" w:hAnsi="Times New Roman" w:cs="Times New Roman"/>
        </w:rPr>
      </w:pPr>
      <w:r w:rsidRPr="00A52202">
        <w:rPr>
          <w:rFonts w:ascii="Times New Roman" w:eastAsia="標楷體" w:hAnsi="Times New Roman" w:cs="Times New Roman" w:hint="eastAsia"/>
        </w:rPr>
        <w:t>申請資格及條件</w:t>
      </w:r>
    </w:p>
    <w:p w:rsidR="00EA0D1A" w:rsidRDefault="006D7145" w:rsidP="00B87E4B">
      <w:pPr>
        <w:pStyle w:val="a3"/>
        <w:numPr>
          <w:ilvl w:val="0"/>
          <w:numId w:val="2"/>
        </w:numPr>
        <w:spacing w:line="460" w:lineRule="exact"/>
        <w:ind w:leftChars="0"/>
        <w:jc w:val="both"/>
        <w:rPr>
          <w:rFonts w:ascii="Times New Roman" w:eastAsia="標楷體" w:hAnsi="Times New Roman" w:cs="Times New Roman"/>
        </w:rPr>
      </w:pPr>
      <w:r w:rsidRPr="00A52202">
        <w:rPr>
          <w:rFonts w:ascii="Times New Roman" w:eastAsia="標楷體" w:hAnsi="Times New Roman" w:cs="Times New Roman" w:hint="eastAsia"/>
        </w:rPr>
        <w:t>申請者資格</w:t>
      </w:r>
    </w:p>
    <w:p w:rsidR="00EA0D1A" w:rsidRDefault="00C06A74" w:rsidP="00CE2B31">
      <w:pPr>
        <w:pStyle w:val="a3"/>
        <w:numPr>
          <w:ilvl w:val="0"/>
          <w:numId w:val="8"/>
        </w:numPr>
        <w:spacing w:line="460" w:lineRule="exact"/>
        <w:ind w:leftChars="0" w:left="1276"/>
        <w:jc w:val="both"/>
        <w:rPr>
          <w:rFonts w:ascii="Times New Roman" w:eastAsia="標楷體" w:hAnsi="Times New Roman" w:cs="Times New Roman"/>
        </w:rPr>
      </w:pPr>
      <w:r w:rsidRPr="00EA0D1A">
        <w:rPr>
          <w:rFonts w:ascii="Times New Roman" w:eastAsia="標楷體" w:hAnsi="Times New Roman" w:cs="Times New Roman" w:hint="eastAsia"/>
        </w:rPr>
        <w:t>直轄市、縣</w:t>
      </w:r>
      <w:r w:rsidR="00935462">
        <w:rPr>
          <w:rFonts w:ascii="Times New Roman" w:eastAsia="標楷體" w:hAnsi="Times New Roman" w:cs="Times New Roman" w:hint="eastAsia"/>
        </w:rPr>
        <w:t>（</w:t>
      </w:r>
      <w:r w:rsidRPr="00EA0D1A">
        <w:rPr>
          <w:rFonts w:ascii="Times New Roman" w:eastAsia="標楷體" w:hAnsi="Times New Roman" w:cs="Times New Roman" w:hint="eastAsia"/>
        </w:rPr>
        <w:t>市</w:t>
      </w:r>
      <w:r w:rsidR="00935462">
        <w:rPr>
          <w:rFonts w:ascii="Times New Roman" w:eastAsia="標楷體" w:hAnsi="Times New Roman" w:cs="Times New Roman" w:hint="eastAsia"/>
        </w:rPr>
        <w:t>）</w:t>
      </w:r>
      <w:r w:rsidRPr="00EA0D1A">
        <w:rPr>
          <w:rFonts w:ascii="Times New Roman" w:eastAsia="標楷體" w:hAnsi="Times New Roman" w:cs="Times New Roman" w:hint="eastAsia"/>
        </w:rPr>
        <w:t>政府</w:t>
      </w:r>
      <w:r w:rsidR="00EA0D1A">
        <w:rPr>
          <w:rFonts w:ascii="Times New Roman" w:eastAsia="標楷體" w:hAnsi="Times New Roman" w:cs="Times New Roman" w:hint="eastAsia"/>
        </w:rPr>
        <w:t>。</w:t>
      </w:r>
    </w:p>
    <w:p w:rsidR="006D7145" w:rsidRDefault="00877675" w:rsidP="00CE2B31">
      <w:pPr>
        <w:pStyle w:val="a3"/>
        <w:numPr>
          <w:ilvl w:val="0"/>
          <w:numId w:val="8"/>
        </w:numPr>
        <w:spacing w:line="460" w:lineRule="exact"/>
        <w:ind w:leftChars="0" w:left="1276"/>
        <w:jc w:val="both"/>
        <w:rPr>
          <w:rFonts w:ascii="Times New Roman" w:eastAsia="標楷體" w:hAnsi="Times New Roman" w:cs="Times New Roman"/>
        </w:rPr>
      </w:pPr>
      <w:r w:rsidRPr="00EA0D1A">
        <w:rPr>
          <w:rFonts w:eastAsia="標楷體" w:hint="eastAsia"/>
        </w:rPr>
        <w:t>從事種植、契作或理集貨之農民團體</w:t>
      </w:r>
      <w:r w:rsidR="00C06A74" w:rsidRPr="00EA0D1A">
        <w:rPr>
          <w:rFonts w:ascii="Times New Roman" w:eastAsia="標楷體" w:hAnsi="Times New Roman" w:cs="Times New Roman" w:hint="eastAsia"/>
        </w:rPr>
        <w:t>。</w:t>
      </w:r>
    </w:p>
    <w:p w:rsidR="00D45553" w:rsidRPr="00E20474" w:rsidRDefault="002B6546" w:rsidP="00CE2B31">
      <w:pPr>
        <w:pStyle w:val="a3"/>
        <w:numPr>
          <w:ilvl w:val="0"/>
          <w:numId w:val="8"/>
        </w:numPr>
        <w:spacing w:line="460" w:lineRule="exact"/>
        <w:ind w:leftChars="0" w:left="1276"/>
        <w:jc w:val="both"/>
        <w:rPr>
          <w:rFonts w:ascii="標楷體" w:eastAsia="標楷體" w:hAnsi="標楷體" w:cs="Times New Roman"/>
          <w:color w:val="000000" w:themeColor="text1"/>
          <w:szCs w:val="24"/>
        </w:rPr>
      </w:pPr>
      <w:r w:rsidRPr="00E20474">
        <w:rPr>
          <w:rFonts w:ascii="標楷體" w:eastAsia="標楷體" w:hAnsi="標楷體"/>
          <w:color w:val="000000" w:themeColor="text1"/>
          <w:szCs w:val="24"/>
        </w:rPr>
        <w:t>公私協力配合政府政策並與農民契作之農企業</w:t>
      </w:r>
      <w:r w:rsidR="00D45553" w:rsidRPr="00E20474">
        <w:rPr>
          <w:rFonts w:ascii="標楷體" w:eastAsia="標楷體" w:hAnsi="標楷體" w:hint="eastAsia"/>
          <w:color w:val="000000" w:themeColor="text1"/>
          <w:szCs w:val="24"/>
        </w:rPr>
        <w:t>(僅補助營運所需之新(擴)建冷鏈相關設施(備))。</w:t>
      </w:r>
    </w:p>
    <w:p w:rsidR="00EE0166" w:rsidRDefault="006D7145" w:rsidP="00B87E4B">
      <w:pPr>
        <w:pStyle w:val="a3"/>
        <w:numPr>
          <w:ilvl w:val="0"/>
          <w:numId w:val="2"/>
        </w:numPr>
        <w:spacing w:line="460" w:lineRule="exact"/>
        <w:ind w:leftChars="0"/>
        <w:jc w:val="both"/>
        <w:rPr>
          <w:rFonts w:ascii="Times New Roman" w:eastAsia="標楷體" w:hAnsi="Times New Roman" w:cs="Times New Roman"/>
        </w:rPr>
      </w:pPr>
      <w:r w:rsidRPr="00A52202">
        <w:rPr>
          <w:rFonts w:ascii="Times New Roman" w:eastAsia="標楷體" w:hAnsi="Times New Roman" w:cs="Times New Roman" w:hint="eastAsia"/>
        </w:rPr>
        <w:t>申請條件</w:t>
      </w:r>
    </w:p>
    <w:p w:rsidR="000D1E3E" w:rsidRPr="00636057" w:rsidRDefault="008673D3" w:rsidP="000D1E3E">
      <w:pPr>
        <w:pStyle w:val="a3"/>
        <w:spacing w:line="460" w:lineRule="exact"/>
        <w:ind w:leftChars="0" w:left="958"/>
        <w:rPr>
          <w:rFonts w:eastAsia="標楷體"/>
        </w:rPr>
      </w:pPr>
      <w:r w:rsidRPr="00636057">
        <w:rPr>
          <w:rFonts w:ascii="標楷體" w:eastAsia="標楷體" w:hAnsi="標楷體" w:hint="eastAsia"/>
          <w:kern w:val="0"/>
          <w:szCs w:val="24"/>
        </w:rPr>
        <w:t>為提升經營效益，</w:t>
      </w:r>
      <w:r w:rsidR="000D1E3E" w:rsidRPr="00636057">
        <w:rPr>
          <w:rFonts w:ascii="標楷體" w:eastAsia="標楷體" w:hAnsi="標楷體" w:hint="eastAsia"/>
          <w:kern w:val="0"/>
          <w:szCs w:val="24"/>
        </w:rPr>
        <w:t>營運農糧產品區域冷鏈物流中心之土地</w:t>
      </w:r>
      <w:r w:rsidRPr="00636057">
        <w:rPr>
          <w:rFonts w:ascii="標楷體" w:eastAsia="標楷體" w:hAnsi="標楷體" w:hint="eastAsia"/>
          <w:kern w:val="0"/>
          <w:szCs w:val="24"/>
        </w:rPr>
        <w:t>應以2公頃以上為原則，且</w:t>
      </w:r>
      <w:r w:rsidR="000D1E3E" w:rsidRPr="00C11820">
        <w:rPr>
          <w:rFonts w:ascii="標楷體" w:eastAsia="標楷體" w:hAnsi="標楷體"/>
          <w:szCs w:val="24"/>
        </w:rPr>
        <w:t>應為</w:t>
      </w:r>
      <w:r w:rsidR="000D1E3E" w:rsidRPr="00C11820">
        <w:rPr>
          <w:rFonts w:ascii="標楷體" w:eastAsia="標楷體" w:hAnsi="標楷體" w:hint="eastAsia"/>
          <w:szCs w:val="24"/>
        </w:rPr>
        <w:t>合法使用，並</w:t>
      </w:r>
      <w:r w:rsidR="000D1E3E" w:rsidRPr="00C11820">
        <w:rPr>
          <w:rFonts w:ascii="標楷體" w:eastAsia="標楷體" w:hAnsi="標楷體"/>
          <w:szCs w:val="24"/>
        </w:rPr>
        <w:t>符合用地編定之用途</w:t>
      </w:r>
      <w:r w:rsidR="000D1E3E" w:rsidRPr="00C11820">
        <w:rPr>
          <w:rFonts w:ascii="標楷體" w:eastAsia="標楷體" w:hAnsi="標楷體" w:hint="eastAsia"/>
          <w:szCs w:val="24"/>
        </w:rPr>
        <w:t>及</w:t>
      </w:r>
      <w:r w:rsidR="000D1E3E" w:rsidRPr="00C11820">
        <w:rPr>
          <w:rFonts w:ascii="標楷體" w:eastAsia="標楷體" w:hAnsi="標楷體" w:cs="DFKaiShu-SB-Estd-BF" w:hint="eastAsia"/>
          <w:kern w:val="0"/>
          <w:szCs w:val="24"/>
        </w:rPr>
        <w:t>符合土地使用管制相關規定，</w:t>
      </w:r>
      <w:r w:rsidR="000D1E3E" w:rsidRPr="00C11820">
        <w:rPr>
          <w:rFonts w:ascii="標楷體" w:eastAsia="標楷體" w:hAnsi="標楷體" w:hint="eastAsia"/>
          <w:szCs w:val="24"/>
        </w:rPr>
        <w:t>倘屬現有場域增(擴)建者，須經現地勘查確認現有集貨場或設施（備）等皆為合法使用</w:t>
      </w:r>
      <w:r w:rsidR="000D1E3E" w:rsidRPr="00C11820">
        <w:rPr>
          <w:rFonts w:eastAsia="標楷體"/>
          <w:szCs w:val="24"/>
        </w:rPr>
        <w:t>。</w:t>
      </w:r>
      <w:r w:rsidR="000D1E3E" w:rsidRPr="00636057">
        <w:rPr>
          <w:rFonts w:eastAsia="標楷體" w:hint="eastAsia"/>
        </w:rPr>
        <w:t>倘土地</w:t>
      </w:r>
      <w:r w:rsidR="00375C4E" w:rsidRPr="00636057">
        <w:rPr>
          <w:rFonts w:eastAsia="標楷體" w:hint="eastAsia"/>
        </w:rPr>
        <w:t>及建物</w:t>
      </w:r>
      <w:r w:rsidR="000D1E3E" w:rsidRPr="00636057">
        <w:rPr>
          <w:rFonts w:eastAsia="標楷體" w:hint="eastAsia"/>
        </w:rPr>
        <w:t>所有權人與申請人不同時，應檢附土地</w:t>
      </w:r>
      <w:r w:rsidR="00375C4E" w:rsidRPr="00636057">
        <w:rPr>
          <w:rFonts w:eastAsia="標楷體" w:hint="eastAsia"/>
        </w:rPr>
        <w:t>及建物</w:t>
      </w:r>
      <w:r w:rsidR="000D1E3E" w:rsidRPr="00636057">
        <w:rPr>
          <w:rFonts w:eastAsia="標楷體" w:hint="eastAsia"/>
        </w:rPr>
        <w:t>所有權人同意使用證明文件或租賃契約書，並經法院公證，同意使用證明文件或租約</w:t>
      </w:r>
      <w:r w:rsidR="000D1E3E" w:rsidRPr="00636057">
        <w:rPr>
          <w:rFonts w:eastAsia="標楷體"/>
        </w:rPr>
        <w:t>之有效期限應逾</w:t>
      </w:r>
      <w:r w:rsidR="000D1E3E" w:rsidRPr="00636057">
        <w:rPr>
          <w:rFonts w:eastAsia="標楷體" w:hint="eastAsia"/>
        </w:rPr>
        <w:t>20</w:t>
      </w:r>
      <w:r w:rsidR="000D1E3E" w:rsidRPr="00636057">
        <w:rPr>
          <w:rFonts w:eastAsia="標楷體" w:hint="eastAsia"/>
        </w:rPr>
        <w:t>年</w:t>
      </w:r>
      <w:r w:rsidR="000D1E3E" w:rsidRPr="00636057">
        <w:rPr>
          <w:rFonts w:eastAsia="標楷體"/>
        </w:rPr>
        <w:t>。</w:t>
      </w:r>
    </w:p>
    <w:p w:rsidR="006D7145" w:rsidRPr="00636057" w:rsidRDefault="000D1E3E" w:rsidP="000D1E3E">
      <w:pPr>
        <w:pStyle w:val="a3"/>
        <w:spacing w:line="460" w:lineRule="exact"/>
        <w:ind w:leftChars="0" w:left="958"/>
        <w:jc w:val="both"/>
        <w:rPr>
          <w:rFonts w:eastAsia="標楷體"/>
        </w:rPr>
      </w:pPr>
      <w:r w:rsidRPr="00636057">
        <w:rPr>
          <w:rFonts w:ascii="標楷體" w:eastAsia="標楷體" w:hAnsi="標楷體" w:hint="eastAsia"/>
          <w:szCs w:val="24"/>
        </w:rPr>
        <w:t>倘於提出申請時尚未取得土地相關證明文件，須於</w:t>
      </w:r>
      <w:r w:rsidRPr="00636057">
        <w:rPr>
          <w:rFonts w:ascii="標楷體" w:eastAsia="標楷體" w:hAnsi="標楷體"/>
          <w:szCs w:val="24"/>
        </w:rPr>
        <w:t>收到</w:t>
      </w:r>
      <w:r w:rsidRPr="00636057">
        <w:rPr>
          <w:rFonts w:ascii="標楷體" w:eastAsia="標楷體" w:hAnsi="標楷體" w:hint="eastAsia"/>
          <w:szCs w:val="24"/>
        </w:rPr>
        <w:t>第二階段(技術審查)</w:t>
      </w:r>
      <w:r w:rsidRPr="00636057">
        <w:rPr>
          <w:rFonts w:ascii="標楷體" w:eastAsia="標楷體" w:hAnsi="標楷體"/>
          <w:szCs w:val="24"/>
        </w:rPr>
        <w:t>審查結果公文之3個月內補正土地相關資料</w:t>
      </w:r>
      <w:r w:rsidRPr="00636057">
        <w:rPr>
          <w:rFonts w:ascii="標楷體" w:eastAsia="標楷體" w:hAnsi="標楷體" w:hint="eastAsia"/>
          <w:szCs w:val="24"/>
        </w:rPr>
        <w:t>函送本署</w:t>
      </w:r>
      <w:r w:rsidRPr="00636057">
        <w:rPr>
          <w:rFonts w:ascii="標楷體" w:eastAsia="標楷體" w:hAnsi="標楷體"/>
          <w:szCs w:val="24"/>
        </w:rPr>
        <w:t>，如需延期須以公文敘明理由送本署申請展延(以展延1次、3個月為限)，逾期視同放棄補助資格。</w:t>
      </w:r>
    </w:p>
    <w:p w:rsidR="008F0CDA" w:rsidRDefault="00777858" w:rsidP="00B87E4B">
      <w:pPr>
        <w:pStyle w:val="a3"/>
        <w:numPr>
          <w:ilvl w:val="0"/>
          <w:numId w:val="1"/>
        </w:numPr>
        <w:spacing w:line="460" w:lineRule="exact"/>
        <w:ind w:leftChars="0"/>
        <w:jc w:val="both"/>
        <w:rPr>
          <w:rFonts w:ascii="Times New Roman" w:eastAsia="標楷體" w:hAnsi="Times New Roman" w:cs="Times New Roman"/>
        </w:rPr>
      </w:pPr>
      <w:r w:rsidRPr="00777858">
        <w:rPr>
          <w:rFonts w:ascii="Times New Roman" w:eastAsia="標楷體" w:hAnsi="Times New Roman" w:cs="Times New Roman" w:hint="eastAsia"/>
        </w:rPr>
        <w:t>補助基準</w:t>
      </w:r>
    </w:p>
    <w:p w:rsidR="00777858" w:rsidRPr="008F0CDA" w:rsidRDefault="00935462" w:rsidP="00B87E4B">
      <w:pPr>
        <w:pStyle w:val="a3"/>
        <w:spacing w:line="460" w:lineRule="exact"/>
        <w:ind w:leftChars="0"/>
        <w:jc w:val="both"/>
        <w:rPr>
          <w:rFonts w:ascii="Times New Roman" w:eastAsia="標楷體" w:hAnsi="Times New Roman" w:cs="Times New Roman"/>
        </w:rPr>
      </w:pPr>
      <w:r>
        <w:rPr>
          <w:rFonts w:ascii="Times New Roman" w:eastAsia="標楷體" w:hAnsi="Times New Roman" w:cs="Times New Roman" w:hint="eastAsia"/>
        </w:rPr>
        <w:lastRenderedPageBreak/>
        <w:t>（</w:t>
      </w:r>
      <w:r w:rsidR="008F0CDA">
        <w:rPr>
          <w:rFonts w:ascii="Times New Roman" w:eastAsia="標楷體" w:hAnsi="Times New Roman" w:cs="Times New Roman" w:hint="eastAsia"/>
        </w:rPr>
        <w:t>一</w:t>
      </w:r>
      <w:r>
        <w:rPr>
          <w:rFonts w:ascii="Times New Roman" w:eastAsia="標楷體" w:hAnsi="Times New Roman" w:cs="Times New Roman" w:hint="eastAsia"/>
        </w:rPr>
        <w:t>）</w:t>
      </w:r>
      <w:r w:rsidR="00777858" w:rsidRPr="008F0CDA">
        <w:rPr>
          <w:rFonts w:eastAsia="標楷體" w:hint="eastAsia"/>
          <w:kern w:val="0"/>
        </w:rPr>
        <w:t>縣市政府</w:t>
      </w:r>
      <w:r>
        <w:rPr>
          <w:rFonts w:ascii="Times New Roman" w:eastAsia="標楷體" w:hAnsi="Times New Roman" w:cs="Times New Roman" w:hint="eastAsia"/>
        </w:rPr>
        <w:t>：</w:t>
      </w:r>
      <w:r w:rsidR="00777858" w:rsidRPr="008F0CDA">
        <w:rPr>
          <w:rFonts w:eastAsia="標楷體" w:hint="eastAsia"/>
          <w:kern w:val="0"/>
        </w:rPr>
        <w:t>依財力級次</w:t>
      </w:r>
      <w:r w:rsidR="00777858" w:rsidRPr="00904AFA">
        <w:rPr>
          <w:rFonts w:eastAsia="標楷體" w:hint="eastAsia"/>
          <w:bCs/>
          <w:kern w:val="0"/>
        </w:rPr>
        <w:t>核定最高補助比率</w:t>
      </w:r>
      <w:r w:rsidR="00777858" w:rsidRPr="008F0CDA">
        <w:rPr>
          <w:rFonts w:eastAsia="標楷體" w:hint="eastAsia"/>
          <w:kern w:val="0"/>
        </w:rPr>
        <w:t>。</w:t>
      </w:r>
    </w:p>
    <w:p w:rsidR="00761632" w:rsidRPr="0019246F" w:rsidRDefault="00761632" w:rsidP="00CE2B31">
      <w:pPr>
        <w:pStyle w:val="a3"/>
        <w:numPr>
          <w:ilvl w:val="0"/>
          <w:numId w:val="9"/>
        </w:numPr>
        <w:spacing w:line="460" w:lineRule="exact"/>
        <w:ind w:leftChars="0" w:left="1276" w:hanging="425"/>
        <w:rPr>
          <w:rFonts w:ascii="標楷體" w:eastAsia="標楷體" w:hAnsi="標楷體"/>
          <w:kern w:val="0"/>
        </w:rPr>
      </w:pPr>
      <w:r w:rsidRPr="0019246F">
        <w:rPr>
          <w:rFonts w:ascii="標楷體" w:eastAsia="標楷體" w:hAnsi="標楷體" w:hint="eastAsia"/>
          <w:kern w:val="0"/>
        </w:rPr>
        <w:t>第1級</w:t>
      </w:r>
      <w:r w:rsidR="00B2773B" w:rsidRPr="0019246F">
        <w:rPr>
          <w:rFonts w:ascii="標楷體" w:eastAsia="標楷體" w:hAnsi="標楷體" w:cs="Times New Roman" w:hint="eastAsia"/>
        </w:rPr>
        <w:t>：</w:t>
      </w:r>
      <w:r w:rsidRPr="0019246F">
        <w:rPr>
          <w:rFonts w:ascii="標楷體" w:eastAsia="標楷體" w:hAnsi="標楷體" w:hint="eastAsia"/>
          <w:kern w:val="0"/>
        </w:rPr>
        <w:t>臺北市政府，</w:t>
      </w:r>
      <w:r w:rsidRPr="0019246F">
        <w:rPr>
          <w:rFonts w:ascii="標楷體" w:eastAsia="標楷體" w:hAnsi="標楷體" w:cs="Times New Roman" w:hint="eastAsia"/>
        </w:rPr>
        <w:t>不予補助。</w:t>
      </w:r>
    </w:p>
    <w:p w:rsidR="00777858" w:rsidRPr="0019246F" w:rsidRDefault="00777858" w:rsidP="00CE2B31">
      <w:pPr>
        <w:pStyle w:val="a3"/>
        <w:numPr>
          <w:ilvl w:val="0"/>
          <w:numId w:val="9"/>
        </w:numPr>
        <w:spacing w:line="460" w:lineRule="exact"/>
        <w:ind w:leftChars="0" w:left="1276" w:hanging="425"/>
        <w:rPr>
          <w:rFonts w:ascii="標楷體" w:eastAsia="標楷體" w:hAnsi="標楷體"/>
          <w:kern w:val="0"/>
        </w:rPr>
      </w:pPr>
      <w:r w:rsidRPr="0019246F">
        <w:rPr>
          <w:rFonts w:ascii="標楷體" w:eastAsia="標楷體" w:hAnsi="標楷體" w:hint="eastAsia"/>
          <w:kern w:val="0"/>
        </w:rPr>
        <w:t>第2級</w:t>
      </w:r>
      <w:r w:rsidR="00B2773B" w:rsidRPr="0019246F">
        <w:rPr>
          <w:rFonts w:ascii="標楷體" w:eastAsia="標楷體" w:hAnsi="標楷體" w:cs="Times New Roman" w:hint="eastAsia"/>
        </w:rPr>
        <w:t>：</w:t>
      </w:r>
      <w:r w:rsidRPr="0019246F">
        <w:rPr>
          <w:rFonts w:ascii="標楷體" w:eastAsia="標楷體" w:hAnsi="標楷體" w:hint="eastAsia"/>
          <w:kern w:val="0"/>
        </w:rPr>
        <w:t>最高補助比率8</w:t>
      </w:r>
      <w:r w:rsidR="00E24052">
        <w:rPr>
          <w:rFonts w:ascii="標楷體" w:eastAsia="標楷體" w:hAnsi="標楷體" w:hint="eastAsia"/>
          <w:kern w:val="0"/>
        </w:rPr>
        <w:t>4</w:t>
      </w:r>
      <w:r w:rsidRPr="0019246F">
        <w:rPr>
          <w:rFonts w:ascii="標楷體" w:eastAsia="標楷體" w:hAnsi="標楷體" w:hint="eastAsia"/>
          <w:kern w:val="0"/>
        </w:rPr>
        <w:t>%。</w:t>
      </w:r>
    </w:p>
    <w:p w:rsidR="00777858" w:rsidRPr="0019246F" w:rsidRDefault="00777858" w:rsidP="00CE2B31">
      <w:pPr>
        <w:pStyle w:val="a3"/>
        <w:numPr>
          <w:ilvl w:val="0"/>
          <w:numId w:val="9"/>
        </w:numPr>
        <w:spacing w:line="460" w:lineRule="exact"/>
        <w:ind w:leftChars="0" w:left="1276" w:hanging="425"/>
        <w:rPr>
          <w:rFonts w:ascii="標楷體" w:eastAsia="標楷體" w:hAnsi="標楷體"/>
          <w:kern w:val="0"/>
        </w:rPr>
      </w:pPr>
      <w:r w:rsidRPr="0019246F">
        <w:rPr>
          <w:rFonts w:ascii="標楷體" w:eastAsia="標楷體" w:hAnsi="標楷體" w:hint="eastAsia"/>
          <w:kern w:val="0"/>
        </w:rPr>
        <w:t>第3級</w:t>
      </w:r>
      <w:r w:rsidR="00B2773B" w:rsidRPr="0019246F">
        <w:rPr>
          <w:rFonts w:ascii="標楷體" w:eastAsia="標楷體" w:hAnsi="標楷體" w:cs="Times New Roman" w:hint="eastAsia"/>
        </w:rPr>
        <w:t>：</w:t>
      </w:r>
      <w:r w:rsidRPr="0019246F">
        <w:rPr>
          <w:rFonts w:ascii="標楷體" w:eastAsia="標楷體" w:hAnsi="標楷體" w:hint="eastAsia"/>
          <w:kern w:val="0"/>
        </w:rPr>
        <w:t>最高補助比率</w:t>
      </w:r>
      <w:r w:rsidR="00E24052">
        <w:rPr>
          <w:rFonts w:ascii="標楷體" w:eastAsia="標楷體" w:hAnsi="標楷體" w:hint="eastAsia"/>
          <w:kern w:val="0"/>
        </w:rPr>
        <w:t>86</w:t>
      </w:r>
      <w:r w:rsidRPr="0019246F">
        <w:rPr>
          <w:rFonts w:ascii="標楷體" w:eastAsia="標楷體" w:hAnsi="標楷體" w:hint="eastAsia"/>
          <w:kern w:val="0"/>
        </w:rPr>
        <w:t>%。</w:t>
      </w:r>
    </w:p>
    <w:p w:rsidR="00777858" w:rsidRPr="0019246F" w:rsidRDefault="00777858" w:rsidP="00CE2B31">
      <w:pPr>
        <w:pStyle w:val="a3"/>
        <w:numPr>
          <w:ilvl w:val="0"/>
          <w:numId w:val="9"/>
        </w:numPr>
        <w:spacing w:line="460" w:lineRule="exact"/>
        <w:ind w:leftChars="0" w:left="1276" w:hanging="425"/>
        <w:rPr>
          <w:rFonts w:ascii="標楷體" w:eastAsia="標楷體" w:hAnsi="標楷體"/>
          <w:kern w:val="0"/>
        </w:rPr>
      </w:pPr>
      <w:r w:rsidRPr="0019246F">
        <w:rPr>
          <w:rFonts w:ascii="標楷體" w:eastAsia="標楷體" w:hAnsi="標楷體" w:hint="eastAsia"/>
          <w:kern w:val="0"/>
        </w:rPr>
        <w:t>第4級</w:t>
      </w:r>
      <w:r w:rsidR="00B2773B" w:rsidRPr="0019246F">
        <w:rPr>
          <w:rFonts w:ascii="標楷體" w:eastAsia="標楷體" w:hAnsi="標楷體" w:cs="Times New Roman" w:hint="eastAsia"/>
        </w:rPr>
        <w:t>：</w:t>
      </w:r>
      <w:r w:rsidRPr="0019246F">
        <w:rPr>
          <w:rFonts w:ascii="標楷體" w:eastAsia="標楷體" w:hAnsi="標楷體" w:hint="eastAsia"/>
          <w:kern w:val="0"/>
        </w:rPr>
        <w:t>最高補助比率</w:t>
      </w:r>
      <w:r w:rsidR="00E24052">
        <w:rPr>
          <w:rFonts w:ascii="標楷體" w:eastAsia="標楷體" w:hAnsi="標楷體" w:hint="eastAsia"/>
          <w:kern w:val="0"/>
        </w:rPr>
        <w:t>88</w:t>
      </w:r>
      <w:r w:rsidRPr="0019246F">
        <w:rPr>
          <w:rFonts w:ascii="標楷體" w:eastAsia="標楷體" w:hAnsi="標楷體" w:hint="eastAsia"/>
          <w:kern w:val="0"/>
        </w:rPr>
        <w:t>%</w:t>
      </w:r>
      <w:r w:rsidR="008F0CDA" w:rsidRPr="0019246F">
        <w:rPr>
          <w:rFonts w:ascii="標楷體" w:eastAsia="標楷體" w:hAnsi="標楷體" w:hint="eastAsia"/>
          <w:kern w:val="0"/>
        </w:rPr>
        <w:t>。</w:t>
      </w:r>
    </w:p>
    <w:p w:rsidR="004269D8" w:rsidRPr="0019246F" w:rsidRDefault="00777858" w:rsidP="00CE2B31">
      <w:pPr>
        <w:pStyle w:val="a3"/>
        <w:numPr>
          <w:ilvl w:val="0"/>
          <w:numId w:val="9"/>
        </w:numPr>
        <w:spacing w:line="460" w:lineRule="exact"/>
        <w:ind w:leftChars="0" w:left="1276" w:hanging="425"/>
        <w:rPr>
          <w:rFonts w:ascii="標楷體" w:eastAsia="標楷體" w:hAnsi="標楷體"/>
          <w:kern w:val="0"/>
        </w:rPr>
      </w:pPr>
      <w:r w:rsidRPr="0019246F">
        <w:rPr>
          <w:rFonts w:ascii="標楷體" w:eastAsia="標楷體" w:hAnsi="標楷體" w:hint="eastAsia"/>
          <w:kern w:val="0"/>
        </w:rPr>
        <w:t>第5級</w:t>
      </w:r>
      <w:r w:rsidR="00B2773B" w:rsidRPr="0019246F">
        <w:rPr>
          <w:rFonts w:ascii="標楷體" w:eastAsia="標楷體" w:hAnsi="標楷體" w:cs="Times New Roman" w:hint="eastAsia"/>
        </w:rPr>
        <w:t>：</w:t>
      </w:r>
      <w:r w:rsidRPr="0019246F">
        <w:rPr>
          <w:rFonts w:ascii="標楷體" w:eastAsia="標楷體" w:hAnsi="標楷體" w:hint="eastAsia"/>
          <w:kern w:val="0"/>
        </w:rPr>
        <w:t>最高補助比率9</w:t>
      </w:r>
      <w:r w:rsidR="00E24052">
        <w:rPr>
          <w:rFonts w:ascii="標楷體" w:eastAsia="標楷體" w:hAnsi="標楷體" w:hint="eastAsia"/>
          <w:kern w:val="0"/>
        </w:rPr>
        <w:t>0</w:t>
      </w:r>
      <w:r w:rsidRPr="0019246F">
        <w:rPr>
          <w:rFonts w:ascii="標楷體" w:eastAsia="標楷體" w:hAnsi="標楷體" w:hint="eastAsia"/>
          <w:kern w:val="0"/>
        </w:rPr>
        <w:t>%</w:t>
      </w:r>
      <w:r w:rsidR="008F0CDA" w:rsidRPr="0019246F">
        <w:rPr>
          <w:rFonts w:ascii="標楷體" w:eastAsia="標楷體" w:hAnsi="標楷體" w:hint="eastAsia"/>
          <w:kern w:val="0"/>
        </w:rPr>
        <w:t>。</w:t>
      </w:r>
    </w:p>
    <w:p w:rsidR="00777858" w:rsidRPr="004269D8" w:rsidRDefault="004269D8" w:rsidP="0019246F">
      <w:pPr>
        <w:spacing w:line="460" w:lineRule="exact"/>
        <w:ind w:left="1133" w:hangingChars="472" w:hanging="1133"/>
        <w:rPr>
          <w:rFonts w:eastAsia="標楷體"/>
          <w:kern w:val="0"/>
        </w:rPr>
      </w:pPr>
      <w:r>
        <w:rPr>
          <w:rFonts w:eastAsia="標楷體" w:hint="eastAsia"/>
          <w:kern w:val="0"/>
        </w:rPr>
        <w:t xml:space="preserve">    </w:t>
      </w:r>
      <w:r w:rsidR="00935462">
        <w:rPr>
          <w:rFonts w:ascii="標楷體" w:eastAsia="標楷體" w:hAnsi="標楷體" w:hint="eastAsia"/>
          <w:kern w:val="0"/>
        </w:rPr>
        <w:t>（</w:t>
      </w:r>
      <w:r w:rsidRPr="00904AFA">
        <w:rPr>
          <w:rFonts w:ascii="標楷體" w:eastAsia="標楷體" w:hAnsi="標楷體" w:hint="eastAsia"/>
          <w:kern w:val="0"/>
        </w:rPr>
        <w:t>二</w:t>
      </w:r>
      <w:r w:rsidR="00935462">
        <w:rPr>
          <w:rFonts w:ascii="標楷體" w:eastAsia="標楷體" w:hAnsi="標楷體" w:hint="eastAsia"/>
          <w:kern w:val="0"/>
        </w:rPr>
        <w:t>）</w:t>
      </w:r>
      <w:r w:rsidR="00777858" w:rsidRPr="004269D8">
        <w:rPr>
          <w:rFonts w:eastAsia="標楷體" w:hint="eastAsia"/>
          <w:kern w:val="0"/>
        </w:rPr>
        <w:t>農民團體</w:t>
      </w:r>
      <w:r w:rsidR="00697501" w:rsidRPr="00F3431F">
        <w:rPr>
          <w:rFonts w:eastAsia="標楷體" w:hint="eastAsia"/>
          <w:kern w:val="0"/>
          <w:u w:val="single"/>
        </w:rPr>
        <w:t>及農企業</w:t>
      </w:r>
      <w:r w:rsidR="00935462">
        <w:rPr>
          <w:rFonts w:ascii="Times New Roman" w:eastAsia="標楷體" w:hAnsi="Times New Roman" w:cs="Times New Roman" w:hint="eastAsia"/>
        </w:rPr>
        <w:t>：</w:t>
      </w:r>
      <w:r w:rsidR="00777858" w:rsidRPr="004269D8">
        <w:rPr>
          <w:rFonts w:eastAsia="標楷體" w:hint="eastAsia"/>
          <w:kern w:val="0"/>
        </w:rPr>
        <w:t>以不超過</w:t>
      </w:r>
      <w:r w:rsidR="00777858" w:rsidRPr="004269D8">
        <w:rPr>
          <w:rFonts w:eastAsia="標楷體" w:hint="eastAsia"/>
          <w:kern w:val="0"/>
        </w:rPr>
        <w:t>50</w:t>
      </w:r>
      <w:r w:rsidR="00777858" w:rsidRPr="004269D8">
        <w:rPr>
          <w:rFonts w:eastAsia="標楷體" w:hint="eastAsia"/>
          <w:kern w:val="0"/>
        </w:rPr>
        <w:t>％為原則。惟考量各級農會財務情形，農會依農會人事管理辦法附表三農會最高編制員工員額比率表分成三類，將於審查時視經費額度及計畫內容酌予核定最高補助比率</w:t>
      </w:r>
      <w:r w:rsidR="0019246F">
        <w:rPr>
          <w:rFonts w:eastAsia="標楷體" w:hint="eastAsia"/>
          <w:kern w:val="0"/>
        </w:rPr>
        <w:t>。</w:t>
      </w:r>
    </w:p>
    <w:p w:rsidR="00777858" w:rsidRPr="0019246F" w:rsidRDefault="00777858" w:rsidP="00CE2B31">
      <w:pPr>
        <w:pStyle w:val="a3"/>
        <w:widowControl/>
        <w:numPr>
          <w:ilvl w:val="0"/>
          <w:numId w:val="10"/>
        </w:numPr>
        <w:spacing w:line="460" w:lineRule="exact"/>
        <w:ind w:leftChars="0" w:left="1276" w:hanging="425"/>
        <w:jc w:val="both"/>
        <w:rPr>
          <w:rFonts w:ascii="標楷體" w:eastAsia="標楷體" w:hAnsi="標楷體"/>
          <w:kern w:val="0"/>
        </w:rPr>
      </w:pPr>
      <w:r w:rsidRPr="0019246F">
        <w:rPr>
          <w:rFonts w:ascii="標楷體" w:eastAsia="標楷體" w:hAnsi="標楷體" w:hint="eastAsia"/>
          <w:kern w:val="0"/>
        </w:rPr>
        <w:t>第一類為1至12組，最高補助比率80％。</w:t>
      </w:r>
    </w:p>
    <w:p w:rsidR="00777858" w:rsidRPr="0019246F" w:rsidRDefault="00777858" w:rsidP="00CE2B31">
      <w:pPr>
        <w:pStyle w:val="a3"/>
        <w:widowControl/>
        <w:numPr>
          <w:ilvl w:val="0"/>
          <w:numId w:val="10"/>
        </w:numPr>
        <w:spacing w:line="460" w:lineRule="exact"/>
        <w:ind w:leftChars="0" w:left="1276" w:hanging="425"/>
        <w:jc w:val="both"/>
        <w:rPr>
          <w:rFonts w:ascii="標楷體" w:eastAsia="標楷體" w:hAnsi="標楷體"/>
          <w:kern w:val="0"/>
        </w:rPr>
      </w:pPr>
      <w:r w:rsidRPr="0019246F">
        <w:rPr>
          <w:rFonts w:ascii="標楷體" w:eastAsia="標楷體" w:hAnsi="標楷體" w:hint="eastAsia"/>
          <w:kern w:val="0"/>
        </w:rPr>
        <w:t>第二類為13至18組，最高補助比率65％。</w:t>
      </w:r>
    </w:p>
    <w:p w:rsidR="00777858" w:rsidRPr="0019246F" w:rsidRDefault="00777858" w:rsidP="00CE2B31">
      <w:pPr>
        <w:pStyle w:val="a3"/>
        <w:widowControl/>
        <w:numPr>
          <w:ilvl w:val="0"/>
          <w:numId w:val="10"/>
        </w:numPr>
        <w:spacing w:line="460" w:lineRule="exact"/>
        <w:ind w:leftChars="0" w:left="1276" w:hanging="425"/>
        <w:jc w:val="both"/>
        <w:rPr>
          <w:rFonts w:ascii="標楷體" w:eastAsia="標楷體" w:hAnsi="標楷體"/>
          <w:kern w:val="0"/>
        </w:rPr>
      </w:pPr>
      <w:r w:rsidRPr="0019246F">
        <w:rPr>
          <w:rFonts w:ascii="標楷體" w:eastAsia="標楷體" w:hAnsi="標楷體" w:hint="eastAsia"/>
          <w:kern w:val="0"/>
        </w:rPr>
        <w:t>第三類為19至25組，最高補助比率50％。</w:t>
      </w:r>
    </w:p>
    <w:p w:rsidR="00E27331" w:rsidRPr="008E17A2" w:rsidRDefault="00911F33" w:rsidP="00B87E4B">
      <w:pPr>
        <w:pStyle w:val="a3"/>
        <w:numPr>
          <w:ilvl w:val="0"/>
          <w:numId w:val="1"/>
        </w:numPr>
        <w:spacing w:line="460" w:lineRule="exact"/>
        <w:ind w:leftChars="0"/>
        <w:rPr>
          <w:rFonts w:ascii="Times New Roman" w:eastAsia="標楷體" w:hAnsi="Times New Roman" w:cs="Times New Roman"/>
        </w:rPr>
      </w:pPr>
      <w:r w:rsidRPr="00A52202">
        <w:rPr>
          <w:rFonts w:ascii="Times New Roman" w:eastAsia="標楷體" w:hAnsi="Times New Roman" w:cs="Times New Roman" w:hint="eastAsia"/>
        </w:rPr>
        <w:t>計畫</w:t>
      </w:r>
      <w:r w:rsidR="004269D8">
        <w:rPr>
          <w:rFonts w:ascii="Times New Roman" w:eastAsia="標楷體" w:hAnsi="Times New Roman" w:cs="Times New Roman" w:hint="eastAsia"/>
        </w:rPr>
        <w:t>申請及審查流程</w:t>
      </w:r>
    </w:p>
    <w:p w:rsidR="00CA75C8" w:rsidRPr="00E20474" w:rsidRDefault="00CA75C8" w:rsidP="00CE2B31">
      <w:pPr>
        <w:pStyle w:val="a3"/>
        <w:numPr>
          <w:ilvl w:val="0"/>
          <w:numId w:val="7"/>
        </w:numPr>
        <w:spacing w:line="460" w:lineRule="exact"/>
        <w:ind w:leftChars="0" w:left="993" w:hanging="567"/>
        <w:rPr>
          <w:rFonts w:ascii="Times New Roman" w:eastAsia="標楷體" w:hAnsi="Times New Roman" w:cs="Times New Roman"/>
          <w:color w:val="000000" w:themeColor="text1"/>
          <w:szCs w:val="24"/>
        </w:rPr>
      </w:pPr>
      <w:r w:rsidRPr="00E20474">
        <w:rPr>
          <w:rFonts w:ascii="標楷體" w:eastAsia="標楷體" w:hAnsi="標楷體" w:hint="eastAsia"/>
          <w:color w:val="000000" w:themeColor="text1"/>
          <w:szCs w:val="24"/>
        </w:rPr>
        <w:t>倘僅申請營運所需之新(擴)建冷鏈相關設施(備)，原則</w:t>
      </w:r>
      <w:r w:rsidRPr="00E20474">
        <w:rPr>
          <w:rFonts w:ascii="標楷體" w:eastAsia="標楷體" w:cs="標楷體" w:hint="eastAsia"/>
          <w:color w:val="000000" w:themeColor="text1"/>
          <w:kern w:val="0"/>
          <w:szCs w:val="24"/>
        </w:rPr>
        <w:t>授權本署各區分署參照「建構農產品冷鏈物流及品質確保示範體系計畫」農糧產品冷鏈設施（備）補助作業規範審核，惟</w:t>
      </w:r>
      <w:r w:rsidRPr="00E20474">
        <w:rPr>
          <w:rFonts w:ascii="標楷體" w:eastAsia="標楷體" w:hAnsi="標楷體" w:cs="Arial" w:hint="eastAsia"/>
          <w:bCs/>
          <w:color w:val="000000" w:themeColor="text1"/>
          <w:szCs w:val="24"/>
        </w:rPr>
        <w:t>不受</w:t>
      </w:r>
      <w:r w:rsidRPr="00E20474">
        <w:rPr>
          <w:rFonts w:ascii="標楷體" w:eastAsia="標楷體" w:cs="標楷體" w:hint="eastAsia"/>
          <w:color w:val="000000" w:themeColor="text1"/>
          <w:kern w:val="0"/>
          <w:szCs w:val="24"/>
        </w:rPr>
        <w:t>補助上限3,000萬元之限制。</w:t>
      </w:r>
    </w:p>
    <w:p w:rsidR="00CA75C8" w:rsidRPr="00A3746D" w:rsidRDefault="00CA75C8" w:rsidP="00CE2B31">
      <w:pPr>
        <w:pStyle w:val="a3"/>
        <w:numPr>
          <w:ilvl w:val="0"/>
          <w:numId w:val="7"/>
        </w:numPr>
        <w:spacing w:line="460" w:lineRule="exact"/>
        <w:ind w:leftChars="0" w:left="993" w:hanging="567"/>
        <w:rPr>
          <w:rFonts w:ascii="Times New Roman" w:eastAsia="標楷體" w:hAnsi="Times New Roman" w:cs="Times New Roman"/>
          <w:color w:val="FF0000"/>
          <w:u w:val="single"/>
        </w:rPr>
      </w:pPr>
      <w:r w:rsidRPr="00E20474">
        <w:rPr>
          <w:rFonts w:ascii="Times New Roman" w:eastAsia="標楷體" w:hAnsi="Times New Roman" w:cs="Times New Roman" w:hint="eastAsia"/>
          <w:color w:val="000000" w:themeColor="text1"/>
        </w:rPr>
        <w:t>申請主體建築興建工程</w:t>
      </w:r>
      <w:r w:rsidRPr="00E20474">
        <w:rPr>
          <w:rFonts w:ascii="Times New Roman" w:eastAsia="標楷體" w:hAnsi="Times New Roman" w:cs="Times New Roman" w:hint="eastAsia"/>
          <w:color w:val="000000" w:themeColor="text1"/>
        </w:rPr>
        <w:t>(</w:t>
      </w:r>
      <w:r w:rsidRPr="00E20474">
        <w:rPr>
          <w:rFonts w:ascii="Times New Roman" w:eastAsia="標楷體" w:hAnsi="Times New Roman" w:cs="Times New Roman" w:hint="eastAsia"/>
          <w:color w:val="000000" w:themeColor="text1"/>
        </w:rPr>
        <w:t>含內部冷鏈相關設施</w:t>
      </w:r>
      <w:r w:rsidRPr="00E20474">
        <w:rPr>
          <w:rFonts w:ascii="Times New Roman" w:eastAsia="標楷體" w:hAnsi="Times New Roman" w:cs="Times New Roman" w:hint="eastAsia"/>
          <w:color w:val="000000" w:themeColor="text1"/>
        </w:rPr>
        <w:t>(</w:t>
      </w:r>
      <w:r w:rsidRPr="00E20474">
        <w:rPr>
          <w:rFonts w:ascii="Times New Roman" w:eastAsia="標楷體" w:hAnsi="Times New Roman" w:cs="Times New Roman" w:hint="eastAsia"/>
          <w:color w:val="000000" w:themeColor="text1"/>
        </w:rPr>
        <w:t>備</w:t>
      </w:r>
      <w:r w:rsidRPr="00E20474">
        <w:rPr>
          <w:rFonts w:ascii="Times New Roman" w:eastAsia="標楷體" w:hAnsi="Times New Roman" w:cs="Times New Roman" w:hint="eastAsia"/>
          <w:color w:val="000000" w:themeColor="text1"/>
        </w:rPr>
        <w:t>)</w:t>
      </w:r>
      <w:r w:rsidRPr="00E20474">
        <w:rPr>
          <w:rFonts w:ascii="Times New Roman" w:eastAsia="標楷體" w:hAnsi="Times New Roman" w:cs="Times New Roman" w:hint="eastAsia"/>
          <w:color w:val="000000" w:themeColor="text1"/>
        </w:rPr>
        <w:t>，分為二階段審查</w:t>
      </w:r>
      <w:r w:rsidR="00A67398" w:rsidRPr="00521A07">
        <w:rPr>
          <w:rFonts w:ascii="Times New Roman" w:eastAsia="標楷體" w:hAnsi="Times New Roman" w:cs="Times New Roman" w:hint="eastAsia"/>
          <w:color w:val="000000" w:themeColor="text1"/>
          <w:highlight w:val="yellow"/>
        </w:rPr>
        <w:t>（如附圖）</w:t>
      </w:r>
      <w:r w:rsidRPr="00E20474">
        <w:rPr>
          <w:rFonts w:ascii="Times New Roman" w:eastAsia="標楷體" w:hAnsi="Times New Roman" w:cs="Times New Roman" w:hint="eastAsia"/>
          <w:color w:val="000000" w:themeColor="text1"/>
          <w:u w:val="single"/>
        </w:rPr>
        <w:t>:</w:t>
      </w:r>
    </w:p>
    <w:p w:rsidR="00B43D77" w:rsidRPr="00CA75C8" w:rsidRDefault="00B43D77" w:rsidP="00CE2B31">
      <w:pPr>
        <w:pStyle w:val="a3"/>
        <w:numPr>
          <w:ilvl w:val="0"/>
          <w:numId w:val="16"/>
        </w:numPr>
        <w:spacing w:line="460" w:lineRule="exact"/>
        <w:ind w:leftChars="0"/>
        <w:rPr>
          <w:rFonts w:ascii="Times New Roman" w:eastAsia="標楷體" w:hAnsi="Times New Roman" w:cs="Times New Roman"/>
        </w:rPr>
      </w:pPr>
      <w:r w:rsidRPr="00CA75C8">
        <w:rPr>
          <w:rFonts w:ascii="Times New Roman" w:eastAsia="標楷體" w:hAnsi="Times New Roman" w:cs="Times New Roman" w:hint="eastAsia"/>
        </w:rPr>
        <w:t>第一階</w:t>
      </w:r>
      <w:r w:rsidR="008E17A2" w:rsidRPr="00CA75C8">
        <w:rPr>
          <w:rFonts w:ascii="Times New Roman" w:eastAsia="標楷體" w:hAnsi="Times New Roman" w:cs="Times New Roman" w:hint="eastAsia"/>
        </w:rPr>
        <w:t>段</w:t>
      </w:r>
      <w:r w:rsidR="00935462" w:rsidRPr="00CA75C8">
        <w:rPr>
          <w:rFonts w:ascii="Times New Roman" w:eastAsia="標楷體" w:hAnsi="Times New Roman" w:cs="Times New Roman" w:hint="eastAsia"/>
        </w:rPr>
        <w:t>（</w:t>
      </w:r>
      <w:r w:rsidRPr="00CA75C8">
        <w:rPr>
          <w:rFonts w:ascii="Times New Roman" w:eastAsia="標楷體" w:hAnsi="Times New Roman" w:cs="Times New Roman" w:hint="eastAsia"/>
        </w:rPr>
        <w:t>政策審查</w:t>
      </w:r>
      <w:r w:rsidR="00935462" w:rsidRPr="00CA75C8">
        <w:rPr>
          <w:rFonts w:ascii="Times New Roman" w:eastAsia="標楷體" w:hAnsi="Times New Roman" w:cs="Times New Roman" w:hint="eastAsia"/>
        </w:rPr>
        <w:t>）</w:t>
      </w:r>
    </w:p>
    <w:p w:rsidR="00E27331" w:rsidRDefault="008E17A2" w:rsidP="00CE2B31">
      <w:pPr>
        <w:pStyle w:val="a3"/>
        <w:numPr>
          <w:ilvl w:val="0"/>
          <w:numId w:val="17"/>
        </w:numPr>
        <w:spacing w:line="460" w:lineRule="exact"/>
        <w:ind w:leftChars="0"/>
        <w:rPr>
          <w:rFonts w:ascii="標楷體" w:eastAsia="標楷體" w:hAnsi="標楷體" w:cs="Times New Roman"/>
        </w:rPr>
      </w:pPr>
      <w:r w:rsidRPr="00CA75C8">
        <w:rPr>
          <w:rFonts w:ascii="標楷體" w:eastAsia="標楷體" w:hAnsi="標楷體" w:cs="Times New Roman" w:hint="eastAsia"/>
        </w:rPr>
        <w:t>提出</w:t>
      </w:r>
      <w:r w:rsidR="00E27331" w:rsidRPr="00CA75C8">
        <w:rPr>
          <w:rFonts w:ascii="標楷體" w:eastAsia="標楷體" w:hAnsi="標楷體" w:cs="Times New Roman" w:hint="eastAsia"/>
        </w:rPr>
        <w:t>申請</w:t>
      </w:r>
      <w:r w:rsidR="00427895" w:rsidRPr="00CA75C8">
        <w:rPr>
          <w:rFonts w:ascii="標楷體" w:eastAsia="標楷體" w:hAnsi="標楷體" w:cs="Times New Roman" w:hint="eastAsia"/>
        </w:rPr>
        <w:t>：</w:t>
      </w:r>
      <w:r w:rsidR="00902AF5" w:rsidRPr="00CA75C8">
        <w:rPr>
          <w:rFonts w:ascii="標楷體" w:eastAsia="標楷體" w:hAnsi="標楷體" w:cs="Times New Roman" w:hint="eastAsia"/>
        </w:rPr>
        <w:t>由本署各區</w:t>
      </w:r>
      <w:r w:rsidR="00236C31" w:rsidRPr="00CA75C8">
        <w:rPr>
          <w:rFonts w:ascii="標楷體" w:eastAsia="標楷體" w:hAnsi="標楷體" w:cs="Times New Roman" w:hint="eastAsia"/>
        </w:rPr>
        <w:t>分署推薦</w:t>
      </w:r>
      <w:r w:rsidR="00375C4E" w:rsidRPr="00CA75C8">
        <w:rPr>
          <w:rFonts w:ascii="標楷體" w:eastAsia="標楷體" w:hAnsi="標楷體" w:cs="Times New Roman" w:hint="eastAsia"/>
        </w:rPr>
        <w:t>符合資格且</w:t>
      </w:r>
      <w:r w:rsidR="00236C31" w:rsidRPr="00CA75C8">
        <w:rPr>
          <w:rFonts w:ascii="標楷體" w:eastAsia="標楷體" w:hAnsi="標楷體" w:cs="Times New Roman" w:hint="eastAsia"/>
        </w:rPr>
        <w:t>具產業需求及潛力之單位</w:t>
      </w:r>
      <w:r w:rsidR="00902AF5" w:rsidRPr="00CA75C8">
        <w:rPr>
          <w:rFonts w:ascii="標楷體" w:eastAsia="標楷體" w:hAnsi="標楷體" w:cs="Times New Roman" w:hint="eastAsia"/>
        </w:rPr>
        <w:t>(</w:t>
      </w:r>
      <w:r w:rsidR="007329E2" w:rsidRPr="00CA75C8">
        <w:rPr>
          <w:rFonts w:ascii="標楷體" w:eastAsia="標楷體" w:hAnsi="標楷體" w:cs="Times New Roman" w:hint="eastAsia"/>
        </w:rPr>
        <w:t>申</w:t>
      </w:r>
      <w:r w:rsidRPr="00CA75C8">
        <w:rPr>
          <w:rFonts w:ascii="標楷體" w:eastAsia="標楷體" w:hAnsi="標楷體" w:cs="Times New Roman" w:hint="eastAsia"/>
        </w:rPr>
        <w:t>請書</w:t>
      </w:r>
      <w:r w:rsidRPr="00CA75C8">
        <w:rPr>
          <w:rFonts w:ascii="標楷體" w:eastAsia="標楷體" w:hAnsi="標楷體" w:cs="Times New Roman" w:hint="eastAsia"/>
          <w:highlight w:val="yellow"/>
        </w:rPr>
        <w:t>如附件1</w:t>
      </w:r>
      <w:r w:rsidR="00935462" w:rsidRPr="00CA75C8">
        <w:rPr>
          <w:rFonts w:ascii="標楷體" w:eastAsia="標楷體" w:hAnsi="標楷體" w:cs="Times New Roman" w:hint="eastAsia"/>
          <w:highlight w:val="yellow"/>
        </w:rPr>
        <w:t>）</w:t>
      </w:r>
      <w:r w:rsidR="00427895" w:rsidRPr="00CA75C8">
        <w:rPr>
          <w:rFonts w:ascii="標楷體" w:eastAsia="標楷體" w:hAnsi="標楷體" w:cs="Times New Roman" w:hint="eastAsia"/>
        </w:rPr>
        <w:t>，於受理期限內</w:t>
      </w:r>
      <w:r w:rsidR="00236C31" w:rsidRPr="00CA75C8">
        <w:rPr>
          <w:rFonts w:ascii="標楷體" w:eastAsia="標楷體" w:hAnsi="標楷體" w:cs="Times New Roman" w:hint="eastAsia"/>
        </w:rPr>
        <w:t>由本署各區分署將申請</w:t>
      </w:r>
      <w:r w:rsidR="00427895" w:rsidRPr="00CA75C8">
        <w:rPr>
          <w:rFonts w:ascii="標楷體" w:eastAsia="標楷體" w:hAnsi="標楷體" w:cs="Times New Roman" w:hint="eastAsia"/>
        </w:rPr>
        <w:t>資料</w:t>
      </w:r>
      <w:r w:rsidRPr="00CA75C8">
        <w:rPr>
          <w:rFonts w:ascii="標楷體" w:eastAsia="標楷體" w:hAnsi="標楷體" w:cs="Times New Roman" w:hint="eastAsia"/>
        </w:rPr>
        <w:t>函</w:t>
      </w:r>
      <w:r w:rsidR="00427895" w:rsidRPr="00CA75C8">
        <w:rPr>
          <w:rFonts w:ascii="標楷體" w:eastAsia="標楷體" w:hAnsi="標楷體" w:cs="Times New Roman" w:hint="eastAsia"/>
        </w:rPr>
        <w:t>送本署</w:t>
      </w:r>
      <w:r w:rsidR="007329E2" w:rsidRPr="00CA75C8">
        <w:rPr>
          <w:rFonts w:ascii="標楷體" w:eastAsia="標楷體" w:hAnsi="標楷體" w:cs="Times New Roman" w:hint="eastAsia"/>
        </w:rPr>
        <w:t>。</w:t>
      </w:r>
    </w:p>
    <w:p w:rsidR="00B43D77" w:rsidRDefault="008E17A2" w:rsidP="00CE2B31">
      <w:pPr>
        <w:pStyle w:val="a3"/>
        <w:numPr>
          <w:ilvl w:val="0"/>
          <w:numId w:val="17"/>
        </w:numPr>
        <w:spacing w:line="460" w:lineRule="exact"/>
        <w:ind w:leftChars="0"/>
        <w:rPr>
          <w:rFonts w:ascii="標楷體" w:eastAsia="標楷體" w:hAnsi="標楷體" w:cs="Times New Roman"/>
        </w:rPr>
      </w:pPr>
      <w:r w:rsidRPr="00CA75C8">
        <w:rPr>
          <w:rFonts w:ascii="標楷體" w:eastAsia="標楷體" w:hAnsi="標楷體" w:cs="Times New Roman" w:hint="eastAsia"/>
        </w:rPr>
        <w:t>召開審查會議</w:t>
      </w:r>
      <w:r w:rsidR="00935462" w:rsidRPr="00CA75C8">
        <w:rPr>
          <w:rFonts w:ascii="標楷體" w:eastAsia="標楷體" w:hAnsi="標楷體" w:cs="Times New Roman" w:hint="eastAsia"/>
        </w:rPr>
        <w:t>：</w:t>
      </w:r>
      <w:r w:rsidRPr="00CA75C8">
        <w:rPr>
          <w:rFonts w:ascii="標楷體" w:eastAsia="標楷體" w:hAnsi="標楷體" w:cs="Times New Roman" w:hint="eastAsia"/>
        </w:rPr>
        <w:t>由</w:t>
      </w:r>
      <w:r w:rsidR="006D12B6" w:rsidRPr="00CA75C8">
        <w:rPr>
          <w:rFonts w:ascii="標楷體" w:eastAsia="標楷體" w:hAnsi="標楷體" w:cs="Times New Roman" w:hint="eastAsia"/>
        </w:rPr>
        <w:t>本署邀集專家學者</w:t>
      </w:r>
      <w:r w:rsidR="00236C31" w:rsidRPr="00CA75C8">
        <w:rPr>
          <w:rFonts w:ascii="標楷體" w:eastAsia="標楷體" w:hAnsi="標楷體" w:cs="Times New Roman" w:hint="eastAsia"/>
        </w:rPr>
        <w:t>及相關單位</w:t>
      </w:r>
      <w:r w:rsidR="006D12B6" w:rsidRPr="00CA75C8">
        <w:rPr>
          <w:rFonts w:ascii="標楷體" w:eastAsia="標楷體" w:hAnsi="標楷體" w:cs="Times New Roman" w:hint="eastAsia"/>
        </w:rPr>
        <w:t>辦理審查會議</w:t>
      </w:r>
      <w:r w:rsidR="00935462" w:rsidRPr="00CA75C8">
        <w:rPr>
          <w:rFonts w:ascii="標楷體" w:eastAsia="標楷體" w:hAnsi="標楷體" w:cs="Times New Roman" w:hint="eastAsia"/>
        </w:rPr>
        <w:t>。</w:t>
      </w:r>
    </w:p>
    <w:p w:rsidR="006C5AE7" w:rsidRPr="00CA75C8" w:rsidRDefault="006C5AE7" w:rsidP="00CE2B31">
      <w:pPr>
        <w:pStyle w:val="a3"/>
        <w:numPr>
          <w:ilvl w:val="0"/>
          <w:numId w:val="17"/>
        </w:numPr>
        <w:spacing w:line="460" w:lineRule="exact"/>
        <w:ind w:leftChars="0"/>
        <w:rPr>
          <w:rFonts w:ascii="標楷體" w:eastAsia="標楷體" w:hAnsi="標楷體" w:cs="Times New Roman"/>
        </w:rPr>
      </w:pPr>
      <w:r w:rsidRPr="00CA75C8">
        <w:rPr>
          <w:rFonts w:ascii="標楷體" w:eastAsia="標楷體" w:hAnsi="標楷體" w:cs="Times New Roman" w:hint="eastAsia"/>
          <w:bCs/>
        </w:rPr>
        <w:t>核定補助</w:t>
      </w:r>
      <w:r w:rsidR="00935462" w:rsidRPr="00CA75C8">
        <w:rPr>
          <w:rFonts w:ascii="標楷體" w:eastAsia="標楷體" w:hAnsi="標楷體" w:cs="Times New Roman" w:hint="eastAsia"/>
          <w:bCs/>
        </w:rPr>
        <w:t>：</w:t>
      </w:r>
      <w:r w:rsidR="00406F57" w:rsidRPr="00CA75C8">
        <w:rPr>
          <w:rFonts w:ascii="標楷體" w:eastAsia="標楷體" w:hAnsi="標楷體" w:hint="eastAsia"/>
          <w:kern w:val="0"/>
        </w:rPr>
        <w:t>本署依審查會議結果核定受補助單位</w:t>
      </w:r>
      <w:r w:rsidR="00340315" w:rsidRPr="00CA75C8">
        <w:rPr>
          <w:rFonts w:ascii="標楷體" w:eastAsia="標楷體" w:hAnsi="標楷體" w:hint="eastAsia"/>
          <w:kern w:val="0"/>
        </w:rPr>
        <w:t>及</w:t>
      </w:r>
      <w:r w:rsidR="00406F57" w:rsidRPr="00CA75C8">
        <w:rPr>
          <w:rFonts w:ascii="標楷體" w:eastAsia="標楷體" w:hAnsi="標楷體" w:hint="eastAsia"/>
          <w:kern w:val="0"/>
        </w:rPr>
        <w:t>先期規劃費用</w:t>
      </w:r>
      <w:r w:rsidR="007D4859" w:rsidRPr="00CA75C8">
        <w:rPr>
          <w:rFonts w:ascii="標楷體" w:eastAsia="標楷體" w:hAnsi="標楷體" w:hint="eastAsia"/>
          <w:kern w:val="0"/>
        </w:rPr>
        <w:t>，</w:t>
      </w:r>
      <w:r w:rsidR="00E52BD0" w:rsidRPr="00CA75C8">
        <w:rPr>
          <w:rFonts w:ascii="標楷體" w:eastAsia="標楷體" w:hAnsi="標楷體" w:hint="eastAsia"/>
          <w:kern w:val="0"/>
        </w:rPr>
        <w:t>補助款</w:t>
      </w:r>
      <w:r w:rsidR="00110563" w:rsidRPr="00CA75C8">
        <w:rPr>
          <w:rFonts w:ascii="標楷體" w:eastAsia="標楷體" w:hAnsi="標楷體" w:cs="Times New Roman" w:hint="eastAsia"/>
        </w:rPr>
        <w:t>以不超過500萬元為原則，</w:t>
      </w:r>
      <w:r w:rsidR="00406F57" w:rsidRPr="00CA75C8">
        <w:rPr>
          <w:rFonts w:ascii="標楷體" w:eastAsia="標楷體" w:hAnsi="標楷體" w:hint="eastAsia"/>
          <w:kern w:val="0"/>
        </w:rPr>
        <w:t>並函請受補助單位</w:t>
      </w:r>
      <w:r w:rsidR="00935462" w:rsidRPr="00CA75C8">
        <w:rPr>
          <w:rFonts w:ascii="標楷體" w:eastAsia="標楷體" w:hAnsi="標楷體" w:hint="eastAsia"/>
          <w:kern w:val="0"/>
        </w:rPr>
        <w:t>研提計畫。受補助單位應</w:t>
      </w:r>
      <w:r w:rsidR="00406F57" w:rsidRPr="00CA75C8">
        <w:rPr>
          <w:rFonts w:ascii="標楷體" w:eastAsia="標楷體" w:hAnsi="標楷體" w:hint="eastAsia"/>
          <w:kern w:val="0"/>
        </w:rPr>
        <w:t>於文到一個月內</w:t>
      </w:r>
      <w:r w:rsidR="00935462" w:rsidRPr="00CA75C8">
        <w:rPr>
          <w:rFonts w:ascii="標楷體" w:eastAsia="標楷體" w:hAnsi="標楷體" w:hint="eastAsia"/>
          <w:kern w:val="0"/>
        </w:rPr>
        <w:t>將計畫書函送</w:t>
      </w:r>
      <w:r w:rsidR="00902AF5" w:rsidRPr="00CA75C8">
        <w:rPr>
          <w:rFonts w:ascii="標楷體" w:eastAsia="標楷體" w:hAnsi="標楷體" w:hint="eastAsia"/>
          <w:kern w:val="0"/>
        </w:rPr>
        <w:t>本署</w:t>
      </w:r>
      <w:r w:rsidR="00935462" w:rsidRPr="00CA75C8">
        <w:rPr>
          <w:rFonts w:ascii="標楷體" w:eastAsia="標楷體" w:hAnsi="標楷體" w:hint="eastAsia"/>
          <w:kern w:val="0"/>
        </w:rPr>
        <w:t>核定，</w:t>
      </w:r>
      <w:r w:rsidR="00406F57" w:rsidRPr="00CA75C8">
        <w:rPr>
          <w:rFonts w:ascii="標楷體" w:eastAsia="標楷體" w:hAnsi="標楷體" w:hint="eastAsia"/>
          <w:kern w:val="0"/>
        </w:rPr>
        <w:t>逾期視同放棄</w:t>
      </w:r>
      <w:r w:rsidR="00935462" w:rsidRPr="00CA75C8">
        <w:rPr>
          <w:rFonts w:ascii="標楷體" w:eastAsia="標楷體" w:hAnsi="標楷體" w:hint="eastAsia"/>
          <w:kern w:val="0"/>
        </w:rPr>
        <w:t>；</w:t>
      </w:r>
      <w:r w:rsidR="00406F57" w:rsidRPr="00CA75C8">
        <w:rPr>
          <w:rFonts w:ascii="標楷體" w:eastAsia="標楷體" w:hAnsi="標楷體" w:hint="eastAsia"/>
          <w:kern w:val="0"/>
        </w:rPr>
        <w:t>如需延期須以公文敘明理由送</w:t>
      </w:r>
      <w:r w:rsidR="00902AF5" w:rsidRPr="00CA75C8">
        <w:rPr>
          <w:rFonts w:ascii="標楷體" w:eastAsia="標楷體" w:hAnsi="標楷體" w:hint="eastAsia"/>
          <w:kern w:val="0"/>
        </w:rPr>
        <w:t>本署</w:t>
      </w:r>
      <w:r w:rsidR="00406F57" w:rsidRPr="00CA75C8">
        <w:rPr>
          <w:rFonts w:ascii="標楷體" w:eastAsia="標楷體" w:hAnsi="標楷體" w:hint="eastAsia"/>
          <w:kern w:val="0"/>
        </w:rPr>
        <w:t>申請展延。</w:t>
      </w:r>
    </w:p>
    <w:p w:rsidR="006D12B6" w:rsidRPr="00CA75C8" w:rsidRDefault="006D12B6" w:rsidP="00CE2B31">
      <w:pPr>
        <w:pStyle w:val="a3"/>
        <w:numPr>
          <w:ilvl w:val="0"/>
          <w:numId w:val="16"/>
        </w:numPr>
        <w:spacing w:line="460" w:lineRule="exact"/>
        <w:ind w:leftChars="0"/>
        <w:rPr>
          <w:rFonts w:ascii="Times New Roman" w:eastAsia="標楷體" w:hAnsi="Times New Roman" w:cs="Times New Roman"/>
        </w:rPr>
      </w:pPr>
      <w:r w:rsidRPr="00CA75C8">
        <w:rPr>
          <w:rFonts w:ascii="Times New Roman" w:eastAsia="標楷體" w:hAnsi="Times New Roman" w:cs="Times New Roman" w:hint="eastAsia"/>
        </w:rPr>
        <w:t>第二階段</w:t>
      </w:r>
      <w:r w:rsidR="00935462" w:rsidRPr="00CA75C8">
        <w:rPr>
          <w:rFonts w:ascii="Times New Roman" w:eastAsia="標楷體" w:hAnsi="Times New Roman" w:cs="Times New Roman" w:hint="eastAsia"/>
        </w:rPr>
        <w:t>（</w:t>
      </w:r>
      <w:r w:rsidRPr="00CA75C8">
        <w:rPr>
          <w:rFonts w:ascii="Times New Roman" w:eastAsia="標楷體" w:hAnsi="Times New Roman" w:cs="Times New Roman" w:hint="eastAsia"/>
        </w:rPr>
        <w:t>技術審查</w:t>
      </w:r>
      <w:r w:rsidR="00935462" w:rsidRPr="00CA75C8">
        <w:rPr>
          <w:rFonts w:ascii="Times New Roman" w:eastAsia="標楷體" w:hAnsi="Times New Roman" w:cs="Times New Roman" w:hint="eastAsia"/>
        </w:rPr>
        <w:t>）</w:t>
      </w:r>
    </w:p>
    <w:p w:rsidR="00406F57" w:rsidRDefault="006D12B6" w:rsidP="00CE2B31">
      <w:pPr>
        <w:pStyle w:val="a3"/>
        <w:numPr>
          <w:ilvl w:val="0"/>
          <w:numId w:val="18"/>
        </w:numPr>
        <w:spacing w:line="460" w:lineRule="exact"/>
        <w:ind w:leftChars="0"/>
        <w:rPr>
          <w:rFonts w:ascii="標楷體" w:eastAsia="標楷體" w:hAnsi="標楷體" w:cs="Times New Roman"/>
        </w:rPr>
      </w:pPr>
      <w:r w:rsidRPr="00CA75C8">
        <w:rPr>
          <w:rFonts w:ascii="標楷體" w:eastAsia="標楷體" w:hAnsi="標楷體" w:cs="Times New Roman" w:hint="eastAsia"/>
        </w:rPr>
        <w:lastRenderedPageBreak/>
        <w:t>提出申請：</w:t>
      </w:r>
      <w:r w:rsidR="00406F57" w:rsidRPr="00CA75C8">
        <w:rPr>
          <w:rFonts w:ascii="標楷體" w:eastAsia="標楷體" w:hAnsi="標楷體" w:cs="Times New Roman" w:hint="eastAsia"/>
          <w:szCs w:val="24"/>
        </w:rPr>
        <w:t>已完成先期規劃之</w:t>
      </w:r>
      <w:r w:rsidRPr="00CA75C8">
        <w:rPr>
          <w:rFonts w:ascii="標楷體" w:eastAsia="標楷體" w:hAnsi="標楷體" w:cs="Times New Roman" w:hint="eastAsia"/>
          <w:szCs w:val="24"/>
        </w:rPr>
        <w:t>申請人應檢附</w:t>
      </w:r>
      <w:r w:rsidR="00935462" w:rsidRPr="00CA75C8">
        <w:rPr>
          <w:rFonts w:ascii="標楷體" w:eastAsia="標楷體" w:hAnsi="標楷體" w:cs="Times New Roman" w:hint="eastAsia"/>
          <w:szCs w:val="24"/>
        </w:rPr>
        <w:t>農糧產品</w:t>
      </w:r>
      <w:r w:rsidR="00B8113A" w:rsidRPr="00CA75C8">
        <w:rPr>
          <w:rFonts w:ascii="標楷體" w:eastAsia="標楷體" w:hAnsi="標楷體" w:cs="Times New Roman" w:hint="eastAsia"/>
          <w:szCs w:val="24"/>
        </w:rPr>
        <w:t>區域</w:t>
      </w:r>
      <w:r w:rsidR="00935462" w:rsidRPr="00CA75C8">
        <w:rPr>
          <w:rFonts w:ascii="標楷體" w:eastAsia="標楷體" w:hAnsi="標楷體" w:cs="Times New Roman" w:hint="eastAsia"/>
          <w:szCs w:val="24"/>
        </w:rPr>
        <w:t>冷鏈</w:t>
      </w:r>
      <w:r w:rsidR="00B8113A" w:rsidRPr="00CA75C8">
        <w:rPr>
          <w:rFonts w:ascii="標楷體" w:eastAsia="標楷體" w:hAnsi="標楷體" w:cs="Times New Roman" w:hint="eastAsia"/>
          <w:szCs w:val="24"/>
        </w:rPr>
        <w:t>物流中心規劃書</w:t>
      </w:r>
      <w:r w:rsidRPr="00CA75C8">
        <w:rPr>
          <w:rFonts w:ascii="標楷體" w:eastAsia="標楷體" w:hAnsi="標楷體" w:cs="Times New Roman" w:hint="eastAsia"/>
        </w:rPr>
        <w:t>，</w:t>
      </w:r>
      <w:r w:rsidR="00406F57" w:rsidRPr="00CA75C8">
        <w:rPr>
          <w:rFonts w:ascii="標楷體" w:eastAsia="標楷體" w:hAnsi="標楷體" w:cs="Times New Roman" w:hint="eastAsia"/>
        </w:rPr>
        <w:t>於受理期限內將申請資料函送</w:t>
      </w:r>
      <w:r w:rsidR="00902AF5" w:rsidRPr="00CA75C8">
        <w:rPr>
          <w:rFonts w:ascii="標楷體" w:eastAsia="標楷體" w:hAnsi="標楷體" w:hint="eastAsia"/>
          <w:kern w:val="0"/>
        </w:rPr>
        <w:t>本署</w:t>
      </w:r>
      <w:r w:rsidR="00406F57" w:rsidRPr="00CA75C8">
        <w:rPr>
          <w:rFonts w:ascii="標楷體" w:eastAsia="標楷體" w:hAnsi="標楷體" w:cs="Times New Roman" w:hint="eastAsia"/>
        </w:rPr>
        <w:t>。</w:t>
      </w:r>
    </w:p>
    <w:p w:rsidR="002961E9" w:rsidRPr="00CA75C8" w:rsidRDefault="00406F57" w:rsidP="00CE2B31">
      <w:pPr>
        <w:pStyle w:val="a3"/>
        <w:numPr>
          <w:ilvl w:val="0"/>
          <w:numId w:val="18"/>
        </w:numPr>
        <w:spacing w:line="460" w:lineRule="exact"/>
        <w:ind w:leftChars="0"/>
        <w:rPr>
          <w:rFonts w:ascii="標楷體" w:eastAsia="標楷體" w:hAnsi="標楷體" w:cs="Times New Roman"/>
        </w:rPr>
      </w:pPr>
      <w:r w:rsidRPr="00CA75C8">
        <w:rPr>
          <w:rFonts w:ascii="標楷體" w:eastAsia="標楷體" w:hAnsi="標楷體" w:cs="Times New Roman" w:hint="eastAsia"/>
        </w:rPr>
        <w:t>召開審查會議</w:t>
      </w:r>
      <w:r w:rsidR="00935462" w:rsidRPr="00CA75C8">
        <w:rPr>
          <w:rFonts w:ascii="標楷體" w:eastAsia="標楷體" w:hAnsi="標楷體" w:cs="Times New Roman" w:hint="eastAsia"/>
        </w:rPr>
        <w:t>：</w:t>
      </w:r>
      <w:r w:rsidR="005339EB" w:rsidRPr="00CA75C8">
        <w:rPr>
          <w:rFonts w:ascii="標楷體" w:eastAsia="標楷體" w:hAnsi="標楷體" w:cs="Times New Roman" w:hint="eastAsia"/>
        </w:rPr>
        <w:t>由</w:t>
      </w:r>
      <w:r w:rsidR="00902AF5" w:rsidRPr="00CA75C8">
        <w:rPr>
          <w:rFonts w:ascii="標楷體" w:eastAsia="標楷體" w:hAnsi="標楷體" w:hint="eastAsia"/>
          <w:kern w:val="0"/>
        </w:rPr>
        <w:t>本署</w:t>
      </w:r>
      <w:r w:rsidR="005339EB" w:rsidRPr="00CA75C8">
        <w:rPr>
          <w:rFonts w:ascii="標楷體" w:eastAsia="標楷體" w:hAnsi="標楷體" w:cs="Times New Roman" w:hint="eastAsia"/>
        </w:rPr>
        <w:t>邀集專家學者</w:t>
      </w:r>
      <w:r w:rsidR="008673D3" w:rsidRPr="00CA75C8">
        <w:rPr>
          <w:rFonts w:ascii="標楷體" w:eastAsia="標楷體" w:hAnsi="標楷體" w:cs="Times New Roman" w:hint="eastAsia"/>
        </w:rPr>
        <w:t>及相關單位</w:t>
      </w:r>
      <w:r w:rsidR="005339EB" w:rsidRPr="00CA75C8">
        <w:rPr>
          <w:rFonts w:ascii="標楷體" w:eastAsia="標楷體" w:hAnsi="標楷體" w:cs="Times New Roman" w:hint="eastAsia"/>
        </w:rPr>
        <w:t>辦理審查會議，</w:t>
      </w:r>
      <w:r w:rsidR="000D1FA0" w:rsidRPr="00CA75C8">
        <w:rPr>
          <w:rFonts w:ascii="標楷體" w:eastAsia="標楷體" w:hAnsi="標楷體" w:cs="Times New Roman" w:hint="eastAsia"/>
        </w:rPr>
        <w:t>由申請</w:t>
      </w:r>
      <w:r w:rsidR="00935462" w:rsidRPr="00CA75C8">
        <w:rPr>
          <w:rFonts w:ascii="標楷體" w:eastAsia="標楷體" w:hAnsi="標楷體" w:cs="Times New Roman" w:hint="eastAsia"/>
        </w:rPr>
        <w:t>單位簡報及審查委員</w:t>
      </w:r>
      <w:r w:rsidR="000D1FA0" w:rsidRPr="00CA75C8">
        <w:rPr>
          <w:rFonts w:ascii="標楷體" w:eastAsia="標楷體" w:hAnsi="標楷體" w:cs="Times New Roman" w:hint="eastAsia"/>
        </w:rPr>
        <w:t>詢答</w:t>
      </w:r>
      <w:r w:rsidR="00935462" w:rsidRPr="00CA75C8">
        <w:rPr>
          <w:rFonts w:ascii="標楷體" w:eastAsia="標楷體" w:hAnsi="標楷體" w:cs="Times New Roman" w:hint="eastAsia"/>
        </w:rPr>
        <w:t>後，</w:t>
      </w:r>
      <w:r w:rsidR="005339EB" w:rsidRPr="00CA75C8">
        <w:rPr>
          <w:rFonts w:ascii="標楷體" w:eastAsia="標楷體" w:hAnsi="標楷體" w:hint="eastAsia"/>
          <w:kern w:val="0"/>
        </w:rPr>
        <w:t>依照評分表</w:t>
      </w:r>
      <w:r w:rsidR="00935462" w:rsidRPr="00A3746D">
        <w:rPr>
          <w:rFonts w:ascii="標楷體" w:eastAsia="標楷體" w:hAnsi="標楷體" w:hint="eastAsia"/>
          <w:kern w:val="0"/>
          <w:highlight w:val="yellow"/>
        </w:rPr>
        <w:t>（</w:t>
      </w:r>
      <w:r w:rsidR="005339EB" w:rsidRPr="00A3746D">
        <w:rPr>
          <w:rFonts w:ascii="標楷體" w:eastAsia="標楷體" w:hAnsi="標楷體" w:hint="eastAsia"/>
          <w:kern w:val="0"/>
          <w:highlight w:val="yellow"/>
        </w:rPr>
        <w:t>如附件</w:t>
      </w:r>
      <w:r w:rsidR="008673D3" w:rsidRPr="00A3746D">
        <w:rPr>
          <w:rFonts w:ascii="標楷體" w:eastAsia="標楷體" w:hAnsi="標楷體" w:hint="eastAsia"/>
          <w:kern w:val="0"/>
          <w:highlight w:val="yellow"/>
        </w:rPr>
        <w:t>2</w:t>
      </w:r>
      <w:r w:rsidR="00935462" w:rsidRPr="00A3746D">
        <w:rPr>
          <w:rFonts w:ascii="標楷體" w:eastAsia="標楷體" w:hAnsi="標楷體" w:hint="eastAsia"/>
          <w:kern w:val="0"/>
          <w:highlight w:val="yellow"/>
        </w:rPr>
        <w:t>）</w:t>
      </w:r>
      <w:r w:rsidR="005339EB" w:rsidRPr="00CA75C8">
        <w:rPr>
          <w:rFonts w:ascii="標楷體" w:eastAsia="標楷體" w:hAnsi="標楷體" w:hint="eastAsia"/>
          <w:kern w:val="0"/>
        </w:rPr>
        <w:t>評定補助優先順序。必要時，得由</w:t>
      </w:r>
      <w:r w:rsidR="00902AF5" w:rsidRPr="00CA75C8">
        <w:rPr>
          <w:rFonts w:ascii="標楷體" w:eastAsia="標楷體" w:hAnsi="標楷體" w:hint="eastAsia"/>
          <w:kern w:val="0"/>
        </w:rPr>
        <w:t>本署</w:t>
      </w:r>
      <w:r w:rsidR="00935462" w:rsidRPr="00CA75C8">
        <w:rPr>
          <w:rFonts w:ascii="標楷體" w:eastAsia="標楷體" w:hAnsi="標楷體" w:hint="eastAsia"/>
          <w:kern w:val="0"/>
        </w:rPr>
        <w:t>邀集</w:t>
      </w:r>
      <w:r w:rsidR="005339EB" w:rsidRPr="00CA75C8">
        <w:rPr>
          <w:rFonts w:ascii="標楷體" w:eastAsia="標楷體" w:hAnsi="標楷體" w:hint="eastAsia"/>
          <w:kern w:val="0"/>
        </w:rPr>
        <w:t>審查委員進行現場訪視。</w:t>
      </w:r>
    </w:p>
    <w:p w:rsidR="00CA75C8" w:rsidRPr="00CA75C8" w:rsidRDefault="000D1FA0" w:rsidP="00CE2B31">
      <w:pPr>
        <w:pStyle w:val="a3"/>
        <w:numPr>
          <w:ilvl w:val="0"/>
          <w:numId w:val="18"/>
        </w:numPr>
        <w:spacing w:line="460" w:lineRule="exact"/>
        <w:ind w:leftChars="0"/>
        <w:rPr>
          <w:rFonts w:ascii="標楷體" w:eastAsia="標楷體" w:hAnsi="標楷體" w:cs="Times New Roman"/>
        </w:rPr>
      </w:pPr>
      <w:r w:rsidRPr="00CA75C8">
        <w:rPr>
          <w:rFonts w:ascii="標楷體" w:eastAsia="標楷體" w:hAnsi="標楷體" w:cs="Times New Roman" w:hint="eastAsia"/>
          <w:bCs/>
        </w:rPr>
        <w:t>核定補助</w:t>
      </w:r>
      <w:r w:rsidR="00935462" w:rsidRPr="00CA75C8">
        <w:rPr>
          <w:rFonts w:ascii="標楷體" w:eastAsia="標楷體" w:hAnsi="標楷體" w:cs="Times New Roman" w:hint="eastAsia"/>
          <w:bCs/>
        </w:rPr>
        <w:t>：</w:t>
      </w:r>
      <w:r w:rsidR="00902AF5" w:rsidRPr="00CA75C8">
        <w:rPr>
          <w:rFonts w:ascii="標楷體" w:eastAsia="標楷體" w:hAnsi="標楷體" w:hint="eastAsia"/>
          <w:kern w:val="0"/>
        </w:rPr>
        <w:t>本署</w:t>
      </w:r>
      <w:r w:rsidRPr="00CA75C8">
        <w:rPr>
          <w:rFonts w:ascii="標楷體" w:eastAsia="標楷體" w:hAnsi="標楷體" w:hint="eastAsia"/>
          <w:kern w:val="0"/>
        </w:rPr>
        <w:t>依</w:t>
      </w:r>
      <w:r w:rsidR="00340315" w:rsidRPr="00CA75C8">
        <w:rPr>
          <w:rFonts w:ascii="標楷體" w:eastAsia="標楷體" w:hAnsi="標楷體" w:hint="eastAsia"/>
          <w:kern w:val="0"/>
        </w:rPr>
        <w:t>審查</w:t>
      </w:r>
      <w:r w:rsidRPr="00CA75C8">
        <w:rPr>
          <w:rFonts w:ascii="標楷體" w:eastAsia="標楷體" w:hAnsi="標楷體" w:hint="eastAsia"/>
          <w:kern w:val="0"/>
        </w:rPr>
        <w:t>會議結果核定受補助單位</w:t>
      </w:r>
      <w:r w:rsidR="00707821" w:rsidRPr="00CA75C8">
        <w:rPr>
          <w:rFonts w:ascii="標楷體" w:eastAsia="標楷體" w:hAnsi="標楷體" w:hint="eastAsia"/>
          <w:kern w:val="0"/>
        </w:rPr>
        <w:t>區域</w:t>
      </w:r>
      <w:r w:rsidR="00D311C5" w:rsidRPr="00CA75C8">
        <w:rPr>
          <w:rFonts w:ascii="標楷體" w:eastAsia="標楷體" w:hAnsi="標楷體" w:hint="eastAsia"/>
          <w:kern w:val="0"/>
        </w:rPr>
        <w:t>冷鏈</w:t>
      </w:r>
      <w:r w:rsidR="00707821" w:rsidRPr="00CA75C8">
        <w:rPr>
          <w:rFonts w:ascii="標楷體" w:eastAsia="標楷體" w:hAnsi="標楷體" w:hint="eastAsia"/>
          <w:kern w:val="0"/>
        </w:rPr>
        <w:t>物流中心興建工程</w:t>
      </w:r>
      <w:r w:rsidR="00C06A74" w:rsidRPr="00CA75C8">
        <w:rPr>
          <w:rFonts w:ascii="標楷體" w:eastAsia="標楷體" w:hAnsi="標楷體" w:hint="eastAsia"/>
          <w:kern w:val="0"/>
        </w:rPr>
        <w:t>費用</w:t>
      </w:r>
      <w:r w:rsidR="00707821" w:rsidRPr="00CA75C8">
        <w:rPr>
          <w:rFonts w:ascii="標楷體" w:eastAsia="標楷體" w:hAnsi="標楷體" w:hint="eastAsia"/>
          <w:kern w:val="0"/>
        </w:rPr>
        <w:t>。</w:t>
      </w:r>
      <w:r w:rsidR="005955B6" w:rsidRPr="00CA75C8">
        <w:rPr>
          <w:rFonts w:ascii="標楷體" w:eastAsia="標楷體" w:hAnsi="標楷體" w:hint="eastAsia"/>
          <w:kern w:val="0"/>
        </w:rPr>
        <w:t>審議</w:t>
      </w:r>
      <w:r w:rsidR="00F52279" w:rsidRPr="00CA75C8">
        <w:rPr>
          <w:rFonts w:ascii="標楷體" w:eastAsia="標楷體" w:hAnsi="標楷體" w:hint="eastAsia"/>
          <w:kern w:val="0"/>
        </w:rPr>
        <w:t>後</w:t>
      </w:r>
      <w:r w:rsidRPr="00CA75C8">
        <w:rPr>
          <w:rFonts w:ascii="標楷體" w:eastAsia="標楷體" w:hAnsi="標楷體" w:hint="eastAsia"/>
          <w:kern w:val="0"/>
        </w:rPr>
        <w:t>函請受補助單位研提計畫，</w:t>
      </w:r>
      <w:r w:rsidR="00D311C5" w:rsidRPr="00CA75C8">
        <w:rPr>
          <w:rFonts w:ascii="標楷體" w:eastAsia="標楷體" w:hAnsi="標楷體" w:hint="eastAsia"/>
          <w:kern w:val="0"/>
        </w:rPr>
        <w:t>受補助單位應於文到一個月內將計畫書函送</w:t>
      </w:r>
      <w:r w:rsidR="00902AF5" w:rsidRPr="00CA75C8">
        <w:rPr>
          <w:rFonts w:ascii="標楷體" w:eastAsia="標楷體" w:hAnsi="標楷體" w:hint="eastAsia"/>
          <w:kern w:val="0"/>
        </w:rPr>
        <w:t>本署</w:t>
      </w:r>
      <w:r w:rsidR="00D311C5" w:rsidRPr="00CA75C8">
        <w:rPr>
          <w:rFonts w:ascii="標楷體" w:eastAsia="標楷體" w:hAnsi="標楷體" w:hint="eastAsia"/>
          <w:kern w:val="0"/>
        </w:rPr>
        <w:t>核定，逾期視同放棄；如需延期須以公文敘明理由送</w:t>
      </w:r>
      <w:r w:rsidR="00902AF5" w:rsidRPr="00CA75C8">
        <w:rPr>
          <w:rFonts w:ascii="標楷體" w:eastAsia="標楷體" w:hAnsi="標楷體" w:hint="eastAsia"/>
          <w:kern w:val="0"/>
        </w:rPr>
        <w:t>本署</w:t>
      </w:r>
      <w:r w:rsidR="00D311C5" w:rsidRPr="00CA75C8">
        <w:rPr>
          <w:rFonts w:ascii="標楷體" w:eastAsia="標楷體" w:hAnsi="標楷體" w:hint="eastAsia"/>
          <w:kern w:val="0"/>
        </w:rPr>
        <w:t>申請展延。</w:t>
      </w:r>
    </w:p>
    <w:p w:rsidR="0067728E" w:rsidRPr="00CA75C8" w:rsidRDefault="007E78A0" w:rsidP="00CE2B31">
      <w:pPr>
        <w:pStyle w:val="a3"/>
        <w:numPr>
          <w:ilvl w:val="0"/>
          <w:numId w:val="7"/>
        </w:numPr>
        <w:spacing w:line="460" w:lineRule="exact"/>
        <w:ind w:leftChars="0" w:left="1276" w:hanging="709"/>
        <w:rPr>
          <w:rFonts w:eastAsia="標楷體"/>
          <w:kern w:val="0"/>
        </w:rPr>
      </w:pPr>
      <w:r w:rsidRPr="00CA75C8">
        <w:rPr>
          <w:rFonts w:ascii="標楷體" w:eastAsia="標楷體" w:hAnsi="標楷體" w:cs="Times New Roman" w:hint="eastAsia"/>
        </w:rPr>
        <w:t>督導查核</w:t>
      </w:r>
      <w:r w:rsidR="00935462" w:rsidRPr="00CA75C8">
        <w:rPr>
          <w:rFonts w:ascii="標楷體" w:eastAsia="標楷體" w:hAnsi="標楷體" w:cs="Times New Roman" w:hint="eastAsia"/>
        </w:rPr>
        <w:t>：</w:t>
      </w:r>
      <w:r w:rsidR="00712901" w:rsidRPr="00CA75C8">
        <w:rPr>
          <w:rFonts w:ascii="標楷體" w:eastAsia="標楷體" w:hAnsi="標楷體" w:hint="eastAsia"/>
          <w:kern w:val="0"/>
        </w:rPr>
        <w:t>計畫核定後，由</w:t>
      </w:r>
      <w:r w:rsidR="00F52279" w:rsidRPr="00CA75C8">
        <w:rPr>
          <w:rFonts w:ascii="標楷體" w:eastAsia="標楷體" w:hAnsi="標楷體" w:hint="eastAsia"/>
          <w:kern w:val="0"/>
        </w:rPr>
        <w:t>本署各區分署督導</w:t>
      </w:r>
      <w:r w:rsidR="0019246F" w:rsidRPr="00CA75C8">
        <w:rPr>
          <w:rFonts w:ascii="標楷體" w:eastAsia="標楷體" w:hAnsi="標楷體" w:hint="eastAsia"/>
          <w:kern w:val="0"/>
        </w:rPr>
        <w:t>受補助單位</w:t>
      </w:r>
      <w:r w:rsidR="00712901" w:rsidRPr="00CA75C8">
        <w:rPr>
          <w:rFonts w:ascii="標楷體" w:eastAsia="標楷體" w:hAnsi="標楷體" w:hint="eastAsia"/>
          <w:kern w:val="0"/>
        </w:rPr>
        <w:t>確實依計畫進度辦理，並由本署各區分署</w:t>
      </w:r>
      <w:r w:rsidR="00902AF5" w:rsidRPr="00CA75C8">
        <w:rPr>
          <w:rFonts w:ascii="標楷體" w:eastAsia="標楷體" w:hAnsi="標楷體" w:hint="eastAsia"/>
          <w:kern w:val="0"/>
        </w:rPr>
        <w:t>逐案</w:t>
      </w:r>
      <w:r w:rsidR="00712901" w:rsidRPr="00CA75C8">
        <w:rPr>
          <w:rFonts w:ascii="標楷體" w:eastAsia="標楷體" w:hAnsi="標楷體" w:hint="eastAsia"/>
          <w:kern w:val="0"/>
        </w:rPr>
        <w:t>進行實地查核，製作查核紀錄表</w:t>
      </w:r>
      <w:r w:rsidR="00712901" w:rsidRPr="00A3746D">
        <w:rPr>
          <w:rFonts w:ascii="標楷體" w:eastAsia="標楷體" w:hAnsi="標楷體" w:hint="eastAsia"/>
          <w:kern w:val="0"/>
          <w:highlight w:val="yellow"/>
        </w:rPr>
        <w:t>（如附件</w:t>
      </w:r>
      <w:r w:rsidR="008673D3" w:rsidRPr="00A3746D">
        <w:rPr>
          <w:rFonts w:ascii="標楷體" w:eastAsia="標楷體" w:hAnsi="標楷體" w:hint="eastAsia"/>
          <w:kern w:val="0"/>
          <w:highlight w:val="yellow"/>
        </w:rPr>
        <w:t>3</w:t>
      </w:r>
      <w:r w:rsidR="00712901" w:rsidRPr="00A3746D">
        <w:rPr>
          <w:rFonts w:ascii="標楷體" w:eastAsia="標楷體" w:hAnsi="標楷體" w:hint="eastAsia"/>
          <w:kern w:val="0"/>
          <w:highlight w:val="yellow"/>
        </w:rPr>
        <w:t>）</w:t>
      </w:r>
      <w:r w:rsidR="00712901" w:rsidRPr="00CA75C8">
        <w:rPr>
          <w:rFonts w:ascii="標楷體" w:eastAsia="標楷體" w:hAnsi="標楷體" w:hint="eastAsia"/>
          <w:kern w:val="0"/>
        </w:rPr>
        <w:t>備查</w:t>
      </w:r>
      <w:r w:rsidR="00712901" w:rsidRPr="00CA75C8">
        <w:rPr>
          <w:rFonts w:eastAsia="標楷體" w:hint="eastAsia"/>
          <w:kern w:val="0"/>
        </w:rPr>
        <w:t>，以掌握計畫執行</w:t>
      </w:r>
      <w:r w:rsidR="005D2421" w:rsidRPr="00CA75C8">
        <w:rPr>
          <w:rFonts w:eastAsia="標楷體" w:hint="eastAsia"/>
          <w:kern w:val="0"/>
        </w:rPr>
        <w:t>情形</w:t>
      </w:r>
      <w:r w:rsidR="00712901" w:rsidRPr="00CA75C8">
        <w:rPr>
          <w:rFonts w:eastAsia="標楷體" w:hint="eastAsia"/>
          <w:kern w:val="0"/>
        </w:rPr>
        <w:t>。</w:t>
      </w:r>
    </w:p>
    <w:p w:rsidR="008D3120" w:rsidRPr="00CA75C8" w:rsidRDefault="005955B6" w:rsidP="00CE2B31">
      <w:pPr>
        <w:pStyle w:val="a3"/>
        <w:numPr>
          <w:ilvl w:val="0"/>
          <w:numId w:val="7"/>
        </w:numPr>
        <w:spacing w:line="460" w:lineRule="exact"/>
        <w:ind w:leftChars="0" w:left="1276" w:hanging="709"/>
        <w:rPr>
          <w:rFonts w:ascii="標楷體" w:eastAsia="標楷體" w:hAnsi="標楷體" w:cs="Times New Roman"/>
        </w:rPr>
      </w:pPr>
      <w:r w:rsidRPr="00CA75C8">
        <w:rPr>
          <w:rFonts w:ascii="Times New Roman" w:eastAsia="標楷體" w:hAnsi="Times New Roman" w:cs="Times New Roman" w:hint="eastAsia"/>
        </w:rPr>
        <w:t>績</w:t>
      </w:r>
      <w:r w:rsidR="008D3120" w:rsidRPr="00CA75C8">
        <w:rPr>
          <w:rFonts w:ascii="Times New Roman" w:eastAsia="標楷體" w:hAnsi="Times New Roman" w:cs="Times New Roman" w:hint="eastAsia"/>
        </w:rPr>
        <w:t>效評估：</w:t>
      </w:r>
      <w:r w:rsidR="00D2070C" w:rsidRPr="00CA75C8">
        <w:rPr>
          <w:rFonts w:ascii="標楷體" w:eastAsia="標楷體" w:hAnsi="標楷體" w:hint="eastAsia"/>
          <w:kern w:val="0"/>
        </w:rPr>
        <w:t>計畫核定後，每案由本署各區分署協助導入專家學者輔導團隊資源，俾利區域冷鏈物流中心符合政策目標。</w:t>
      </w:r>
      <w:r w:rsidR="00D2070C" w:rsidRPr="00CA75C8">
        <w:rPr>
          <w:rFonts w:ascii="Times New Roman" w:eastAsia="標楷體" w:hAnsi="Times New Roman" w:cs="Times New Roman" w:hint="eastAsia"/>
        </w:rPr>
        <w:t>另</w:t>
      </w:r>
      <w:r w:rsidR="00141554" w:rsidRPr="00CA75C8">
        <w:rPr>
          <w:rFonts w:ascii="Times New Roman" w:eastAsia="標楷體" w:hAnsi="Times New Roman" w:cs="Times New Roman" w:hint="eastAsia"/>
        </w:rPr>
        <w:t>請本署</w:t>
      </w:r>
      <w:r w:rsidR="00AA0435" w:rsidRPr="00CA75C8">
        <w:rPr>
          <w:rFonts w:ascii="Times New Roman" w:eastAsia="標楷體" w:hAnsi="Times New Roman" w:cs="Times New Roman" w:hint="eastAsia"/>
        </w:rPr>
        <w:t>各區分署</w:t>
      </w:r>
      <w:r w:rsidR="00141554" w:rsidRPr="00CA75C8">
        <w:rPr>
          <w:rFonts w:ascii="Times New Roman" w:eastAsia="標楷體" w:hAnsi="Times New Roman" w:cs="Times New Roman" w:hint="eastAsia"/>
        </w:rPr>
        <w:t>定期</w:t>
      </w:r>
      <w:r w:rsidR="00AA0435" w:rsidRPr="00CA75C8">
        <w:rPr>
          <w:rFonts w:ascii="Times New Roman" w:eastAsia="標楷體" w:hAnsi="Times New Roman" w:cs="Times New Roman" w:hint="eastAsia"/>
        </w:rPr>
        <w:t>蒐集補助成果</w:t>
      </w:r>
      <w:r w:rsidR="008D3120" w:rsidRPr="00CA75C8">
        <w:rPr>
          <w:rFonts w:ascii="Times New Roman" w:eastAsia="標楷體" w:hAnsi="Times New Roman" w:cs="Times New Roman" w:hint="eastAsia"/>
        </w:rPr>
        <w:t>，</w:t>
      </w:r>
      <w:r w:rsidR="00AA0435" w:rsidRPr="00CA75C8">
        <w:rPr>
          <w:rFonts w:ascii="Times New Roman" w:eastAsia="標楷體" w:hAnsi="Times New Roman" w:cs="Times New Roman" w:hint="eastAsia"/>
        </w:rPr>
        <w:t>受補助單位應配合</w:t>
      </w:r>
      <w:r w:rsidR="008D3120" w:rsidRPr="00CA75C8">
        <w:rPr>
          <w:rFonts w:ascii="Times New Roman" w:eastAsia="標楷體" w:hAnsi="Times New Roman" w:cs="Times New Roman" w:hint="eastAsia"/>
        </w:rPr>
        <w:t>回報銷售實績、效益</w:t>
      </w:r>
      <w:r w:rsidR="00495C74" w:rsidRPr="00CA75C8">
        <w:rPr>
          <w:rFonts w:ascii="Times New Roman" w:eastAsia="標楷體" w:hAnsi="Times New Roman" w:cs="Times New Roman" w:hint="eastAsia"/>
        </w:rPr>
        <w:t>，</w:t>
      </w:r>
      <w:r w:rsidR="00913608" w:rsidRPr="00CA75C8">
        <w:rPr>
          <w:rFonts w:eastAsia="標楷體" w:hint="eastAsia"/>
          <w:kern w:val="0"/>
        </w:rPr>
        <w:t>並配合派員參加</w:t>
      </w:r>
      <w:r w:rsidR="00913608" w:rsidRPr="00CA75C8">
        <w:rPr>
          <w:rFonts w:ascii="標楷體" w:eastAsia="標楷體" w:hAnsi="標楷體" w:hint="eastAsia"/>
        </w:rPr>
        <w:t>農產品冷鏈相關課程</w:t>
      </w:r>
      <w:r w:rsidR="00913608" w:rsidRPr="00CA75C8">
        <w:rPr>
          <w:rFonts w:eastAsia="標楷體" w:hint="eastAsia"/>
          <w:kern w:val="0"/>
        </w:rPr>
        <w:t>。</w:t>
      </w:r>
    </w:p>
    <w:p w:rsidR="006D7145" w:rsidRPr="00A52202" w:rsidRDefault="00080212" w:rsidP="00B87E4B">
      <w:pPr>
        <w:pStyle w:val="a3"/>
        <w:numPr>
          <w:ilvl w:val="0"/>
          <w:numId w:val="1"/>
        </w:numPr>
        <w:spacing w:line="460" w:lineRule="exact"/>
        <w:ind w:leftChars="0"/>
        <w:rPr>
          <w:rFonts w:ascii="Times New Roman" w:eastAsia="標楷體" w:hAnsi="Times New Roman" w:cs="Times New Roman"/>
        </w:rPr>
      </w:pPr>
      <w:r>
        <w:rPr>
          <w:rFonts w:ascii="Times New Roman" w:eastAsia="標楷體" w:hAnsi="Times New Roman" w:cs="Times New Roman" w:hint="eastAsia"/>
        </w:rPr>
        <w:t>其他應配合之事項</w:t>
      </w:r>
    </w:p>
    <w:p w:rsidR="004A7774" w:rsidRPr="00636057" w:rsidRDefault="009C22FF" w:rsidP="00B87E4B">
      <w:pPr>
        <w:pStyle w:val="a3"/>
        <w:numPr>
          <w:ilvl w:val="0"/>
          <w:numId w:val="3"/>
        </w:numPr>
        <w:spacing w:line="460" w:lineRule="exact"/>
        <w:ind w:leftChars="0"/>
        <w:jc w:val="both"/>
        <w:rPr>
          <w:rFonts w:ascii="Times New Roman" w:eastAsia="標楷體" w:hAnsi="Times New Roman" w:cs="Times New Roman"/>
          <w:szCs w:val="24"/>
        </w:rPr>
      </w:pPr>
      <w:r w:rsidRPr="00636057">
        <w:rPr>
          <w:rFonts w:eastAsia="標楷體" w:hint="eastAsia"/>
        </w:rPr>
        <w:t>補助之設施（備）應配合政府政策，協助外銷、加工及儲存等產銷穩定措施。如不配合且情節重大者應追減（繳）計畫經費。</w:t>
      </w:r>
    </w:p>
    <w:p w:rsidR="00CD2F8C" w:rsidRPr="00636057" w:rsidRDefault="00CD2F8C" w:rsidP="00B87E4B">
      <w:pPr>
        <w:pStyle w:val="a3"/>
        <w:numPr>
          <w:ilvl w:val="0"/>
          <w:numId w:val="3"/>
        </w:numPr>
        <w:spacing w:line="460" w:lineRule="exact"/>
        <w:ind w:leftChars="0"/>
        <w:jc w:val="both"/>
        <w:rPr>
          <w:rFonts w:ascii="Times New Roman" w:eastAsia="標楷體" w:hAnsi="Times New Roman" w:cs="Times New Roman"/>
          <w:szCs w:val="24"/>
        </w:rPr>
      </w:pPr>
      <w:r w:rsidRPr="00636057">
        <w:rPr>
          <w:rFonts w:ascii="標楷體" w:eastAsia="標楷體" w:hAnsi="標楷體" w:hint="eastAsia"/>
        </w:rPr>
        <w:t>請本署各區分署輔導受補助單位於受補助之1年內取得理集貨場、包裝場或加工場等相關驗證，例如</w:t>
      </w:r>
      <w:r w:rsidRPr="00636057">
        <w:rPr>
          <w:rFonts w:ascii="標楷體" w:eastAsia="標楷體" w:hAnsi="標楷體"/>
        </w:rPr>
        <w:t>ISO</w:t>
      </w:r>
      <w:r w:rsidRPr="00636057">
        <w:rPr>
          <w:rFonts w:ascii="標楷體" w:eastAsia="標楷體" w:hAnsi="標楷體" w:hint="eastAsia"/>
        </w:rPr>
        <w:t>、</w:t>
      </w:r>
      <w:r w:rsidRPr="00636057">
        <w:rPr>
          <w:rFonts w:ascii="標楷體" w:eastAsia="標楷體" w:hAnsi="標楷體"/>
        </w:rPr>
        <w:t>HACCP</w:t>
      </w:r>
      <w:r w:rsidRPr="00636057">
        <w:rPr>
          <w:rFonts w:ascii="標楷體" w:eastAsia="標楷體" w:hAnsi="標楷體" w:hint="eastAsia"/>
        </w:rPr>
        <w:t>、</w:t>
      </w:r>
      <w:r w:rsidRPr="00636057">
        <w:rPr>
          <w:rFonts w:ascii="標楷體" w:eastAsia="標楷體" w:hAnsi="標楷體"/>
        </w:rPr>
        <w:t>Primus Lab</w:t>
      </w:r>
      <w:r w:rsidRPr="00636057">
        <w:rPr>
          <w:rFonts w:ascii="標楷體" w:eastAsia="標楷體" w:hAnsi="標楷體" w:hint="eastAsia"/>
        </w:rPr>
        <w:t>s、</w:t>
      </w:r>
      <w:r w:rsidRPr="00636057">
        <w:rPr>
          <w:rFonts w:ascii="標楷體" w:eastAsia="標楷體" w:hAnsi="標楷體"/>
        </w:rPr>
        <w:t>G</w:t>
      </w:r>
      <w:r w:rsidRPr="00636057">
        <w:rPr>
          <w:rFonts w:ascii="標楷體" w:eastAsia="標楷體" w:hAnsi="標楷體" w:hint="eastAsia"/>
        </w:rPr>
        <w:t>LO</w:t>
      </w:r>
      <w:r w:rsidRPr="00636057">
        <w:rPr>
          <w:rFonts w:ascii="標楷體" w:eastAsia="標楷體" w:hAnsi="標楷體"/>
        </w:rPr>
        <w:t>B</w:t>
      </w:r>
      <w:r w:rsidRPr="00636057">
        <w:rPr>
          <w:rFonts w:ascii="標楷體" w:eastAsia="標楷體" w:hAnsi="標楷體" w:hint="eastAsia"/>
        </w:rPr>
        <w:t>AL</w:t>
      </w:r>
      <w:r w:rsidRPr="00636057">
        <w:rPr>
          <w:rFonts w:ascii="標楷體" w:eastAsia="標楷體" w:hAnsi="標楷體"/>
        </w:rPr>
        <w:t>G.A.P</w:t>
      </w:r>
      <w:r w:rsidRPr="00636057">
        <w:rPr>
          <w:rFonts w:ascii="標楷體" w:eastAsia="標楷體" w:hAnsi="標楷體" w:hint="eastAsia"/>
        </w:rPr>
        <w:t>.、</w:t>
      </w:r>
      <w:r w:rsidRPr="00636057">
        <w:rPr>
          <w:rFonts w:ascii="標楷體" w:eastAsia="標楷體" w:hAnsi="標楷體" w:cs="標楷體a...." w:hint="eastAsia"/>
          <w:kern w:val="0"/>
        </w:rPr>
        <w:t>產銷履歷作物加工、分裝及流通驗證</w:t>
      </w:r>
      <w:r w:rsidRPr="00636057">
        <w:rPr>
          <w:rFonts w:ascii="標楷體" w:eastAsia="標楷體" w:hAnsi="標楷體" w:hint="eastAsia"/>
        </w:rPr>
        <w:t>或</w:t>
      </w:r>
      <w:r w:rsidRPr="00636057">
        <w:rPr>
          <w:rFonts w:ascii="標楷體" w:eastAsia="標楷體" w:hAnsi="標楷體" w:cs="DFKai-SB,Bold" w:hint="eastAsia"/>
          <w:bCs/>
          <w:kern w:val="0"/>
        </w:rPr>
        <w:t>有機農產品加工、分裝及流通驗證、花卉系統性作業規範</w:t>
      </w:r>
      <w:r w:rsidRPr="00636057">
        <w:rPr>
          <w:rFonts w:ascii="標楷體" w:eastAsia="標楷體" w:hAnsi="標楷體" w:hint="eastAsia"/>
        </w:rPr>
        <w:t>等。</w:t>
      </w:r>
    </w:p>
    <w:p w:rsidR="005C1DD2" w:rsidRPr="00C44A86" w:rsidRDefault="005C1DD2" w:rsidP="00B87E4B">
      <w:pPr>
        <w:pStyle w:val="a3"/>
        <w:numPr>
          <w:ilvl w:val="0"/>
          <w:numId w:val="3"/>
        </w:numPr>
        <w:spacing w:line="460" w:lineRule="exact"/>
        <w:ind w:leftChars="0"/>
        <w:jc w:val="both"/>
        <w:rPr>
          <w:rFonts w:ascii="Times New Roman" w:eastAsia="標楷體" w:hAnsi="Times New Roman" w:cs="Times New Roman"/>
        </w:rPr>
      </w:pPr>
      <w:r w:rsidRPr="00C44A86">
        <w:rPr>
          <w:rFonts w:ascii="標楷體" w:eastAsia="標楷體" w:hAnsi="標楷體" w:hint="eastAsia"/>
        </w:rPr>
        <w:t>本署得隨時派員或會同審計人員查核計畫執行情形及計畫所購置之財產，執行單位不得拒絕或隱匿。凡經發現成效不佳、未依核定計畫用途支用、虛（浮）報、支出憑證單據或其他請款文件資料有虛偽不實或其他違反相關規定等情事，除應繳回該部分之經費外，</w:t>
      </w:r>
      <w:r w:rsidRPr="00C44A86">
        <w:rPr>
          <w:rFonts w:eastAsia="標楷體" w:hint="eastAsia"/>
        </w:rPr>
        <w:t>受補助者自查核日起五年內，不得申請本署各項設施（備）補助。</w:t>
      </w:r>
    </w:p>
    <w:p w:rsidR="00CF779F" w:rsidRPr="00CF779F" w:rsidRDefault="004A7774" w:rsidP="00B87E4B">
      <w:pPr>
        <w:pStyle w:val="a3"/>
        <w:numPr>
          <w:ilvl w:val="0"/>
          <w:numId w:val="3"/>
        </w:numPr>
        <w:spacing w:line="460" w:lineRule="exact"/>
        <w:ind w:leftChars="0"/>
        <w:jc w:val="both"/>
        <w:rPr>
          <w:rFonts w:ascii="Times New Roman" w:eastAsia="標楷體" w:hAnsi="Times New Roman" w:cs="Times New Roman"/>
        </w:rPr>
      </w:pPr>
      <w:r w:rsidRPr="00C44A86">
        <w:rPr>
          <w:rFonts w:ascii="Times New Roman" w:eastAsia="標楷體" w:hAnsi="Times New Roman" w:cs="Times New Roman" w:hint="eastAsia"/>
          <w:szCs w:val="24"/>
        </w:rPr>
        <w:t>補助</w:t>
      </w:r>
      <w:r w:rsidR="00CF779F" w:rsidRPr="00C44A86">
        <w:rPr>
          <w:rFonts w:ascii="Times New Roman" w:eastAsia="標楷體" w:hAnsi="Times New Roman" w:cs="Times New Roman" w:hint="eastAsia"/>
          <w:szCs w:val="24"/>
        </w:rPr>
        <w:t>農糧產品區域</w:t>
      </w:r>
      <w:r w:rsidR="0019246F" w:rsidRPr="00C44A86">
        <w:rPr>
          <w:rFonts w:ascii="Times New Roman" w:eastAsia="標楷體" w:hAnsi="Times New Roman" w:cs="Times New Roman" w:hint="eastAsia"/>
          <w:szCs w:val="24"/>
        </w:rPr>
        <w:t>冷鏈</w:t>
      </w:r>
      <w:r w:rsidR="00CF779F" w:rsidRPr="00C44A86">
        <w:rPr>
          <w:rFonts w:ascii="Times New Roman" w:eastAsia="標楷體" w:hAnsi="Times New Roman" w:cs="Times New Roman" w:hint="eastAsia"/>
          <w:szCs w:val="24"/>
        </w:rPr>
        <w:t>物流中心</w:t>
      </w:r>
      <w:r w:rsidR="00CF779F" w:rsidRPr="00C44A86">
        <w:rPr>
          <w:rFonts w:eastAsia="標楷體" w:hint="eastAsia"/>
          <w:szCs w:val="24"/>
        </w:rPr>
        <w:t>相關</w:t>
      </w:r>
      <w:r w:rsidRPr="00C44A86">
        <w:rPr>
          <w:rFonts w:eastAsia="標楷體" w:hint="eastAsia"/>
          <w:szCs w:val="24"/>
        </w:rPr>
        <w:t>之</w:t>
      </w:r>
      <w:r w:rsidR="00CF779F" w:rsidRPr="00C44A86">
        <w:rPr>
          <w:rFonts w:eastAsia="標楷體"/>
          <w:szCs w:val="24"/>
        </w:rPr>
        <w:t>設施（備）</w:t>
      </w:r>
      <w:r w:rsidRPr="00C44A86">
        <w:rPr>
          <w:rFonts w:ascii="標楷體" w:eastAsia="標楷體" w:hAnsi="標楷體" w:hint="eastAsia"/>
          <w:szCs w:val="24"/>
        </w:rPr>
        <w:t>須為核定計畫期間內</w:t>
      </w:r>
      <w:r w:rsidRPr="00C44A86">
        <w:rPr>
          <w:rFonts w:ascii="標楷體" w:eastAsia="標楷體" w:hAnsi="標楷體" w:hint="eastAsia"/>
          <w:szCs w:val="24"/>
        </w:rPr>
        <w:lastRenderedPageBreak/>
        <w:t>購置之</w:t>
      </w:r>
      <w:r w:rsidR="00CF779F" w:rsidRPr="00C44A86">
        <w:rPr>
          <w:rFonts w:eastAsia="標楷體"/>
          <w:szCs w:val="24"/>
        </w:rPr>
        <w:t>新品</w:t>
      </w:r>
      <w:r w:rsidR="00CF779F" w:rsidRPr="00C44A86">
        <w:rPr>
          <w:rFonts w:eastAsia="標楷體"/>
        </w:rPr>
        <w:t>，且</w:t>
      </w:r>
      <w:r w:rsidR="00CF779F" w:rsidRPr="00745FCE">
        <w:rPr>
          <w:rFonts w:eastAsia="標楷體"/>
        </w:rPr>
        <w:t>未曾接受其他計畫補助，如有虛報、套購或因故退貨時，應繳回已領取之補助款，且受補助者自查核日起五年內，不得申請本</w:t>
      </w:r>
      <w:r w:rsidR="00CF779F" w:rsidRPr="00745FCE">
        <w:rPr>
          <w:rFonts w:eastAsia="標楷體" w:hint="eastAsia"/>
        </w:rPr>
        <w:t>署</w:t>
      </w:r>
      <w:r w:rsidR="00CF779F" w:rsidRPr="00745FCE">
        <w:rPr>
          <w:rFonts w:eastAsia="標楷體"/>
        </w:rPr>
        <w:t>各項設施（備）補助。</w:t>
      </w:r>
    </w:p>
    <w:p w:rsidR="00CF779F" w:rsidRPr="00CF779F" w:rsidRDefault="00CF779F" w:rsidP="00B87E4B">
      <w:pPr>
        <w:pStyle w:val="a3"/>
        <w:numPr>
          <w:ilvl w:val="0"/>
          <w:numId w:val="3"/>
        </w:numPr>
        <w:spacing w:line="460" w:lineRule="exact"/>
        <w:ind w:leftChars="0"/>
        <w:jc w:val="both"/>
        <w:rPr>
          <w:rFonts w:ascii="Times New Roman" w:eastAsia="標楷體" w:hAnsi="Times New Roman" w:cs="Times New Roman"/>
        </w:rPr>
      </w:pPr>
      <w:r w:rsidRPr="00CF779F">
        <w:rPr>
          <w:rFonts w:eastAsia="標楷體"/>
        </w:rPr>
        <w:t>補助之</w:t>
      </w:r>
      <w:r>
        <w:rPr>
          <w:rFonts w:eastAsia="標楷體" w:hint="eastAsia"/>
        </w:rPr>
        <w:t>建築物及</w:t>
      </w:r>
      <w:r w:rsidRPr="00CF779F">
        <w:rPr>
          <w:rFonts w:eastAsia="標楷體"/>
        </w:rPr>
        <w:t>設施（備）</w:t>
      </w:r>
      <w:r w:rsidR="00891FD3">
        <w:rPr>
          <w:rFonts w:eastAsia="標楷體" w:hint="eastAsia"/>
        </w:rPr>
        <w:t>等</w:t>
      </w:r>
      <w:r w:rsidRPr="00CF779F">
        <w:rPr>
          <w:rFonts w:eastAsia="標楷體"/>
        </w:rPr>
        <w:t>自購置後於行政院</w:t>
      </w:r>
      <w:r w:rsidRPr="00CF779F">
        <w:rPr>
          <w:rFonts w:eastAsia="標楷體" w:hint="eastAsia"/>
        </w:rPr>
        <w:t>「</w:t>
      </w:r>
      <w:r w:rsidRPr="00CF779F">
        <w:rPr>
          <w:rFonts w:eastAsia="標楷體"/>
        </w:rPr>
        <w:t>財</w:t>
      </w:r>
      <w:r w:rsidR="007D7D4A">
        <w:rPr>
          <w:rFonts w:eastAsia="標楷體" w:hint="eastAsia"/>
        </w:rPr>
        <w:t>物</w:t>
      </w:r>
      <w:r w:rsidRPr="00CF779F">
        <w:rPr>
          <w:rFonts w:eastAsia="標楷體"/>
        </w:rPr>
        <w:t>標準分類」規範最低使用年限內</w:t>
      </w:r>
      <w:r w:rsidRPr="00CF779F">
        <w:rPr>
          <w:rFonts w:eastAsia="標楷體" w:hint="eastAsia"/>
        </w:rPr>
        <w:t>（倘無相對應之</w:t>
      </w:r>
      <w:r>
        <w:rPr>
          <w:rFonts w:eastAsia="標楷體" w:hint="eastAsia"/>
        </w:rPr>
        <w:t>項目</w:t>
      </w:r>
      <w:r w:rsidRPr="00CF779F">
        <w:rPr>
          <w:rFonts w:eastAsia="標楷體" w:hint="eastAsia"/>
        </w:rPr>
        <w:t>，</w:t>
      </w:r>
      <w:r>
        <w:rPr>
          <w:rFonts w:eastAsia="標楷體" w:hint="eastAsia"/>
        </w:rPr>
        <w:t>建築物</w:t>
      </w:r>
      <w:r w:rsidR="00891FD3">
        <w:rPr>
          <w:rFonts w:eastAsia="標楷體" w:hint="eastAsia"/>
        </w:rPr>
        <w:t>主體</w:t>
      </w:r>
      <w:r>
        <w:rPr>
          <w:rFonts w:eastAsia="標楷體" w:hint="eastAsia"/>
        </w:rPr>
        <w:t>以</w:t>
      </w:r>
      <w:r>
        <w:rPr>
          <w:rFonts w:eastAsia="標楷體" w:hint="eastAsia"/>
        </w:rPr>
        <w:t>20</w:t>
      </w:r>
      <w:r>
        <w:rPr>
          <w:rFonts w:eastAsia="標楷體" w:hint="eastAsia"/>
        </w:rPr>
        <w:t>年為限，設施</w:t>
      </w:r>
      <w:r w:rsidR="00935462">
        <w:rPr>
          <w:rFonts w:eastAsia="標楷體" w:hint="eastAsia"/>
        </w:rPr>
        <w:t>（</w:t>
      </w:r>
      <w:r>
        <w:rPr>
          <w:rFonts w:eastAsia="標楷體" w:hint="eastAsia"/>
        </w:rPr>
        <w:t>備</w:t>
      </w:r>
      <w:r w:rsidR="00935462">
        <w:rPr>
          <w:rFonts w:eastAsia="標楷體" w:hint="eastAsia"/>
        </w:rPr>
        <w:t>）</w:t>
      </w:r>
      <w:r w:rsidRPr="00CF779F">
        <w:rPr>
          <w:rFonts w:eastAsia="標楷體" w:hint="eastAsia"/>
        </w:rPr>
        <w:t>則以</w:t>
      </w:r>
      <w:r w:rsidRPr="00CF779F">
        <w:rPr>
          <w:rFonts w:eastAsia="標楷體" w:hint="eastAsia"/>
        </w:rPr>
        <w:t>3</w:t>
      </w:r>
      <w:r w:rsidRPr="00CF779F">
        <w:rPr>
          <w:rFonts w:eastAsia="標楷體" w:hint="eastAsia"/>
        </w:rPr>
        <w:t>年為限）</w:t>
      </w:r>
      <w:r w:rsidRPr="00CF779F">
        <w:rPr>
          <w:rFonts w:eastAsia="標楷體"/>
        </w:rPr>
        <w:t>查有毀損者，須於查核日起三個月內修建完成，未於期限內完成者，</w:t>
      </w:r>
      <w:r w:rsidR="005C1DD2" w:rsidRPr="00C44A86">
        <w:rPr>
          <w:rFonts w:eastAsia="標楷體" w:hint="eastAsia"/>
        </w:rPr>
        <w:t>應繳回已領取之補助款，且</w:t>
      </w:r>
      <w:r w:rsidRPr="00CF779F">
        <w:rPr>
          <w:rFonts w:eastAsia="標楷體"/>
        </w:rPr>
        <w:t>受補助者自查核日起</w:t>
      </w:r>
      <w:r w:rsidR="00E52BD0" w:rsidRPr="00C44A86">
        <w:rPr>
          <w:rFonts w:eastAsia="標楷體" w:hint="eastAsia"/>
        </w:rPr>
        <w:t>五</w:t>
      </w:r>
      <w:r w:rsidRPr="00CF779F">
        <w:rPr>
          <w:rFonts w:eastAsia="標楷體"/>
        </w:rPr>
        <w:t>年內，不得申請本</w:t>
      </w:r>
      <w:r w:rsidRPr="00CF779F">
        <w:rPr>
          <w:rFonts w:eastAsia="標楷體" w:hint="eastAsia"/>
        </w:rPr>
        <w:t>署</w:t>
      </w:r>
      <w:r w:rsidRPr="00CF779F">
        <w:rPr>
          <w:rFonts w:eastAsia="標楷體"/>
        </w:rPr>
        <w:t>各項設施（備）補助。</w:t>
      </w:r>
    </w:p>
    <w:p w:rsidR="00CF779F" w:rsidRPr="00636057" w:rsidRDefault="009C22FF" w:rsidP="00B87E4B">
      <w:pPr>
        <w:pStyle w:val="a3"/>
        <w:numPr>
          <w:ilvl w:val="0"/>
          <w:numId w:val="3"/>
        </w:numPr>
        <w:spacing w:line="460" w:lineRule="exact"/>
        <w:ind w:leftChars="0"/>
        <w:jc w:val="both"/>
        <w:rPr>
          <w:rFonts w:ascii="標楷體" w:eastAsia="標楷體" w:hAnsi="標楷體" w:cs="Times New Roman"/>
        </w:rPr>
      </w:pPr>
      <w:r w:rsidRPr="00636057">
        <w:rPr>
          <w:rFonts w:eastAsia="標楷體" w:hint="eastAsia"/>
        </w:rPr>
        <w:t>經營主體對於建築物及設施（備）應盡善良管理人之責任。適用政府採購法規定之建築物及</w:t>
      </w:r>
      <w:r w:rsidRPr="00636057">
        <w:rPr>
          <w:rFonts w:eastAsia="標楷體"/>
        </w:rPr>
        <w:t>設施（備）自購置後於</w:t>
      </w:r>
      <w:r w:rsidRPr="00636057">
        <w:rPr>
          <w:rFonts w:eastAsia="標楷體" w:hint="eastAsia"/>
        </w:rPr>
        <w:t>未達</w:t>
      </w:r>
      <w:r w:rsidRPr="00636057">
        <w:rPr>
          <w:rFonts w:eastAsia="標楷體"/>
        </w:rPr>
        <w:t>行政院</w:t>
      </w:r>
      <w:r w:rsidRPr="00636057">
        <w:rPr>
          <w:rFonts w:eastAsia="標楷體" w:hint="eastAsia"/>
        </w:rPr>
        <w:t>「</w:t>
      </w:r>
      <w:r w:rsidRPr="00636057">
        <w:rPr>
          <w:rFonts w:eastAsia="標楷體"/>
        </w:rPr>
        <w:t>財</w:t>
      </w:r>
      <w:r w:rsidRPr="00636057">
        <w:rPr>
          <w:rFonts w:eastAsia="標楷體" w:hint="eastAsia"/>
        </w:rPr>
        <w:t>物</w:t>
      </w:r>
      <w:r w:rsidRPr="00636057">
        <w:rPr>
          <w:rFonts w:eastAsia="標楷體"/>
        </w:rPr>
        <w:t>標準分類」規範最低使用年限</w:t>
      </w:r>
      <w:r w:rsidR="005223CE" w:rsidRPr="00636057">
        <w:rPr>
          <w:rFonts w:ascii="標楷體" w:eastAsia="標楷體" w:hAnsi="標楷體" w:hint="eastAsia"/>
        </w:rPr>
        <w:t>（倘無相對應之項目，建築物</w:t>
      </w:r>
      <w:r w:rsidR="00891FD3" w:rsidRPr="00636057">
        <w:rPr>
          <w:rFonts w:ascii="標楷體" w:eastAsia="標楷體" w:hAnsi="標楷體" w:hint="eastAsia"/>
        </w:rPr>
        <w:t>主體</w:t>
      </w:r>
      <w:r w:rsidR="005223CE" w:rsidRPr="00636057">
        <w:rPr>
          <w:rFonts w:ascii="標楷體" w:eastAsia="標楷體" w:hAnsi="標楷體" w:hint="eastAsia"/>
        </w:rPr>
        <w:t>以20年為限，設施</w:t>
      </w:r>
      <w:r w:rsidR="00935462" w:rsidRPr="00636057">
        <w:rPr>
          <w:rFonts w:ascii="標楷體" w:eastAsia="標楷體" w:hAnsi="標楷體" w:hint="eastAsia"/>
        </w:rPr>
        <w:t>（</w:t>
      </w:r>
      <w:r w:rsidR="005223CE" w:rsidRPr="00636057">
        <w:rPr>
          <w:rFonts w:ascii="標楷體" w:eastAsia="標楷體" w:hAnsi="標楷體" w:hint="eastAsia"/>
        </w:rPr>
        <w:t>備</w:t>
      </w:r>
      <w:r w:rsidR="00935462" w:rsidRPr="00636057">
        <w:rPr>
          <w:rFonts w:ascii="標楷體" w:eastAsia="標楷體" w:hAnsi="標楷體" w:hint="eastAsia"/>
        </w:rPr>
        <w:t>）</w:t>
      </w:r>
      <w:r w:rsidR="005223CE" w:rsidRPr="00636057">
        <w:rPr>
          <w:rFonts w:ascii="標楷體" w:eastAsia="標楷體" w:hAnsi="標楷體" w:hint="eastAsia"/>
        </w:rPr>
        <w:t>則以3年為限）</w:t>
      </w:r>
      <w:r w:rsidRPr="00636057">
        <w:rPr>
          <w:rFonts w:eastAsia="標楷體" w:hint="eastAsia"/>
        </w:rPr>
        <w:t>前</w:t>
      </w:r>
      <w:r w:rsidRPr="00636057">
        <w:rPr>
          <w:rFonts w:ascii="標楷體" w:eastAsia="標楷體" w:hAnsi="標楷體" w:hint="eastAsia"/>
        </w:rPr>
        <w:t>，不得處分或設定他項權利。但經本署同意(請先填具</w:t>
      </w:r>
      <w:r w:rsidRPr="00636057">
        <w:rPr>
          <w:rFonts w:ascii="標楷體" w:eastAsia="標楷體" w:hAnsi="標楷體" w:hint="eastAsia"/>
          <w:highlight w:val="yellow"/>
        </w:rPr>
        <w:t>附件</w:t>
      </w:r>
      <w:r w:rsidR="00724460" w:rsidRPr="00636057">
        <w:rPr>
          <w:rFonts w:ascii="標楷體" w:eastAsia="標楷體" w:hAnsi="標楷體" w:hint="eastAsia"/>
          <w:highlight w:val="yellow"/>
        </w:rPr>
        <w:t>4</w:t>
      </w:r>
      <w:r w:rsidRPr="00636057">
        <w:rPr>
          <w:rFonts w:ascii="標楷體" w:eastAsia="標楷體" w:hAnsi="標楷體" w:hint="eastAsia"/>
        </w:rPr>
        <w:t>報請本署審核)處分有所得者，應按補助比率繳還本署。</w:t>
      </w:r>
      <w:r w:rsidRPr="00636057">
        <w:rPr>
          <w:rFonts w:eastAsia="標楷體"/>
        </w:rPr>
        <w:t>經查獲擅自</w:t>
      </w:r>
      <w:r w:rsidRPr="00636057">
        <w:rPr>
          <w:rFonts w:ascii="標楷體" w:eastAsia="標楷體" w:hAnsi="標楷體" w:hint="eastAsia"/>
        </w:rPr>
        <w:t>處分或設定他項權利(例如</w:t>
      </w:r>
      <w:r w:rsidRPr="00636057">
        <w:rPr>
          <w:rFonts w:eastAsia="標楷體"/>
        </w:rPr>
        <w:t>轉售</w:t>
      </w:r>
      <w:r w:rsidRPr="00636057">
        <w:rPr>
          <w:rFonts w:eastAsia="標楷體" w:hint="eastAsia"/>
        </w:rPr>
        <w:t>、</w:t>
      </w:r>
      <w:r w:rsidRPr="00636057">
        <w:rPr>
          <w:rFonts w:eastAsia="標楷體"/>
        </w:rPr>
        <w:t>轉讓</w:t>
      </w:r>
      <w:r w:rsidRPr="00636057">
        <w:rPr>
          <w:rFonts w:eastAsia="標楷體" w:hint="eastAsia"/>
        </w:rPr>
        <w:t>或報廢等</w:t>
      </w:r>
      <w:r w:rsidRPr="00636057">
        <w:rPr>
          <w:rFonts w:eastAsia="標楷體" w:hint="eastAsia"/>
        </w:rPr>
        <w:t>)</w:t>
      </w:r>
      <w:r w:rsidRPr="00636057">
        <w:rPr>
          <w:rFonts w:eastAsia="標楷體"/>
        </w:rPr>
        <w:t>，應繳回已領取之補助款，且受補助者自查核日起五年內，不得申請本</w:t>
      </w:r>
      <w:r w:rsidRPr="00636057">
        <w:rPr>
          <w:rFonts w:eastAsia="標楷體" w:hint="eastAsia"/>
        </w:rPr>
        <w:t>署</w:t>
      </w:r>
      <w:r w:rsidRPr="00636057">
        <w:rPr>
          <w:rFonts w:eastAsia="標楷體"/>
        </w:rPr>
        <w:t>各項設施（備）補助。</w:t>
      </w:r>
    </w:p>
    <w:p w:rsidR="00712901" w:rsidRPr="00636057" w:rsidRDefault="00712901" w:rsidP="00B87E4B">
      <w:pPr>
        <w:pStyle w:val="a3"/>
        <w:numPr>
          <w:ilvl w:val="0"/>
          <w:numId w:val="3"/>
        </w:numPr>
        <w:spacing w:line="460" w:lineRule="exact"/>
        <w:ind w:leftChars="0"/>
        <w:jc w:val="both"/>
        <w:rPr>
          <w:rFonts w:ascii="Times New Roman" w:eastAsia="標楷體" w:hAnsi="Times New Roman" w:cs="Times New Roman"/>
        </w:rPr>
      </w:pPr>
      <w:r w:rsidRPr="00636057">
        <w:rPr>
          <w:rFonts w:ascii="標楷體" w:eastAsia="標楷體" w:hAnsi="標楷體" w:cs="Times New Roman" w:hint="eastAsia"/>
        </w:rPr>
        <w:t>計畫核定後，</w:t>
      </w:r>
      <w:r w:rsidR="00891FD3" w:rsidRPr="00636057">
        <w:rPr>
          <w:rFonts w:ascii="標楷體" w:eastAsia="標楷體" w:hAnsi="標楷體"/>
        </w:rPr>
        <w:t>補助之</w:t>
      </w:r>
      <w:r w:rsidR="00891FD3" w:rsidRPr="00636057">
        <w:rPr>
          <w:rFonts w:ascii="標楷體" w:eastAsia="標楷體" w:hAnsi="標楷體" w:hint="eastAsia"/>
        </w:rPr>
        <w:t>建築物及</w:t>
      </w:r>
      <w:r w:rsidR="00891FD3" w:rsidRPr="00636057">
        <w:rPr>
          <w:rFonts w:ascii="標楷體" w:eastAsia="標楷體" w:hAnsi="標楷體"/>
        </w:rPr>
        <w:t>設</w:t>
      </w:r>
      <w:r w:rsidR="00891FD3" w:rsidRPr="00636057">
        <w:rPr>
          <w:rFonts w:eastAsia="標楷體"/>
        </w:rPr>
        <w:t>施（備）</w:t>
      </w:r>
      <w:r w:rsidR="005223CE" w:rsidRPr="00636057">
        <w:rPr>
          <w:rFonts w:ascii="Times New Roman" w:eastAsia="標楷體" w:hAnsi="Times New Roman" w:cs="Times New Roman" w:hint="eastAsia"/>
        </w:rPr>
        <w:t>應將設置前、中、後階段分別拍照建立資料以備</w:t>
      </w:r>
      <w:r w:rsidR="00891FD3" w:rsidRPr="00636057">
        <w:rPr>
          <w:rFonts w:ascii="Times New Roman" w:eastAsia="標楷體" w:hAnsi="Times New Roman" w:cs="Times New Roman" w:hint="eastAsia"/>
        </w:rPr>
        <w:t>查核</w:t>
      </w:r>
      <w:r w:rsidR="005223CE" w:rsidRPr="00636057">
        <w:rPr>
          <w:rFonts w:ascii="Times New Roman" w:eastAsia="標楷體" w:hAnsi="Times New Roman" w:cs="Times New Roman" w:hint="eastAsia"/>
        </w:rPr>
        <w:t>。</w:t>
      </w:r>
    </w:p>
    <w:p w:rsidR="00832E79" w:rsidRDefault="00832E79" w:rsidP="00B87E4B">
      <w:pPr>
        <w:pStyle w:val="a3"/>
        <w:numPr>
          <w:ilvl w:val="0"/>
          <w:numId w:val="3"/>
        </w:numPr>
        <w:spacing w:line="460" w:lineRule="exact"/>
        <w:ind w:leftChars="0"/>
        <w:jc w:val="both"/>
        <w:rPr>
          <w:rFonts w:ascii="Times New Roman" w:eastAsia="標楷體" w:hAnsi="Times New Roman" w:cs="Times New Roman"/>
        </w:rPr>
      </w:pPr>
      <w:r w:rsidRPr="00636057">
        <w:rPr>
          <w:rFonts w:ascii="Times New Roman" w:eastAsia="標楷體" w:hAnsi="Times New Roman" w:cs="Times New Roman" w:hint="eastAsia"/>
        </w:rPr>
        <w:t>參與本計畫補助者，須配合本</w:t>
      </w:r>
      <w:r w:rsidR="00D853BF" w:rsidRPr="00636057">
        <w:rPr>
          <w:rFonts w:ascii="Times New Roman" w:eastAsia="標楷體" w:hAnsi="Times New Roman" w:cs="Times New Roman" w:hint="eastAsia"/>
        </w:rPr>
        <w:t>署</w:t>
      </w:r>
      <w:r w:rsidR="00AA0435" w:rsidRPr="00636057">
        <w:rPr>
          <w:rFonts w:ascii="Times New Roman" w:eastAsia="標楷體" w:hAnsi="Times New Roman" w:cs="Times New Roman" w:hint="eastAsia"/>
        </w:rPr>
        <w:t>及各區分署</w:t>
      </w:r>
      <w:r w:rsidRPr="00636057">
        <w:rPr>
          <w:rFonts w:ascii="Times New Roman" w:eastAsia="標楷體" w:hAnsi="Times New Roman" w:cs="Times New Roman" w:hint="eastAsia"/>
        </w:rPr>
        <w:t>辦理示範觀摩等活動</w:t>
      </w:r>
      <w:r w:rsidR="00891FD3" w:rsidRPr="00636057">
        <w:rPr>
          <w:rFonts w:ascii="Times New Roman" w:eastAsia="標楷體" w:hAnsi="Times New Roman" w:cs="Times New Roman" w:hint="eastAsia"/>
        </w:rPr>
        <w:t>及相關資料蒐集</w:t>
      </w:r>
      <w:r w:rsidRPr="00636057">
        <w:rPr>
          <w:rFonts w:ascii="Times New Roman" w:eastAsia="標楷體" w:hAnsi="Times New Roman" w:cs="Times New Roman" w:hint="eastAsia"/>
        </w:rPr>
        <w:t>，本計畫補助採用之相關圖檔文件、電子檔案及模型等，應無償提供</w:t>
      </w:r>
      <w:r w:rsidR="00AA0435" w:rsidRPr="00636057">
        <w:rPr>
          <w:rFonts w:ascii="Times New Roman" w:eastAsia="標楷體" w:hAnsi="Times New Roman" w:cs="Times New Roman" w:hint="eastAsia"/>
        </w:rPr>
        <w:t>本署及各區分署</w:t>
      </w:r>
      <w:r w:rsidRPr="00636057">
        <w:rPr>
          <w:rFonts w:ascii="Times New Roman" w:eastAsia="標楷體" w:hAnsi="Times New Roman" w:cs="Times New Roman" w:hint="eastAsia"/>
        </w:rPr>
        <w:t>用於推廣宣導</w:t>
      </w:r>
      <w:r w:rsidR="0019246F" w:rsidRPr="00636057">
        <w:rPr>
          <w:rFonts w:ascii="Times New Roman" w:eastAsia="標楷體" w:hAnsi="Times New Roman" w:cs="Times New Roman" w:hint="eastAsia"/>
        </w:rPr>
        <w:t>與</w:t>
      </w:r>
      <w:r w:rsidRPr="00636057">
        <w:rPr>
          <w:rFonts w:ascii="Times New Roman" w:eastAsia="標楷體" w:hAnsi="Times New Roman" w:cs="Times New Roman" w:hint="eastAsia"/>
        </w:rPr>
        <w:t>其他非營利目的之各式文宣、網站及各類宣導展覽場合使用。</w:t>
      </w:r>
    </w:p>
    <w:p w:rsidR="00697501" w:rsidRDefault="00697501" w:rsidP="00697501">
      <w:pPr>
        <w:spacing w:line="460" w:lineRule="exact"/>
        <w:jc w:val="both"/>
        <w:rPr>
          <w:rFonts w:eastAsia="標楷體"/>
        </w:rPr>
      </w:pPr>
      <w:r>
        <w:rPr>
          <w:rFonts w:ascii="標楷體" w:eastAsia="標楷體" w:hAnsi="標楷體" w:cs="Times New Roman" w:hint="eastAsia"/>
        </w:rPr>
        <w:t xml:space="preserve">   </w:t>
      </w:r>
      <w:r w:rsidRPr="00F3431F">
        <w:rPr>
          <w:rFonts w:ascii="標楷體" w:eastAsia="標楷體" w:hAnsi="標楷體" w:cs="Times New Roman" w:hint="eastAsia"/>
          <w:u w:val="single"/>
        </w:rPr>
        <w:t xml:space="preserve"> (九)</w:t>
      </w:r>
      <w:r w:rsidR="000479FB" w:rsidRPr="00697501">
        <w:rPr>
          <w:rFonts w:ascii="Times New Roman" w:eastAsia="標楷體" w:hAnsi="Times New Roman" w:cs="Times New Roman" w:hint="eastAsia"/>
        </w:rPr>
        <w:t>本署補助經費所建置之區域冷鏈物流中心</w:t>
      </w:r>
      <w:r w:rsidR="000479FB" w:rsidRPr="00697501">
        <w:rPr>
          <w:rFonts w:ascii="微軟正黑體" w:eastAsia="微軟正黑體" w:hAnsi="微軟正黑體" w:cs="Times New Roman" w:hint="eastAsia"/>
        </w:rPr>
        <w:t>，</w:t>
      </w:r>
      <w:r w:rsidR="000479FB" w:rsidRPr="00697501">
        <w:rPr>
          <w:rFonts w:eastAsia="標楷體" w:hint="eastAsia"/>
        </w:rPr>
        <w:t>應於財產帳上列明，備供查</w:t>
      </w:r>
    </w:p>
    <w:p w:rsidR="000479FB" w:rsidRDefault="00697501" w:rsidP="00697501">
      <w:pPr>
        <w:spacing w:line="460" w:lineRule="exact"/>
        <w:jc w:val="both"/>
        <w:rPr>
          <w:rFonts w:eastAsia="標楷體"/>
        </w:rPr>
      </w:pPr>
      <w:r>
        <w:rPr>
          <w:rFonts w:eastAsia="標楷體" w:hint="eastAsia"/>
        </w:rPr>
        <w:t xml:space="preserve">        </w:t>
      </w:r>
      <w:r w:rsidR="000479FB" w:rsidRPr="00697501">
        <w:rPr>
          <w:rFonts w:eastAsia="標楷體" w:hint="eastAsia"/>
        </w:rPr>
        <w:t>核。本計畫應適用政府採購法規定者，應依法辦理採購。</w:t>
      </w:r>
    </w:p>
    <w:p w:rsidR="00AD5ECF" w:rsidRPr="001E6DC8" w:rsidRDefault="001E6DC8" w:rsidP="001E6DC8">
      <w:pPr>
        <w:spacing w:line="460" w:lineRule="exact"/>
        <w:jc w:val="both"/>
        <w:rPr>
          <w:rFonts w:ascii="標楷體" w:eastAsia="標楷體" w:hAnsi="標楷體" w:cs="Times New Roman"/>
        </w:rPr>
      </w:pPr>
      <w:r w:rsidRPr="00F3431F">
        <w:rPr>
          <w:rFonts w:eastAsia="標楷體" w:hint="eastAsia"/>
          <w:u w:val="single"/>
        </w:rPr>
        <w:t>六、</w:t>
      </w:r>
      <w:r w:rsidR="00891FD3" w:rsidRPr="001E6DC8">
        <w:rPr>
          <w:rFonts w:eastAsia="標楷體"/>
        </w:rPr>
        <w:t>其他未盡事宜，</w:t>
      </w:r>
      <w:r w:rsidR="00891FD3" w:rsidRPr="001E6DC8">
        <w:rPr>
          <w:rFonts w:eastAsia="標楷體" w:hint="eastAsia"/>
        </w:rPr>
        <w:t>悉依</w:t>
      </w:r>
      <w:r w:rsidR="00557755">
        <w:rPr>
          <w:rFonts w:eastAsia="標楷體" w:hint="eastAsia"/>
        </w:rPr>
        <w:t>農業部</w:t>
      </w:r>
      <w:r w:rsidR="00891FD3" w:rsidRPr="001E6DC8">
        <w:rPr>
          <w:rFonts w:eastAsia="標楷體" w:hint="eastAsia"/>
        </w:rPr>
        <w:t>及本署相關規定辦理</w:t>
      </w:r>
      <w:r w:rsidR="00891FD3" w:rsidRPr="001E6DC8">
        <w:rPr>
          <w:rFonts w:eastAsia="標楷體"/>
        </w:rPr>
        <w:t>。</w:t>
      </w:r>
    </w:p>
    <w:p w:rsidR="00832E79" w:rsidRDefault="00832E79" w:rsidP="006D7145">
      <w:pPr>
        <w:sectPr w:rsidR="00832E79">
          <w:footerReference w:type="default" r:id="rId8"/>
          <w:pgSz w:w="11906" w:h="16838"/>
          <w:pgMar w:top="1440" w:right="1800" w:bottom="1440" w:left="1800" w:header="851" w:footer="992" w:gutter="0"/>
          <w:cols w:space="425"/>
          <w:docGrid w:type="lines" w:linePitch="360"/>
        </w:sectPr>
      </w:pPr>
    </w:p>
    <w:tbl>
      <w:tblPr>
        <w:tblStyle w:val="a4"/>
        <w:tblW w:w="988" w:type="dxa"/>
        <w:tblLook w:val="04A0" w:firstRow="1" w:lastRow="0" w:firstColumn="1" w:lastColumn="0" w:noHBand="0" w:noVBand="1"/>
      </w:tblPr>
      <w:tblGrid>
        <w:gridCol w:w="988"/>
      </w:tblGrid>
      <w:tr w:rsidR="005D7247" w:rsidTr="00B561CD">
        <w:trPr>
          <w:trHeight w:val="272"/>
        </w:trPr>
        <w:tc>
          <w:tcPr>
            <w:tcW w:w="988" w:type="dxa"/>
          </w:tcPr>
          <w:p w:rsidR="005D7247" w:rsidRPr="00EB30BD" w:rsidRDefault="00673C52" w:rsidP="00B561CD">
            <w:pPr>
              <w:rPr>
                <w:rFonts w:ascii="標楷體" w:eastAsia="標楷體" w:hAnsi="標楷體"/>
                <w:sz w:val="28"/>
                <w:szCs w:val="28"/>
              </w:rPr>
            </w:pPr>
            <w:r>
              <w:rPr>
                <w:rFonts w:ascii="Times New Roman" w:eastAsia="標楷體" w:hAnsi="Times New Roman" w:cs="Times New Roman"/>
                <w:sz w:val="28"/>
                <w:szCs w:val="28"/>
              </w:rPr>
              <w:lastRenderedPageBreak/>
              <w:br w:type="page"/>
            </w:r>
            <w:r w:rsidR="005D7247" w:rsidRPr="00EB30BD">
              <w:rPr>
                <w:rFonts w:ascii="標楷體" w:eastAsia="標楷體" w:hAnsi="標楷體" w:hint="eastAsia"/>
                <w:sz w:val="28"/>
                <w:szCs w:val="28"/>
              </w:rPr>
              <w:t>附件</w:t>
            </w:r>
            <w:r w:rsidR="00AF63D0" w:rsidRPr="00EB30BD">
              <w:rPr>
                <w:rFonts w:ascii="標楷體" w:eastAsia="標楷體" w:hAnsi="標楷體" w:hint="eastAsia"/>
                <w:sz w:val="28"/>
                <w:szCs w:val="28"/>
              </w:rPr>
              <w:t>1</w:t>
            </w:r>
            <w:r w:rsidR="00B561CD" w:rsidRPr="00EB30BD">
              <w:rPr>
                <w:rFonts w:ascii="標楷體" w:eastAsia="標楷體" w:hAnsi="標楷體"/>
                <w:sz w:val="28"/>
                <w:szCs w:val="28"/>
              </w:rPr>
              <w:t xml:space="preserve"> </w:t>
            </w:r>
          </w:p>
        </w:tc>
      </w:tr>
    </w:tbl>
    <w:p w:rsidR="005D7247" w:rsidRPr="003C02DE" w:rsidRDefault="005444B0" w:rsidP="003C02DE">
      <w:pPr>
        <w:spacing w:line="420" w:lineRule="exact"/>
        <w:ind w:left="480"/>
        <w:jc w:val="center"/>
        <w:rPr>
          <w:rFonts w:ascii="Times New Roman" w:eastAsia="標楷體" w:hAnsi="Times New Roman" w:cs="Times New Roman"/>
          <w:b/>
          <w:sz w:val="28"/>
          <w:szCs w:val="28"/>
        </w:rPr>
      </w:pPr>
      <w:r w:rsidRPr="009A172B">
        <w:rPr>
          <w:rFonts w:ascii="Times New Roman" w:eastAsia="標楷體" w:hAnsi="Times New Roman" w:cs="Times New Roman" w:hint="eastAsia"/>
          <w:b/>
          <w:sz w:val="28"/>
          <w:szCs w:val="28"/>
        </w:rPr>
        <w:t>「建構農產品冷鏈物流及品質確保示範體系計畫」農糧產品區域</w:t>
      </w:r>
      <w:r w:rsidR="0019246F">
        <w:rPr>
          <w:rFonts w:ascii="Times New Roman" w:eastAsia="標楷體" w:hAnsi="Times New Roman" w:cs="Times New Roman" w:hint="eastAsia"/>
          <w:b/>
          <w:sz w:val="28"/>
          <w:szCs w:val="28"/>
        </w:rPr>
        <w:t>冷鏈</w:t>
      </w:r>
      <w:r w:rsidRPr="009A172B">
        <w:rPr>
          <w:rFonts w:ascii="Times New Roman" w:eastAsia="標楷體" w:hAnsi="Times New Roman" w:cs="Times New Roman" w:hint="eastAsia"/>
          <w:b/>
          <w:sz w:val="28"/>
          <w:szCs w:val="28"/>
        </w:rPr>
        <w:t>物流中心</w:t>
      </w:r>
      <w:r w:rsidR="00AF63D0" w:rsidRPr="009A172B">
        <w:rPr>
          <w:rFonts w:ascii="Times New Roman" w:eastAsia="標楷體" w:hAnsi="Times New Roman" w:cs="Times New Roman" w:hint="eastAsia"/>
          <w:b/>
          <w:sz w:val="28"/>
          <w:szCs w:val="28"/>
        </w:rPr>
        <w:t>第一階段</w:t>
      </w:r>
      <w:r w:rsidR="0019246F">
        <w:rPr>
          <w:rFonts w:ascii="Times New Roman" w:eastAsia="標楷體" w:hAnsi="Times New Roman" w:cs="Times New Roman" w:hint="eastAsia"/>
          <w:b/>
          <w:sz w:val="28"/>
          <w:szCs w:val="28"/>
        </w:rPr>
        <w:t>(</w:t>
      </w:r>
      <w:r w:rsidR="009A172B">
        <w:rPr>
          <w:rFonts w:ascii="Times New Roman" w:eastAsia="標楷體" w:hAnsi="Times New Roman" w:cs="Times New Roman" w:hint="eastAsia"/>
          <w:b/>
          <w:sz w:val="28"/>
          <w:szCs w:val="28"/>
        </w:rPr>
        <w:t>政策審查</w:t>
      </w:r>
      <w:r w:rsidR="0019246F">
        <w:rPr>
          <w:rFonts w:ascii="Times New Roman" w:eastAsia="標楷體" w:hAnsi="Times New Roman" w:cs="Times New Roman" w:hint="eastAsia"/>
          <w:b/>
          <w:sz w:val="28"/>
          <w:szCs w:val="28"/>
        </w:rPr>
        <w:t>)</w:t>
      </w:r>
      <w:r w:rsidR="005D7247" w:rsidRPr="009A172B">
        <w:rPr>
          <w:rFonts w:ascii="Times New Roman" w:eastAsia="標楷體" w:hAnsi="Times New Roman" w:cs="Times New Roman" w:hint="eastAsia"/>
          <w:b/>
          <w:sz w:val="28"/>
          <w:szCs w:val="28"/>
        </w:rPr>
        <w:t>申請</w:t>
      </w:r>
      <w:r w:rsidR="006C05D7" w:rsidRPr="009A172B">
        <w:rPr>
          <w:rFonts w:ascii="Times New Roman" w:eastAsia="標楷體" w:hAnsi="Times New Roman" w:cs="Times New Roman" w:hint="eastAsia"/>
          <w:b/>
          <w:sz w:val="28"/>
          <w:szCs w:val="28"/>
        </w:rPr>
        <w:t>表</w:t>
      </w:r>
    </w:p>
    <w:tbl>
      <w:tblPr>
        <w:tblStyle w:val="11"/>
        <w:tblW w:w="10773" w:type="dxa"/>
        <w:tblInd w:w="-1139" w:type="dxa"/>
        <w:tblLook w:val="04A0" w:firstRow="1" w:lastRow="0" w:firstColumn="1" w:lastColumn="0" w:noHBand="0" w:noVBand="1"/>
      </w:tblPr>
      <w:tblGrid>
        <w:gridCol w:w="1548"/>
        <w:gridCol w:w="12"/>
        <w:gridCol w:w="2409"/>
        <w:gridCol w:w="1134"/>
        <w:gridCol w:w="567"/>
        <w:gridCol w:w="1260"/>
        <w:gridCol w:w="3843"/>
      </w:tblGrid>
      <w:tr w:rsidR="00A50EF0" w:rsidRPr="00236C31" w:rsidTr="00882D4F">
        <w:trPr>
          <w:trHeight w:val="462"/>
        </w:trPr>
        <w:tc>
          <w:tcPr>
            <w:tcW w:w="1560" w:type="dxa"/>
            <w:gridSpan w:val="2"/>
            <w:vMerge w:val="restart"/>
            <w:vAlign w:val="center"/>
          </w:tcPr>
          <w:p w:rsidR="00A50EF0" w:rsidRPr="00236C31" w:rsidRDefault="00A50EF0" w:rsidP="00236C31">
            <w:pPr>
              <w:spacing w:line="320" w:lineRule="exact"/>
              <w:jc w:val="center"/>
              <w:rPr>
                <w:rFonts w:ascii="標楷體" w:eastAsia="標楷體" w:hAnsi="標楷體"/>
                <w:sz w:val="24"/>
                <w:szCs w:val="24"/>
              </w:rPr>
            </w:pPr>
            <w:r w:rsidRPr="00236C31">
              <w:rPr>
                <w:rFonts w:ascii="標楷體" w:eastAsia="標楷體" w:hAnsi="標楷體" w:hint="eastAsia"/>
                <w:sz w:val="24"/>
                <w:szCs w:val="24"/>
              </w:rPr>
              <w:t>基本資料</w:t>
            </w:r>
          </w:p>
        </w:tc>
        <w:tc>
          <w:tcPr>
            <w:tcW w:w="2409" w:type="dxa"/>
            <w:vAlign w:val="center"/>
          </w:tcPr>
          <w:p w:rsidR="00A50EF0" w:rsidRPr="00236C31" w:rsidRDefault="00A50EF0" w:rsidP="00236C31">
            <w:pPr>
              <w:spacing w:line="320" w:lineRule="exact"/>
              <w:jc w:val="center"/>
              <w:rPr>
                <w:rFonts w:ascii="標楷體" w:eastAsia="標楷體" w:hAnsi="標楷體"/>
                <w:sz w:val="24"/>
                <w:szCs w:val="24"/>
              </w:rPr>
            </w:pPr>
            <w:r w:rsidRPr="00236C31">
              <w:rPr>
                <w:rFonts w:ascii="標楷體" w:eastAsia="標楷體" w:hAnsi="標楷體" w:hint="eastAsia"/>
                <w:sz w:val="24"/>
                <w:szCs w:val="24"/>
              </w:rPr>
              <w:t>單位</w:t>
            </w:r>
          </w:p>
        </w:tc>
        <w:tc>
          <w:tcPr>
            <w:tcW w:w="1701" w:type="dxa"/>
            <w:gridSpan w:val="2"/>
            <w:vAlign w:val="center"/>
          </w:tcPr>
          <w:p w:rsidR="00A50EF0" w:rsidRPr="00236C31" w:rsidRDefault="00A50EF0" w:rsidP="00236C31">
            <w:pPr>
              <w:spacing w:line="320" w:lineRule="exact"/>
              <w:jc w:val="center"/>
              <w:rPr>
                <w:rFonts w:ascii="標楷體" w:eastAsia="標楷體" w:hAnsi="標楷體"/>
                <w:sz w:val="24"/>
                <w:szCs w:val="24"/>
              </w:rPr>
            </w:pPr>
          </w:p>
        </w:tc>
        <w:tc>
          <w:tcPr>
            <w:tcW w:w="1260" w:type="dxa"/>
            <w:vAlign w:val="center"/>
          </w:tcPr>
          <w:p w:rsidR="00A50EF0" w:rsidRPr="00236C31" w:rsidRDefault="00A50EF0" w:rsidP="00236C31">
            <w:pPr>
              <w:spacing w:line="320" w:lineRule="exact"/>
              <w:jc w:val="center"/>
              <w:rPr>
                <w:rFonts w:ascii="標楷體" w:eastAsia="標楷體" w:hAnsi="標楷體"/>
                <w:sz w:val="24"/>
                <w:szCs w:val="24"/>
              </w:rPr>
            </w:pPr>
            <w:r w:rsidRPr="00236C31">
              <w:rPr>
                <w:rFonts w:ascii="標楷體" w:eastAsia="標楷體" w:hAnsi="標楷體" w:hint="eastAsia"/>
                <w:sz w:val="24"/>
                <w:szCs w:val="24"/>
              </w:rPr>
              <w:t>申請日期</w:t>
            </w:r>
          </w:p>
        </w:tc>
        <w:tc>
          <w:tcPr>
            <w:tcW w:w="3843" w:type="dxa"/>
            <w:vAlign w:val="center"/>
          </w:tcPr>
          <w:p w:rsidR="00A50EF0" w:rsidRPr="00236C31" w:rsidRDefault="00A50EF0" w:rsidP="00236C31">
            <w:pPr>
              <w:spacing w:line="320" w:lineRule="exact"/>
              <w:jc w:val="center"/>
              <w:rPr>
                <w:rFonts w:ascii="標楷體" w:eastAsia="標楷體" w:hAnsi="標楷體"/>
                <w:sz w:val="24"/>
                <w:szCs w:val="24"/>
              </w:rPr>
            </w:pPr>
            <w:r w:rsidRPr="00236C31">
              <w:rPr>
                <w:rFonts w:ascii="標楷體" w:eastAsia="標楷體" w:hAnsi="標楷體"/>
                <w:sz w:val="24"/>
                <w:szCs w:val="24"/>
              </w:rPr>
              <w:t xml:space="preserve">年  </w:t>
            </w:r>
            <w:r w:rsidRPr="00236C31">
              <w:rPr>
                <w:rFonts w:ascii="標楷體" w:eastAsia="標楷體" w:hAnsi="標楷體" w:hint="eastAsia"/>
                <w:sz w:val="24"/>
                <w:szCs w:val="24"/>
              </w:rPr>
              <w:t xml:space="preserve">    </w:t>
            </w:r>
            <w:r w:rsidRPr="00236C31">
              <w:rPr>
                <w:rFonts w:ascii="標楷體" w:eastAsia="標楷體" w:hAnsi="標楷體"/>
                <w:sz w:val="24"/>
                <w:szCs w:val="24"/>
              </w:rPr>
              <w:t xml:space="preserve">月  </w:t>
            </w:r>
            <w:r w:rsidRPr="00236C31">
              <w:rPr>
                <w:rFonts w:ascii="標楷體" w:eastAsia="標楷體" w:hAnsi="標楷體" w:hint="eastAsia"/>
                <w:sz w:val="24"/>
                <w:szCs w:val="24"/>
              </w:rPr>
              <w:t xml:space="preserve">    </w:t>
            </w:r>
            <w:r w:rsidRPr="00236C31">
              <w:rPr>
                <w:rFonts w:ascii="標楷體" w:eastAsia="標楷體" w:hAnsi="標楷體"/>
                <w:sz w:val="24"/>
                <w:szCs w:val="24"/>
              </w:rPr>
              <w:t>日</w:t>
            </w:r>
          </w:p>
        </w:tc>
      </w:tr>
      <w:tr w:rsidR="00EB040B" w:rsidRPr="00236C31" w:rsidTr="00882D4F">
        <w:trPr>
          <w:trHeight w:val="529"/>
        </w:trPr>
        <w:tc>
          <w:tcPr>
            <w:tcW w:w="1560" w:type="dxa"/>
            <w:gridSpan w:val="2"/>
            <w:vMerge/>
            <w:vAlign w:val="center"/>
          </w:tcPr>
          <w:p w:rsidR="00EB040B" w:rsidRPr="00236C31" w:rsidRDefault="00EB040B" w:rsidP="00236C31">
            <w:pPr>
              <w:spacing w:line="320" w:lineRule="exact"/>
              <w:jc w:val="center"/>
              <w:rPr>
                <w:rFonts w:ascii="標楷體" w:eastAsia="標楷體" w:hAnsi="標楷體"/>
                <w:sz w:val="24"/>
                <w:szCs w:val="24"/>
              </w:rPr>
            </w:pPr>
          </w:p>
        </w:tc>
        <w:tc>
          <w:tcPr>
            <w:tcW w:w="2409" w:type="dxa"/>
            <w:vAlign w:val="center"/>
          </w:tcPr>
          <w:p w:rsidR="00EB040B" w:rsidRPr="00236C31" w:rsidRDefault="00EB040B" w:rsidP="00236C31">
            <w:pPr>
              <w:spacing w:line="320" w:lineRule="exact"/>
              <w:jc w:val="center"/>
              <w:rPr>
                <w:rFonts w:ascii="標楷體" w:eastAsia="標楷體" w:hAnsi="標楷體"/>
                <w:sz w:val="24"/>
                <w:szCs w:val="24"/>
              </w:rPr>
            </w:pPr>
            <w:r w:rsidRPr="00236C31">
              <w:rPr>
                <w:rFonts w:ascii="標楷體" w:eastAsia="標楷體" w:hAnsi="標楷體" w:hint="eastAsia"/>
                <w:sz w:val="24"/>
                <w:szCs w:val="24"/>
              </w:rPr>
              <w:t>負責人姓名</w:t>
            </w:r>
          </w:p>
        </w:tc>
        <w:tc>
          <w:tcPr>
            <w:tcW w:w="1701" w:type="dxa"/>
            <w:gridSpan w:val="2"/>
            <w:vAlign w:val="center"/>
          </w:tcPr>
          <w:p w:rsidR="00EB040B" w:rsidRPr="00236C31" w:rsidRDefault="00EB040B" w:rsidP="00236C31">
            <w:pPr>
              <w:spacing w:line="320" w:lineRule="exact"/>
              <w:jc w:val="center"/>
              <w:rPr>
                <w:rFonts w:ascii="標楷體" w:eastAsia="標楷體" w:hAnsi="標楷體"/>
                <w:sz w:val="24"/>
                <w:szCs w:val="24"/>
              </w:rPr>
            </w:pPr>
          </w:p>
        </w:tc>
        <w:tc>
          <w:tcPr>
            <w:tcW w:w="1260" w:type="dxa"/>
            <w:vAlign w:val="center"/>
          </w:tcPr>
          <w:p w:rsidR="00EB040B" w:rsidRPr="00236C31" w:rsidRDefault="00EB040B" w:rsidP="00236C31">
            <w:pPr>
              <w:spacing w:line="320" w:lineRule="exact"/>
              <w:jc w:val="center"/>
              <w:rPr>
                <w:rFonts w:ascii="標楷體" w:eastAsia="標楷體" w:hAnsi="標楷體"/>
                <w:sz w:val="24"/>
                <w:szCs w:val="24"/>
              </w:rPr>
            </w:pPr>
            <w:r w:rsidRPr="00236C31">
              <w:rPr>
                <w:rFonts w:ascii="標楷體" w:eastAsia="標楷體" w:hAnsi="標楷體" w:hint="eastAsia"/>
                <w:sz w:val="24"/>
                <w:szCs w:val="24"/>
              </w:rPr>
              <w:t>通訊地址</w:t>
            </w:r>
          </w:p>
        </w:tc>
        <w:tc>
          <w:tcPr>
            <w:tcW w:w="3843" w:type="dxa"/>
            <w:vAlign w:val="center"/>
          </w:tcPr>
          <w:p w:rsidR="00EB040B" w:rsidRPr="00236C31" w:rsidRDefault="00EB040B" w:rsidP="00236C31">
            <w:pPr>
              <w:spacing w:line="320" w:lineRule="exact"/>
              <w:jc w:val="center"/>
              <w:rPr>
                <w:rFonts w:ascii="標楷體" w:eastAsia="標楷體" w:hAnsi="標楷體"/>
                <w:sz w:val="24"/>
                <w:szCs w:val="24"/>
              </w:rPr>
            </w:pPr>
          </w:p>
        </w:tc>
      </w:tr>
      <w:tr w:rsidR="00A50EF0" w:rsidRPr="00236C31" w:rsidTr="00882D4F">
        <w:trPr>
          <w:trHeight w:val="529"/>
        </w:trPr>
        <w:tc>
          <w:tcPr>
            <w:tcW w:w="1560" w:type="dxa"/>
            <w:gridSpan w:val="2"/>
            <w:vMerge/>
            <w:vAlign w:val="center"/>
          </w:tcPr>
          <w:p w:rsidR="00A50EF0" w:rsidRPr="00236C31" w:rsidRDefault="00A50EF0" w:rsidP="00236C31">
            <w:pPr>
              <w:spacing w:line="320" w:lineRule="exact"/>
              <w:jc w:val="center"/>
              <w:rPr>
                <w:rFonts w:ascii="標楷體" w:eastAsia="標楷體" w:hAnsi="標楷體"/>
                <w:sz w:val="24"/>
                <w:szCs w:val="24"/>
              </w:rPr>
            </w:pPr>
          </w:p>
        </w:tc>
        <w:tc>
          <w:tcPr>
            <w:tcW w:w="2409" w:type="dxa"/>
          </w:tcPr>
          <w:p w:rsidR="00A50EF0" w:rsidRPr="00236C31" w:rsidRDefault="00A50EF0" w:rsidP="00236C31">
            <w:pPr>
              <w:spacing w:line="320" w:lineRule="exact"/>
              <w:jc w:val="center"/>
              <w:rPr>
                <w:rFonts w:ascii="標楷體" w:eastAsia="標楷體" w:hAnsi="標楷體"/>
                <w:w w:val="90"/>
                <w:sz w:val="24"/>
                <w:szCs w:val="24"/>
              </w:rPr>
            </w:pPr>
            <w:r w:rsidRPr="00236C31">
              <w:rPr>
                <w:rFonts w:ascii="標楷體" w:eastAsia="標楷體" w:hAnsi="標楷體"/>
                <w:w w:val="90"/>
                <w:sz w:val="24"/>
                <w:szCs w:val="24"/>
              </w:rPr>
              <w:t>統一編號</w:t>
            </w:r>
          </w:p>
          <w:p w:rsidR="00A50EF0" w:rsidRPr="00236C31" w:rsidRDefault="00A50EF0" w:rsidP="00236C31">
            <w:pPr>
              <w:spacing w:line="320" w:lineRule="exact"/>
              <w:rPr>
                <w:rFonts w:ascii="標楷體" w:eastAsia="標楷體" w:hAnsi="標楷體"/>
                <w:sz w:val="24"/>
                <w:szCs w:val="24"/>
              </w:rPr>
            </w:pPr>
            <w:r w:rsidRPr="00236C31">
              <w:rPr>
                <w:rFonts w:ascii="標楷體" w:eastAsia="標楷體" w:hAnsi="標楷體"/>
                <w:w w:val="80"/>
                <w:sz w:val="24"/>
                <w:szCs w:val="24"/>
              </w:rPr>
              <w:t>（立案或核准證號）</w:t>
            </w:r>
          </w:p>
        </w:tc>
        <w:tc>
          <w:tcPr>
            <w:tcW w:w="6804" w:type="dxa"/>
            <w:gridSpan w:val="4"/>
          </w:tcPr>
          <w:p w:rsidR="00A50EF0" w:rsidRPr="00236C31" w:rsidRDefault="00A50EF0" w:rsidP="00236C31">
            <w:pPr>
              <w:spacing w:line="320" w:lineRule="exact"/>
              <w:jc w:val="center"/>
              <w:rPr>
                <w:rFonts w:ascii="標楷體" w:eastAsia="標楷體" w:hAnsi="標楷體"/>
                <w:sz w:val="24"/>
                <w:szCs w:val="24"/>
              </w:rPr>
            </w:pPr>
          </w:p>
        </w:tc>
      </w:tr>
      <w:tr w:rsidR="00A50EF0" w:rsidRPr="00236C31" w:rsidTr="00882D4F">
        <w:tc>
          <w:tcPr>
            <w:tcW w:w="1560" w:type="dxa"/>
            <w:gridSpan w:val="2"/>
            <w:vMerge/>
            <w:vAlign w:val="center"/>
          </w:tcPr>
          <w:p w:rsidR="00A50EF0" w:rsidRPr="00236C31" w:rsidRDefault="00A50EF0" w:rsidP="00236C31">
            <w:pPr>
              <w:spacing w:line="320" w:lineRule="exact"/>
              <w:jc w:val="center"/>
              <w:rPr>
                <w:rFonts w:ascii="標楷體" w:eastAsia="標楷體" w:hAnsi="標楷體"/>
                <w:sz w:val="24"/>
                <w:szCs w:val="24"/>
              </w:rPr>
            </w:pPr>
          </w:p>
        </w:tc>
        <w:tc>
          <w:tcPr>
            <w:tcW w:w="2409" w:type="dxa"/>
          </w:tcPr>
          <w:p w:rsidR="00A50EF0" w:rsidRPr="00236C31" w:rsidRDefault="00A50EF0" w:rsidP="00236C31">
            <w:pPr>
              <w:spacing w:line="320" w:lineRule="exact"/>
              <w:rPr>
                <w:rFonts w:ascii="標楷體" w:eastAsia="標楷體" w:hAnsi="標楷體"/>
                <w:sz w:val="24"/>
                <w:szCs w:val="24"/>
              </w:rPr>
            </w:pPr>
            <w:r w:rsidRPr="00236C31">
              <w:rPr>
                <w:rFonts w:ascii="標楷體" w:eastAsia="標楷體" w:hAnsi="標楷體" w:hint="eastAsia"/>
                <w:sz w:val="24"/>
                <w:szCs w:val="24"/>
              </w:rPr>
              <w:t>連絡方式</w:t>
            </w:r>
          </w:p>
        </w:tc>
        <w:tc>
          <w:tcPr>
            <w:tcW w:w="6804" w:type="dxa"/>
            <w:gridSpan w:val="4"/>
          </w:tcPr>
          <w:p w:rsidR="00A50EF0" w:rsidRPr="00236C31" w:rsidRDefault="00A50EF0" w:rsidP="00236C31">
            <w:pPr>
              <w:spacing w:line="320" w:lineRule="exact"/>
              <w:rPr>
                <w:rFonts w:ascii="標楷體" w:eastAsia="標楷體" w:hAnsi="標楷體"/>
                <w:sz w:val="24"/>
                <w:szCs w:val="24"/>
              </w:rPr>
            </w:pPr>
            <w:r w:rsidRPr="00236C31">
              <w:rPr>
                <w:rFonts w:ascii="標楷體" w:eastAsia="標楷體" w:hAnsi="標楷體"/>
                <w:sz w:val="24"/>
                <w:szCs w:val="24"/>
              </w:rPr>
              <w:t xml:space="preserve">電話：（  ）            </w:t>
            </w:r>
            <w:r w:rsidRPr="00236C31">
              <w:rPr>
                <w:rFonts w:ascii="標楷體" w:eastAsia="標楷體" w:hAnsi="標楷體" w:hint="eastAsia"/>
                <w:sz w:val="24"/>
                <w:szCs w:val="24"/>
              </w:rPr>
              <w:t xml:space="preserve">    </w:t>
            </w:r>
            <w:r w:rsidRPr="00236C31">
              <w:rPr>
                <w:rFonts w:ascii="標楷體" w:eastAsia="標楷體" w:hAnsi="標楷體"/>
                <w:sz w:val="24"/>
                <w:szCs w:val="24"/>
              </w:rPr>
              <w:t>手機：</w:t>
            </w:r>
          </w:p>
          <w:p w:rsidR="00A50EF0" w:rsidRPr="00236C31" w:rsidRDefault="00A50EF0" w:rsidP="00236C31">
            <w:pPr>
              <w:spacing w:line="320" w:lineRule="exact"/>
              <w:rPr>
                <w:rFonts w:ascii="標楷體" w:eastAsia="標楷體" w:hAnsi="標楷體"/>
                <w:sz w:val="24"/>
                <w:szCs w:val="24"/>
              </w:rPr>
            </w:pPr>
            <w:r w:rsidRPr="00236C31">
              <w:rPr>
                <w:rFonts w:ascii="標楷體" w:eastAsia="標楷體" w:hAnsi="標楷體"/>
                <w:sz w:val="24"/>
                <w:szCs w:val="24"/>
              </w:rPr>
              <w:t xml:space="preserve">傳真：（  ）            </w:t>
            </w:r>
            <w:r w:rsidRPr="00236C31">
              <w:rPr>
                <w:rFonts w:ascii="標楷體" w:eastAsia="標楷體" w:hAnsi="標楷體" w:hint="eastAsia"/>
                <w:sz w:val="24"/>
                <w:szCs w:val="24"/>
              </w:rPr>
              <w:t xml:space="preserve">    </w:t>
            </w:r>
            <w:r w:rsidRPr="00236C31">
              <w:rPr>
                <w:rFonts w:ascii="標楷體" w:eastAsia="標楷體" w:hAnsi="標楷體"/>
                <w:sz w:val="24"/>
                <w:szCs w:val="24"/>
              </w:rPr>
              <w:t>電子郵件（或其他）：</w:t>
            </w:r>
          </w:p>
        </w:tc>
      </w:tr>
      <w:tr w:rsidR="00722E46" w:rsidRPr="00236C31" w:rsidTr="00882D4F">
        <w:trPr>
          <w:trHeight w:val="834"/>
        </w:trPr>
        <w:tc>
          <w:tcPr>
            <w:tcW w:w="1560" w:type="dxa"/>
            <w:gridSpan w:val="2"/>
            <w:vMerge w:val="restart"/>
            <w:vAlign w:val="center"/>
          </w:tcPr>
          <w:p w:rsidR="00722E46" w:rsidRPr="00236C31" w:rsidRDefault="00722E46" w:rsidP="00236C31">
            <w:pPr>
              <w:spacing w:line="320" w:lineRule="exact"/>
              <w:jc w:val="center"/>
              <w:rPr>
                <w:rFonts w:ascii="標楷體" w:eastAsia="標楷體" w:hAnsi="標楷體"/>
                <w:sz w:val="24"/>
                <w:szCs w:val="24"/>
              </w:rPr>
            </w:pPr>
            <w:r w:rsidRPr="00236C31">
              <w:rPr>
                <w:rFonts w:ascii="標楷體" w:eastAsia="標楷體" w:hAnsi="標楷體" w:hint="eastAsia"/>
                <w:sz w:val="24"/>
                <w:szCs w:val="24"/>
              </w:rPr>
              <w:t>計畫內容</w:t>
            </w:r>
          </w:p>
        </w:tc>
        <w:tc>
          <w:tcPr>
            <w:tcW w:w="2409" w:type="dxa"/>
            <w:vAlign w:val="center"/>
          </w:tcPr>
          <w:p w:rsidR="00722E46" w:rsidRPr="00236C31" w:rsidRDefault="00722E46" w:rsidP="00236C31">
            <w:pPr>
              <w:spacing w:line="320" w:lineRule="exact"/>
              <w:jc w:val="both"/>
              <w:rPr>
                <w:rFonts w:ascii="標楷體" w:eastAsia="標楷體" w:hAnsi="標楷體"/>
                <w:sz w:val="24"/>
                <w:szCs w:val="24"/>
              </w:rPr>
            </w:pPr>
            <w:r w:rsidRPr="00236C31">
              <w:rPr>
                <w:rFonts w:ascii="標楷體" w:eastAsia="標楷體" w:hAnsi="標楷體" w:hint="eastAsia"/>
                <w:sz w:val="24"/>
                <w:szCs w:val="24"/>
              </w:rPr>
              <w:t>現況及產業分析</w:t>
            </w:r>
          </w:p>
        </w:tc>
        <w:tc>
          <w:tcPr>
            <w:tcW w:w="6804" w:type="dxa"/>
            <w:gridSpan w:val="4"/>
            <w:vAlign w:val="center"/>
          </w:tcPr>
          <w:p w:rsidR="00722E46" w:rsidRPr="00236C31" w:rsidRDefault="00722E46" w:rsidP="00236C31">
            <w:pPr>
              <w:spacing w:line="320" w:lineRule="exact"/>
              <w:jc w:val="both"/>
              <w:rPr>
                <w:rFonts w:ascii="標楷體" w:eastAsia="標楷體" w:hAnsi="標楷體"/>
                <w:sz w:val="24"/>
                <w:szCs w:val="24"/>
              </w:rPr>
            </w:pPr>
            <w:r w:rsidRPr="00236C31">
              <w:rPr>
                <w:rFonts w:ascii="標楷體" w:eastAsia="標楷體" w:hAnsi="標楷體" w:hint="eastAsia"/>
                <w:sz w:val="24"/>
                <w:szCs w:val="24"/>
              </w:rPr>
              <w:t>請說明</w:t>
            </w:r>
            <w:r w:rsidR="000F5B37" w:rsidRPr="00236C31">
              <w:rPr>
                <w:rFonts w:ascii="標楷體" w:eastAsia="標楷體" w:hAnsi="標楷體" w:hint="eastAsia"/>
                <w:sz w:val="24"/>
                <w:szCs w:val="24"/>
              </w:rPr>
              <w:t>自身、</w:t>
            </w:r>
            <w:r w:rsidRPr="00236C31">
              <w:rPr>
                <w:rFonts w:ascii="標楷體" w:eastAsia="標楷體" w:hAnsi="標楷體" w:hint="eastAsia"/>
                <w:sz w:val="24"/>
                <w:szCs w:val="24"/>
              </w:rPr>
              <w:t>周邊及鄰近地區之產業現況、</w:t>
            </w:r>
            <w:r w:rsidR="000F5B37" w:rsidRPr="00236C31">
              <w:rPr>
                <w:rFonts w:ascii="標楷體" w:eastAsia="標楷體" w:hAnsi="標楷體" w:hint="eastAsia"/>
                <w:sz w:val="24"/>
                <w:szCs w:val="24"/>
              </w:rPr>
              <w:t>目前</w:t>
            </w:r>
            <w:r w:rsidRPr="00236C31">
              <w:rPr>
                <w:rFonts w:ascii="標楷體" w:eastAsia="標楷體" w:hAnsi="標楷體" w:hint="eastAsia"/>
                <w:sz w:val="24"/>
                <w:szCs w:val="24"/>
              </w:rPr>
              <w:t>冷鏈物流量能</w:t>
            </w:r>
          </w:p>
        </w:tc>
      </w:tr>
      <w:tr w:rsidR="00722E46" w:rsidRPr="00236C31" w:rsidTr="00882D4F">
        <w:trPr>
          <w:trHeight w:val="621"/>
        </w:trPr>
        <w:tc>
          <w:tcPr>
            <w:tcW w:w="1560" w:type="dxa"/>
            <w:gridSpan w:val="2"/>
            <w:vMerge/>
            <w:vAlign w:val="center"/>
          </w:tcPr>
          <w:p w:rsidR="00722E46" w:rsidRPr="00236C31" w:rsidRDefault="00722E46" w:rsidP="00236C31">
            <w:pPr>
              <w:spacing w:line="320" w:lineRule="exact"/>
              <w:jc w:val="center"/>
              <w:rPr>
                <w:rFonts w:ascii="標楷體" w:eastAsia="標楷體" w:hAnsi="標楷體"/>
                <w:sz w:val="24"/>
                <w:szCs w:val="24"/>
              </w:rPr>
            </w:pPr>
          </w:p>
        </w:tc>
        <w:tc>
          <w:tcPr>
            <w:tcW w:w="2409" w:type="dxa"/>
            <w:vAlign w:val="center"/>
          </w:tcPr>
          <w:p w:rsidR="00722E46" w:rsidRPr="00236C31" w:rsidRDefault="00722E46" w:rsidP="00236C31">
            <w:pPr>
              <w:spacing w:line="320" w:lineRule="exact"/>
              <w:jc w:val="both"/>
              <w:rPr>
                <w:rFonts w:ascii="標楷體" w:eastAsia="標楷體" w:hAnsi="標楷體"/>
                <w:sz w:val="24"/>
                <w:szCs w:val="24"/>
              </w:rPr>
            </w:pPr>
            <w:r w:rsidRPr="00236C31">
              <w:rPr>
                <w:rFonts w:ascii="標楷體" w:eastAsia="標楷體" w:hAnsi="標楷體" w:hint="eastAsia"/>
                <w:sz w:val="24"/>
                <w:szCs w:val="24"/>
              </w:rPr>
              <w:t>擬解決問題</w:t>
            </w:r>
          </w:p>
        </w:tc>
        <w:tc>
          <w:tcPr>
            <w:tcW w:w="6804" w:type="dxa"/>
            <w:gridSpan w:val="4"/>
            <w:vAlign w:val="center"/>
          </w:tcPr>
          <w:p w:rsidR="00722E46" w:rsidRPr="00236C31" w:rsidRDefault="00722E46" w:rsidP="00236C31">
            <w:pPr>
              <w:spacing w:line="320" w:lineRule="exact"/>
              <w:jc w:val="both"/>
              <w:rPr>
                <w:rFonts w:ascii="標楷體" w:eastAsia="標楷體" w:hAnsi="標楷體"/>
                <w:sz w:val="24"/>
                <w:szCs w:val="24"/>
              </w:rPr>
            </w:pPr>
            <w:r w:rsidRPr="00236C31">
              <w:rPr>
                <w:rFonts w:ascii="標楷體" w:eastAsia="標楷體" w:hAnsi="標楷體" w:hint="eastAsia"/>
                <w:sz w:val="24"/>
                <w:szCs w:val="24"/>
              </w:rPr>
              <w:t>請說明目前遭遇之問題</w:t>
            </w:r>
          </w:p>
        </w:tc>
      </w:tr>
      <w:tr w:rsidR="00722E46" w:rsidRPr="00236C31" w:rsidTr="00882D4F">
        <w:tc>
          <w:tcPr>
            <w:tcW w:w="1560" w:type="dxa"/>
            <w:gridSpan w:val="2"/>
            <w:vMerge/>
            <w:vAlign w:val="center"/>
          </w:tcPr>
          <w:p w:rsidR="00722E46" w:rsidRPr="00236C31" w:rsidRDefault="00722E46" w:rsidP="00236C31">
            <w:pPr>
              <w:spacing w:line="320" w:lineRule="exact"/>
              <w:jc w:val="center"/>
              <w:rPr>
                <w:rFonts w:ascii="標楷體" w:eastAsia="標楷體" w:hAnsi="標楷體"/>
                <w:sz w:val="24"/>
                <w:szCs w:val="24"/>
              </w:rPr>
            </w:pPr>
          </w:p>
        </w:tc>
        <w:tc>
          <w:tcPr>
            <w:tcW w:w="2409" w:type="dxa"/>
            <w:vAlign w:val="center"/>
          </w:tcPr>
          <w:p w:rsidR="00722E46" w:rsidRPr="00236C31" w:rsidRDefault="00722E46" w:rsidP="00236C31">
            <w:pPr>
              <w:spacing w:line="320" w:lineRule="exact"/>
              <w:jc w:val="both"/>
              <w:rPr>
                <w:rFonts w:ascii="標楷體" w:eastAsia="標楷體" w:hAnsi="標楷體"/>
                <w:sz w:val="24"/>
                <w:szCs w:val="24"/>
              </w:rPr>
            </w:pPr>
            <w:r w:rsidRPr="00236C31">
              <w:rPr>
                <w:rFonts w:ascii="標楷體" w:eastAsia="標楷體" w:hAnsi="標楷體" w:hint="eastAsia"/>
                <w:sz w:val="24"/>
                <w:szCs w:val="24"/>
              </w:rPr>
              <w:t>物流中心預估位址及土地取得規劃</w:t>
            </w:r>
          </w:p>
        </w:tc>
        <w:tc>
          <w:tcPr>
            <w:tcW w:w="6804" w:type="dxa"/>
            <w:gridSpan w:val="4"/>
            <w:vAlign w:val="center"/>
          </w:tcPr>
          <w:p w:rsidR="00722E46" w:rsidRPr="00236C31" w:rsidRDefault="00722E46" w:rsidP="00236C31">
            <w:pPr>
              <w:spacing w:line="320" w:lineRule="exact"/>
              <w:jc w:val="both"/>
              <w:rPr>
                <w:rFonts w:ascii="標楷體" w:eastAsia="標楷體" w:hAnsi="標楷體"/>
                <w:sz w:val="24"/>
                <w:szCs w:val="24"/>
              </w:rPr>
            </w:pPr>
          </w:p>
        </w:tc>
      </w:tr>
      <w:tr w:rsidR="00722E46" w:rsidRPr="00236C31" w:rsidTr="00882D4F">
        <w:trPr>
          <w:trHeight w:val="754"/>
        </w:trPr>
        <w:tc>
          <w:tcPr>
            <w:tcW w:w="1560" w:type="dxa"/>
            <w:gridSpan w:val="2"/>
            <w:vMerge/>
            <w:vAlign w:val="center"/>
          </w:tcPr>
          <w:p w:rsidR="00722E46" w:rsidRPr="00236C31" w:rsidRDefault="00722E46" w:rsidP="00236C31">
            <w:pPr>
              <w:spacing w:line="320" w:lineRule="exact"/>
              <w:jc w:val="center"/>
              <w:rPr>
                <w:rFonts w:ascii="標楷體" w:eastAsia="標楷體" w:hAnsi="標楷體"/>
                <w:sz w:val="24"/>
                <w:szCs w:val="24"/>
              </w:rPr>
            </w:pPr>
          </w:p>
        </w:tc>
        <w:tc>
          <w:tcPr>
            <w:tcW w:w="2409" w:type="dxa"/>
            <w:vAlign w:val="center"/>
          </w:tcPr>
          <w:p w:rsidR="00722E46" w:rsidRPr="00236C31" w:rsidRDefault="00722E46" w:rsidP="00236C31">
            <w:pPr>
              <w:spacing w:line="320" w:lineRule="exact"/>
              <w:jc w:val="both"/>
              <w:rPr>
                <w:rFonts w:ascii="標楷體" w:eastAsia="標楷體" w:hAnsi="標楷體"/>
                <w:sz w:val="24"/>
                <w:szCs w:val="24"/>
              </w:rPr>
            </w:pPr>
            <w:r w:rsidRPr="00236C31">
              <w:rPr>
                <w:rFonts w:ascii="標楷體" w:eastAsia="標楷體" w:hAnsi="標楷體" w:hint="eastAsia"/>
                <w:sz w:val="24"/>
                <w:szCs w:val="24"/>
              </w:rPr>
              <w:t>預期目標</w:t>
            </w:r>
          </w:p>
        </w:tc>
        <w:tc>
          <w:tcPr>
            <w:tcW w:w="6804" w:type="dxa"/>
            <w:gridSpan w:val="4"/>
            <w:vAlign w:val="center"/>
          </w:tcPr>
          <w:p w:rsidR="00722E46" w:rsidRPr="00236C31" w:rsidRDefault="00722E46" w:rsidP="00236C31">
            <w:pPr>
              <w:spacing w:line="320" w:lineRule="exact"/>
              <w:jc w:val="both"/>
              <w:rPr>
                <w:rFonts w:ascii="標楷體" w:eastAsia="標楷體" w:hAnsi="標楷體"/>
                <w:sz w:val="24"/>
                <w:szCs w:val="24"/>
              </w:rPr>
            </w:pPr>
            <w:r w:rsidRPr="00236C31">
              <w:rPr>
                <w:rFonts w:ascii="標楷體" w:eastAsia="標楷體" w:hAnsi="標楷體" w:hint="eastAsia"/>
                <w:sz w:val="24"/>
                <w:szCs w:val="24"/>
              </w:rPr>
              <w:t>請說明建置區域</w:t>
            </w:r>
            <w:r w:rsidR="0019246F" w:rsidRPr="00236C31">
              <w:rPr>
                <w:rFonts w:ascii="標楷體" w:eastAsia="標楷體" w:hAnsi="標楷體" w:hint="eastAsia"/>
                <w:sz w:val="24"/>
                <w:szCs w:val="24"/>
              </w:rPr>
              <w:t>冷鏈</w:t>
            </w:r>
            <w:r w:rsidRPr="00236C31">
              <w:rPr>
                <w:rFonts w:ascii="標楷體" w:eastAsia="標楷體" w:hAnsi="標楷體" w:hint="eastAsia"/>
                <w:sz w:val="24"/>
                <w:szCs w:val="24"/>
              </w:rPr>
              <w:t>物流中心擬處理之農糧產品種類、數量、效能，及其他可帶來之經濟效益</w:t>
            </w:r>
          </w:p>
        </w:tc>
      </w:tr>
      <w:tr w:rsidR="005D7247" w:rsidRPr="00236C31" w:rsidTr="00882D4F">
        <w:trPr>
          <w:trHeight w:val="535"/>
        </w:trPr>
        <w:tc>
          <w:tcPr>
            <w:tcW w:w="1560" w:type="dxa"/>
            <w:gridSpan w:val="2"/>
            <w:vMerge w:val="restart"/>
            <w:vAlign w:val="center"/>
          </w:tcPr>
          <w:p w:rsidR="005D7247" w:rsidRPr="00236C31" w:rsidRDefault="00342103" w:rsidP="00236C31">
            <w:pPr>
              <w:spacing w:line="320" w:lineRule="exact"/>
              <w:jc w:val="center"/>
              <w:rPr>
                <w:rFonts w:ascii="標楷體" w:eastAsia="標楷體" w:hAnsi="標楷體"/>
                <w:sz w:val="24"/>
                <w:szCs w:val="24"/>
              </w:rPr>
            </w:pPr>
            <w:r w:rsidRPr="00236C31">
              <w:rPr>
                <w:rFonts w:ascii="標楷體" w:eastAsia="標楷體" w:hAnsi="標楷體" w:hint="eastAsia"/>
                <w:sz w:val="24"/>
                <w:szCs w:val="24"/>
              </w:rPr>
              <w:t>先期規劃費總需求數</w:t>
            </w:r>
          </w:p>
        </w:tc>
        <w:tc>
          <w:tcPr>
            <w:tcW w:w="3543" w:type="dxa"/>
            <w:gridSpan w:val="2"/>
            <w:vMerge w:val="restart"/>
            <w:vAlign w:val="center"/>
          </w:tcPr>
          <w:p w:rsidR="005D7247" w:rsidRPr="00236C31" w:rsidRDefault="00935462" w:rsidP="00236C31">
            <w:pPr>
              <w:tabs>
                <w:tab w:val="left" w:pos="2440"/>
              </w:tabs>
              <w:spacing w:line="320" w:lineRule="exact"/>
              <w:jc w:val="right"/>
              <w:rPr>
                <w:rFonts w:ascii="標楷體" w:eastAsia="標楷體" w:hAnsi="標楷體"/>
                <w:sz w:val="24"/>
                <w:szCs w:val="24"/>
              </w:rPr>
            </w:pPr>
            <w:r w:rsidRPr="00236C31">
              <w:rPr>
                <w:rFonts w:ascii="標楷體" w:eastAsia="標楷體" w:hAnsi="標楷體" w:hint="eastAsia"/>
                <w:sz w:val="24"/>
                <w:szCs w:val="24"/>
              </w:rPr>
              <w:t>（</w:t>
            </w:r>
            <w:r w:rsidR="005D7247" w:rsidRPr="00236C31">
              <w:rPr>
                <w:rFonts w:ascii="標楷體" w:eastAsia="標楷體" w:hAnsi="標楷體" w:hint="eastAsia"/>
                <w:sz w:val="24"/>
                <w:szCs w:val="24"/>
              </w:rPr>
              <w:t>千元</w:t>
            </w:r>
            <w:r w:rsidRPr="00236C31">
              <w:rPr>
                <w:rFonts w:ascii="標楷體" w:eastAsia="標楷體" w:hAnsi="標楷體" w:hint="eastAsia"/>
                <w:sz w:val="24"/>
                <w:szCs w:val="24"/>
              </w:rPr>
              <w:t>）</w:t>
            </w:r>
          </w:p>
        </w:tc>
        <w:tc>
          <w:tcPr>
            <w:tcW w:w="1827" w:type="dxa"/>
            <w:gridSpan w:val="2"/>
            <w:vAlign w:val="center"/>
          </w:tcPr>
          <w:p w:rsidR="005D7247" w:rsidRPr="00236C31" w:rsidRDefault="005D7247" w:rsidP="00236C31">
            <w:pPr>
              <w:spacing w:line="320" w:lineRule="exact"/>
              <w:jc w:val="center"/>
              <w:rPr>
                <w:rFonts w:ascii="標楷體" w:eastAsia="標楷體" w:hAnsi="標楷體"/>
                <w:sz w:val="24"/>
                <w:szCs w:val="24"/>
              </w:rPr>
            </w:pPr>
            <w:r w:rsidRPr="00236C31">
              <w:rPr>
                <w:rFonts w:ascii="標楷體" w:eastAsia="標楷體" w:hAnsi="標楷體" w:hint="eastAsia"/>
                <w:sz w:val="24"/>
                <w:szCs w:val="24"/>
              </w:rPr>
              <w:t>農糧署補助</w:t>
            </w:r>
          </w:p>
        </w:tc>
        <w:tc>
          <w:tcPr>
            <w:tcW w:w="3843" w:type="dxa"/>
            <w:vAlign w:val="center"/>
          </w:tcPr>
          <w:p w:rsidR="005D7247" w:rsidRPr="00236C31" w:rsidRDefault="00935462" w:rsidP="00236C31">
            <w:pPr>
              <w:spacing w:line="320" w:lineRule="exact"/>
              <w:jc w:val="right"/>
              <w:rPr>
                <w:rFonts w:ascii="標楷體" w:eastAsia="標楷體" w:hAnsi="標楷體"/>
                <w:sz w:val="24"/>
                <w:szCs w:val="24"/>
              </w:rPr>
            </w:pPr>
            <w:r w:rsidRPr="00236C31">
              <w:rPr>
                <w:rFonts w:ascii="標楷體" w:eastAsia="標楷體" w:hAnsi="標楷體" w:hint="eastAsia"/>
                <w:sz w:val="24"/>
                <w:szCs w:val="24"/>
              </w:rPr>
              <w:t>（</w:t>
            </w:r>
            <w:r w:rsidR="005D7247" w:rsidRPr="00236C31">
              <w:rPr>
                <w:rFonts w:ascii="標楷體" w:eastAsia="標楷體" w:hAnsi="標楷體" w:hint="eastAsia"/>
                <w:sz w:val="24"/>
                <w:szCs w:val="24"/>
              </w:rPr>
              <w:t>千元</w:t>
            </w:r>
            <w:r w:rsidRPr="00236C31">
              <w:rPr>
                <w:rFonts w:ascii="標楷體" w:eastAsia="標楷體" w:hAnsi="標楷體" w:hint="eastAsia"/>
                <w:sz w:val="24"/>
                <w:szCs w:val="24"/>
              </w:rPr>
              <w:t>）</w:t>
            </w:r>
          </w:p>
        </w:tc>
      </w:tr>
      <w:tr w:rsidR="005D7247" w:rsidRPr="00236C31" w:rsidTr="00882D4F">
        <w:trPr>
          <w:trHeight w:val="557"/>
        </w:trPr>
        <w:tc>
          <w:tcPr>
            <w:tcW w:w="1560" w:type="dxa"/>
            <w:gridSpan w:val="2"/>
            <w:vMerge/>
            <w:vAlign w:val="center"/>
          </w:tcPr>
          <w:p w:rsidR="005D7247" w:rsidRPr="00236C31" w:rsidRDefault="005D7247" w:rsidP="00236C31">
            <w:pPr>
              <w:spacing w:line="320" w:lineRule="exact"/>
              <w:jc w:val="center"/>
              <w:rPr>
                <w:rFonts w:ascii="標楷體" w:eastAsia="標楷體" w:hAnsi="標楷體"/>
                <w:b/>
                <w:sz w:val="24"/>
                <w:szCs w:val="24"/>
              </w:rPr>
            </w:pPr>
          </w:p>
        </w:tc>
        <w:tc>
          <w:tcPr>
            <w:tcW w:w="3543" w:type="dxa"/>
            <w:gridSpan w:val="2"/>
            <w:vMerge/>
          </w:tcPr>
          <w:p w:rsidR="005D7247" w:rsidRPr="00236C31" w:rsidRDefault="005D7247" w:rsidP="00236C31">
            <w:pPr>
              <w:spacing w:line="320" w:lineRule="exact"/>
              <w:rPr>
                <w:rFonts w:ascii="標楷體" w:eastAsia="標楷體" w:hAnsi="標楷體"/>
                <w:b/>
                <w:sz w:val="24"/>
                <w:szCs w:val="24"/>
              </w:rPr>
            </w:pPr>
          </w:p>
        </w:tc>
        <w:tc>
          <w:tcPr>
            <w:tcW w:w="1827" w:type="dxa"/>
            <w:gridSpan w:val="2"/>
            <w:vAlign w:val="center"/>
          </w:tcPr>
          <w:p w:rsidR="005D7247" w:rsidRPr="00236C31" w:rsidRDefault="005D7247" w:rsidP="00236C31">
            <w:pPr>
              <w:spacing w:line="320" w:lineRule="exact"/>
              <w:jc w:val="center"/>
              <w:rPr>
                <w:rFonts w:ascii="標楷體" w:eastAsia="標楷體" w:hAnsi="標楷體"/>
                <w:sz w:val="24"/>
                <w:szCs w:val="24"/>
              </w:rPr>
            </w:pPr>
            <w:r w:rsidRPr="00236C31">
              <w:rPr>
                <w:rFonts w:ascii="標楷體" w:eastAsia="標楷體" w:hAnsi="標楷體" w:hint="eastAsia"/>
                <w:sz w:val="24"/>
                <w:szCs w:val="24"/>
              </w:rPr>
              <w:t>自籌款</w:t>
            </w:r>
          </w:p>
        </w:tc>
        <w:tc>
          <w:tcPr>
            <w:tcW w:w="3843" w:type="dxa"/>
            <w:vAlign w:val="center"/>
          </w:tcPr>
          <w:p w:rsidR="005D7247" w:rsidRPr="00236C31" w:rsidRDefault="00935462" w:rsidP="00236C31">
            <w:pPr>
              <w:spacing w:line="320" w:lineRule="exact"/>
              <w:jc w:val="right"/>
              <w:rPr>
                <w:rFonts w:ascii="標楷體" w:eastAsia="標楷體" w:hAnsi="標楷體"/>
                <w:sz w:val="24"/>
                <w:szCs w:val="24"/>
              </w:rPr>
            </w:pPr>
            <w:r w:rsidRPr="00236C31">
              <w:rPr>
                <w:rFonts w:ascii="標楷體" w:eastAsia="標楷體" w:hAnsi="標楷體" w:hint="eastAsia"/>
                <w:sz w:val="24"/>
                <w:szCs w:val="24"/>
              </w:rPr>
              <w:t>（</w:t>
            </w:r>
            <w:r w:rsidR="005D7247" w:rsidRPr="00236C31">
              <w:rPr>
                <w:rFonts w:ascii="標楷體" w:eastAsia="標楷體" w:hAnsi="標楷體" w:hint="eastAsia"/>
                <w:sz w:val="24"/>
                <w:szCs w:val="24"/>
              </w:rPr>
              <w:t>千元</w:t>
            </w:r>
            <w:r w:rsidRPr="00236C31">
              <w:rPr>
                <w:rFonts w:ascii="標楷體" w:eastAsia="標楷體" w:hAnsi="標楷體" w:hint="eastAsia"/>
                <w:sz w:val="24"/>
                <w:szCs w:val="24"/>
              </w:rPr>
              <w:t>）</w:t>
            </w:r>
          </w:p>
        </w:tc>
      </w:tr>
      <w:tr w:rsidR="00C44A86" w:rsidRPr="00236C31" w:rsidTr="00882D4F">
        <w:trPr>
          <w:trHeight w:val="2769"/>
        </w:trPr>
        <w:tc>
          <w:tcPr>
            <w:tcW w:w="1560" w:type="dxa"/>
            <w:gridSpan w:val="2"/>
            <w:vAlign w:val="center"/>
          </w:tcPr>
          <w:p w:rsidR="005D7247" w:rsidRPr="00236C31" w:rsidRDefault="005D7247" w:rsidP="00236C31">
            <w:pPr>
              <w:spacing w:line="320" w:lineRule="exact"/>
              <w:jc w:val="center"/>
              <w:rPr>
                <w:rFonts w:ascii="標楷體" w:eastAsia="標楷體" w:hAnsi="標楷體"/>
                <w:sz w:val="24"/>
                <w:szCs w:val="24"/>
              </w:rPr>
            </w:pPr>
            <w:r w:rsidRPr="00236C31">
              <w:rPr>
                <w:rFonts w:ascii="標楷體" w:eastAsia="標楷體" w:hAnsi="標楷體" w:hint="eastAsia"/>
                <w:sz w:val="24"/>
                <w:szCs w:val="24"/>
              </w:rPr>
              <w:t>檢附文件或資料（檢附者請勾選）</w:t>
            </w:r>
          </w:p>
        </w:tc>
        <w:tc>
          <w:tcPr>
            <w:tcW w:w="9213" w:type="dxa"/>
            <w:gridSpan w:val="5"/>
          </w:tcPr>
          <w:p w:rsidR="00AD5ECF" w:rsidRPr="00636057" w:rsidRDefault="005D7247" w:rsidP="00236C31">
            <w:pPr>
              <w:widowControl/>
              <w:suppressAutoHyphens/>
              <w:autoSpaceDN w:val="0"/>
              <w:spacing w:line="320" w:lineRule="exact"/>
              <w:ind w:left="360" w:hangingChars="150" w:hanging="360"/>
              <w:jc w:val="both"/>
              <w:textAlignment w:val="baseline"/>
              <w:rPr>
                <w:rFonts w:ascii="標楷體" w:eastAsia="標楷體" w:hAnsi="標楷體" w:cs="Arial Unicode MS"/>
                <w:sz w:val="24"/>
                <w:szCs w:val="24"/>
              </w:rPr>
            </w:pPr>
            <w:r w:rsidRPr="00636057">
              <w:rPr>
                <w:rFonts w:ascii="標楷體" w:eastAsia="標楷體" w:hAnsi="標楷體" w:hint="eastAsia"/>
                <w:sz w:val="24"/>
                <w:szCs w:val="24"/>
              </w:rPr>
              <w:t>□</w:t>
            </w:r>
            <w:r w:rsidRPr="00636057">
              <w:rPr>
                <w:rFonts w:ascii="標楷體" w:eastAsia="標楷體" w:hAnsi="標楷體"/>
                <w:sz w:val="24"/>
                <w:szCs w:val="24"/>
              </w:rPr>
              <w:t>1.</w:t>
            </w:r>
            <w:r w:rsidR="003C02DE" w:rsidRPr="00636057">
              <w:rPr>
                <w:rFonts w:ascii="標楷體" w:eastAsia="標楷體" w:hAnsi="標楷體" w:hint="eastAsia"/>
                <w:sz w:val="24"/>
                <w:szCs w:val="24"/>
              </w:rPr>
              <w:t>土地及建築合法使用證明文件</w:t>
            </w:r>
            <w:r w:rsidR="00935462" w:rsidRPr="00636057">
              <w:rPr>
                <w:rFonts w:ascii="標楷體" w:eastAsia="標楷體" w:hAnsi="標楷體"/>
                <w:sz w:val="24"/>
                <w:szCs w:val="24"/>
              </w:rPr>
              <w:t>（</w:t>
            </w:r>
            <w:r w:rsidR="003C02DE" w:rsidRPr="00636057">
              <w:rPr>
                <w:rFonts w:ascii="標楷體" w:eastAsia="標楷體" w:hAnsi="標楷體" w:hint="eastAsia"/>
                <w:sz w:val="24"/>
                <w:szCs w:val="24"/>
              </w:rPr>
              <w:t>標示使用範圍之地籍圖謄本、近三個月內核發之土地登記謄本、設置場所建築使用證明，土地</w:t>
            </w:r>
            <w:r w:rsidR="00D01021" w:rsidRPr="00636057">
              <w:rPr>
                <w:rFonts w:ascii="標楷體" w:eastAsia="標楷體" w:hAnsi="標楷體" w:hint="eastAsia"/>
                <w:sz w:val="24"/>
                <w:szCs w:val="24"/>
              </w:rPr>
              <w:t>及建物</w:t>
            </w:r>
            <w:r w:rsidR="003C02DE" w:rsidRPr="00636057">
              <w:rPr>
                <w:rFonts w:ascii="標楷體" w:eastAsia="標楷體" w:hAnsi="標楷體" w:hint="eastAsia"/>
                <w:sz w:val="24"/>
                <w:szCs w:val="24"/>
              </w:rPr>
              <w:t>所有權人與申請單位不同時，應檢附之土地</w:t>
            </w:r>
            <w:r w:rsidR="00D01021" w:rsidRPr="00636057">
              <w:rPr>
                <w:rFonts w:ascii="標楷體" w:eastAsia="標楷體" w:hAnsi="標楷體" w:hint="eastAsia"/>
                <w:sz w:val="24"/>
                <w:szCs w:val="24"/>
              </w:rPr>
              <w:t>及建物</w:t>
            </w:r>
            <w:r w:rsidR="003C02DE" w:rsidRPr="00636057">
              <w:rPr>
                <w:rFonts w:ascii="標楷體" w:eastAsia="標楷體" w:hAnsi="標楷體" w:hint="eastAsia"/>
                <w:sz w:val="24"/>
                <w:szCs w:val="24"/>
              </w:rPr>
              <w:t>所有權人同意使用證明文件或租賃契約書，並經法院公證，</w:t>
            </w:r>
            <w:r w:rsidR="000A574A" w:rsidRPr="00636057">
              <w:rPr>
                <w:rFonts w:ascii="標楷體" w:eastAsia="標楷體" w:hAnsi="標楷體" w:hint="eastAsia"/>
                <w:sz w:val="24"/>
                <w:szCs w:val="24"/>
              </w:rPr>
              <w:t>同意使用證明文件或租約</w:t>
            </w:r>
            <w:r w:rsidR="003C02DE" w:rsidRPr="00636057">
              <w:rPr>
                <w:rFonts w:ascii="標楷體" w:eastAsia="標楷體" w:hAnsi="標楷體"/>
                <w:sz w:val="24"/>
                <w:szCs w:val="24"/>
              </w:rPr>
              <w:t>之有效期限應逾行政院主計總處訂定之財物標準分類最低使用年限</w:t>
            </w:r>
            <w:r w:rsidR="003C02DE" w:rsidRPr="00636057">
              <w:rPr>
                <w:rFonts w:ascii="標楷體" w:eastAsia="標楷體" w:hAnsi="標楷體" w:hint="eastAsia"/>
                <w:sz w:val="24"/>
                <w:szCs w:val="24"/>
              </w:rPr>
              <w:t>（倘無相對應之設施（備），則以20年為限）</w:t>
            </w:r>
            <w:r w:rsidRPr="00636057">
              <w:rPr>
                <w:rFonts w:ascii="標楷體" w:eastAsia="標楷體" w:hAnsi="標楷體"/>
                <w:sz w:val="24"/>
                <w:szCs w:val="24"/>
              </w:rPr>
              <w:t>、符合作使用相關證明文件等</w:t>
            </w:r>
            <w:r w:rsidR="00935462" w:rsidRPr="00636057">
              <w:rPr>
                <w:rFonts w:ascii="標楷體" w:eastAsia="標楷體" w:hAnsi="標楷體"/>
                <w:sz w:val="24"/>
                <w:szCs w:val="24"/>
              </w:rPr>
              <w:t>）</w:t>
            </w:r>
            <w:r w:rsidRPr="00636057">
              <w:rPr>
                <w:rFonts w:ascii="標楷體" w:eastAsia="標楷體" w:hAnsi="標楷體"/>
                <w:sz w:val="24"/>
                <w:szCs w:val="24"/>
              </w:rPr>
              <w:t>。</w:t>
            </w:r>
          </w:p>
          <w:p w:rsidR="00AD5ECF" w:rsidRPr="00636057" w:rsidRDefault="00AD5ECF" w:rsidP="00236C31">
            <w:pPr>
              <w:widowControl/>
              <w:suppressAutoHyphens/>
              <w:autoSpaceDN w:val="0"/>
              <w:spacing w:line="320" w:lineRule="exact"/>
              <w:ind w:left="360" w:hangingChars="150" w:hanging="360"/>
              <w:jc w:val="both"/>
              <w:textAlignment w:val="baseline"/>
              <w:rPr>
                <w:rFonts w:ascii="標楷體" w:eastAsia="標楷體" w:hAnsi="標楷體" w:cs="Arial Unicode MS"/>
                <w:sz w:val="24"/>
                <w:szCs w:val="24"/>
              </w:rPr>
            </w:pPr>
            <w:r w:rsidRPr="00636057">
              <w:rPr>
                <w:rFonts w:ascii="標楷體" w:eastAsia="標楷體" w:hAnsi="標楷體" w:hint="eastAsia"/>
                <w:sz w:val="24"/>
                <w:szCs w:val="24"/>
              </w:rPr>
              <w:t>□</w:t>
            </w:r>
            <w:r w:rsidR="005D7247" w:rsidRPr="00636057">
              <w:rPr>
                <w:rFonts w:ascii="標楷體" w:eastAsia="標楷體" w:hAnsi="標楷體" w:hint="eastAsia"/>
                <w:sz w:val="24"/>
                <w:szCs w:val="24"/>
              </w:rPr>
              <w:t>2</w:t>
            </w:r>
            <w:r w:rsidR="005D7247" w:rsidRPr="00636057">
              <w:rPr>
                <w:rFonts w:ascii="標楷體" w:eastAsia="標楷體" w:hAnsi="標楷體"/>
                <w:sz w:val="24"/>
                <w:szCs w:val="24"/>
              </w:rPr>
              <w:t>.</w:t>
            </w:r>
            <w:r w:rsidR="006F3582" w:rsidRPr="00636057">
              <w:rPr>
                <w:rFonts w:ascii="標楷體" w:eastAsia="標楷體" w:hAnsi="標楷體" w:hint="eastAsia"/>
                <w:sz w:val="24"/>
                <w:szCs w:val="24"/>
              </w:rPr>
              <w:t>核准</w:t>
            </w:r>
            <w:r w:rsidR="006F3582" w:rsidRPr="00636057">
              <w:rPr>
                <w:rFonts w:ascii="標楷體" w:eastAsia="標楷體" w:hAnsi="標楷體"/>
                <w:sz w:val="24"/>
                <w:szCs w:val="24"/>
              </w:rPr>
              <w:t>立案</w:t>
            </w:r>
            <w:r w:rsidR="006F3582" w:rsidRPr="00636057">
              <w:rPr>
                <w:rFonts w:ascii="標楷體" w:eastAsia="標楷體" w:hAnsi="標楷體" w:hint="eastAsia"/>
                <w:sz w:val="24"/>
                <w:szCs w:val="24"/>
              </w:rPr>
              <w:t>登記之證明文件</w:t>
            </w:r>
            <w:r w:rsidR="005D7247" w:rsidRPr="00636057">
              <w:rPr>
                <w:rFonts w:ascii="標楷體" w:eastAsia="標楷體" w:hAnsi="標楷體" w:hint="eastAsia"/>
                <w:sz w:val="24"/>
                <w:szCs w:val="24"/>
              </w:rPr>
              <w:t>。</w:t>
            </w:r>
            <w:r w:rsidR="00E75DBA" w:rsidRPr="00636057">
              <w:rPr>
                <w:rFonts w:ascii="標楷體" w:eastAsia="標楷體" w:hAnsi="標楷體" w:hint="eastAsia"/>
                <w:sz w:val="24"/>
                <w:szCs w:val="24"/>
              </w:rPr>
              <w:t>(僅農民團體須檢附)</w:t>
            </w:r>
          </w:p>
          <w:p w:rsidR="005D7247" w:rsidRPr="00636057" w:rsidRDefault="005D7247" w:rsidP="00236C31">
            <w:pPr>
              <w:widowControl/>
              <w:suppressAutoHyphens/>
              <w:autoSpaceDN w:val="0"/>
              <w:spacing w:line="320" w:lineRule="exact"/>
              <w:ind w:left="562" w:hangingChars="234" w:hanging="562"/>
              <w:jc w:val="both"/>
              <w:textAlignment w:val="baseline"/>
              <w:rPr>
                <w:rFonts w:ascii="標楷體" w:eastAsia="標楷體" w:hAnsi="標楷體"/>
                <w:sz w:val="24"/>
                <w:szCs w:val="24"/>
              </w:rPr>
            </w:pPr>
            <w:r w:rsidRPr="00636057">
              <w:rPr>
                <w:rFonts w:ascii="標楷體" w:eastAsia="標楷體" w:hAnsi="標楷體" w:hint="eastAsia"/>
                <w:sz w:val="24"/>
                <w:szCs w:val="24"/>
              </w:rPr>
              <w:t>□</w:t>
            </w:r>
            <w:r w:rsidR="00A50EF0" w:rsidRPr="00636057">
              <w:rPr>
                <w:rFonts w:ascii="標楷體" w:eastAsia="標楷體" w:hAnsi="標楷體" w:hint="eastAsia"/>
                <w:sz w:val="24"/>
                <w:szCs w:val="24"/>
              </w:rPr>
              <w:t>3</w:t>
            </w:r>
            <w:r w:rsidRPr="00636057">
              <w:rPr>
                <w:rFonts w:ascii="標楷體" w:eastAsia="標楷體" w:hAnsi="標楷體" w:hint="eastAsia"/>
                <w:sz w:val="24"/>
                <w:szCs w:val="24"/>
              </w:rPr>
              <w:t>.現況照片</w:t>
            </w:r>
            <w:r w:rsidR="006F3582" w:rsidRPr="00636057">
              <w:rPr>
                <w:rFonts w:ascii="標楷體" w:eastAsia="標楷體" w:hAnsi="標楷體" w:hint="eastAsia"/>
                <w:sz w:val="24"/>
                <w:szCs w:val="24"/>
              </w:rPr>
              <w:t>(例如</w:t>
            </w:r>
            <w:r w:rsidR="00816825" w:rsidRPr="00636057">
              <w:rPr>
                <w:rFonts w:ascii="標楷體" w:eastAsia="標楷體" w:hAnsi="標楷體" w:hint="eastAsia"/>
                <w:sz w:val="24"/>
                <w:szCs w:val="24"/>
              </w:rPr>
              <w:t>土地現況、</w:t>
            </w:r>
            <w:r w:rsidR="003C02DE" w:rsidRPr="00636057">
              <w:rPr>
                <w:rFonts w:ascii="標楷體" w:eastAsia="標楷體" w:hAnsi="標楷體" w:hint="eastAsia"/>
                <w:sz w:val="24"/>
                <w:szCs w:val="24"/>
              </w:rPr>
              <w:t>生產設施配置圖</w:t>
            </w:r>
            <w:r w:rsidR="00816825" w:rsidRPr="00636057">
              <w:rPr>
                <w:rFonts w:ascii="標楷體" w:eastAsia="標楷體" w:hAnsi="標楷體" w:hint="eastAsia"/>
                <w:sz w:val="24"/>
                <w:szCs w:val="24"/>
              </w:rPr>
              <w:t>等</w:t>
            </w:r>
            <w:r w:rsidR="003C02DE" w:rsidRPr="00636057">
              <w:rPr>
                <w:rFonts w:ascii="標楷體" w:eastAsia="標楷體" w:hAnsi="標楷體" w:hint="eastAsia"/>
                <w:sz w:val="24"/>
                <w:szCs w:val="24"/>
              </w:rPr>
              <w:t>)</w:t>
            </w:r>
            <w:r w:rsidRPr="00636057">
              <w:rPr>
                <w:rFonts w:ascii="標楷體" w:eastAsia="標楷體" w:hAnsi="標楷體" w:hint="eastAsia"/>
                <w:sz w:val="24"/>
                <w:szCs w:val="24"/>
              </w:rPr>
              <w:t>。</w:t>
            </w:r>
          </w:p>
          <w:p w:rsidR="00AA0435" w:rsidRPr="00636057" w:rsidRDefault="00AA0435" w:rsidP="00236C31">
            <w:pPr>
              <w:widowControl/>
              <w:suppressAutoHyphens/>
              <w:autoSpaceDN w:val="0"/>
              <w:spacing w:line="320" w:lineRule="exact"/>
              <w:ind w:left="562" w:hangingChars="234" w:hanging="562"/>
              <w:jc w:val="both"/>
              <w:textAlignment w:val="baseline"/>
              <w:rPr>
                <w:rFonts w:ascii="標楷體" w:eastAsia="標楷體" w:hAnsi="標楷體"/>
                <w:sz w:val="24"/>
                <w:szCs w:val="24"/>
              </w:rPr>
            </w:pPr>
            <w:r w:rsidRPr="00636057">
              <w:rPr>
                <w:rFonts w:ascii="標楷體" w:eastAsia="標楷體" w:hAnsi="標楷體" w:hint="eastAsia"/>
                <w:sz w:val="24"/>
                <w:szCs w:val="24"/>
              </w:rPr>
              <w:t>□4</w:t>
            </w:r>
            <w:r w:rsidRPr="00636057">
              <w:rPr>
                <w:rFonts w:ascii="標楷體" w:eastAsia="標楷體" w:hAnsi="標楷體"/>
                <w:sz w:val="24"/>
                <w:szCs w:val="24"/>
              </w:rPr>
              <w:t>.</w:t>
            </w:r>
            <w:r w:rsidRPr="00636057">
              <w:rPr>
                <w:rFonts w:ascii="標楷體" w:eastAsia="標楷體" w:hAnsi="標楷體" w:hint="eastAsia"/>
                <w:sz w:val="24"/>
                <w:szCs w:val="24"/>
              </w:rPr>
              <w:t>先期規劃費</w:t>
            </w:r>
            <w:r w:rsidR="008207C6" w:rsidRPr="00636057">
              <w:rPr>
                <w:rFonts w:ascii="標楷體" w:eastAsia="標楷體" w:hAnsi="標楷體" w:hint="eastAsia"/>
                <w:sz w:val="24"/>
                <w:szCs w:val="24"/>
              </w:rPr>
              <w:t>用</w:t>
            </w:r>
            <w:r w:rsidRPr="00636057">
              <w:rPr>
                <w:rFonts w:ascii="標楷體" w:eastAsia="標楷體" w:hAnsi="標楷體" w:hint="eastAsia"/>
                <w:sz w:val="24"/>
                <w:szCs w:val="24"/>
              </w:rPr>
              <w:t>估算明細表。</w:t>
            </w:r>
          </w:p>
          <w:p w:rsidR="005D7247" w:rsidRPr="00236C31" w:rsidRDefault="00AD5ECF" w:rsidP="00236C31">
            <w:pPr>
              <w:widowControl/>
              <w:suppressAutoHyphens/>
              <w:autoSpaceDN w:val="0"/>
              <w:spacing w:line="320" w:lineRule="exact"/>
              <w:ind w:left="562" w:hangingChars="234" w:hanging="562"/>
              <w:jc w:val="both"/>
              <w:textAlignment w:val="baseline"/>
              <w:rPr>
                <w:rFonts w:ascii="標楷體" w:eastAsia="標楷體" w:hAnsi="標楷體"/>
                <w:sz w:val="24"/>
                <w:szCs w:val="24"/>
              </w:rPr>
            </w:pPr>
            <w:r w:rsidRPr="00636057">
              <w:rPr>
                <w:rFonts w:ascii="標楷體" w:eastAsia="標楷體" w:hAnsi="標楷體" w:hint="eastAsia"/>
                <w:sz w:val="24"/>
                <w:szCs w:val="24"/>
              </w:rPr>
              <w:t>□</w:t>
            </w:r>
            <w:r w:rsidR="00AA0435" w:rsidRPr="00636057">
              <w:rPr>
                <w:rFonts w:ascii="標楷體" w:eastAsia="標楷體" w:hAnsi="標楷體" w:hint="eastAsia"/>
                <w:sz w:val="24"/>
                <w:szCs w:val="24"/>
              </w:rPr>
              <w:t>5</w:t>
            </w:r>
            <w:r w:rsidR="005D7247" w:rsidRPr="00636057">
              <w:rPr>
                <w:rFonts w:ascii="標楷體" w:eastAsia="標楷體" w:hAnsi="標楷體"/>
                <w:sz w:val="24"/>
                <w:szCs w:val="24"/>
              </w:rPr>
              <w:t>.其他</w:t>
            </w:r>
            <w:r w:rsidR="006F3582" w:rsidRPr="00636057">
              <w:rPr>
                <w:rFonts w:ascii="標楷體" w:eastAsia="標楷體" w:hAnsi="標楷體" w:hint="eastAsia"/>
                <w:sz w:val="24"/>
                <w:szCs w:val="24"/>
              </w:rPr>
              <w:t>_____________</w:t>
            </w:r>
            <w:r w:rsidR="005D7247" w:rsidRPr="00636057">
              <w:rPr>
                <w:rFonts w:ascii="標楷體" w:eastAsia="標楷體" w:hAnsi="標楷體" w:hint="eastAsia"/>
                <w:sz w:val="24"/>
                <w:szCs w:val="24"/>
              </w:rPr>
              <w:t>。</w:t>
            </w:r>
          </w:p>
        </w:tc>
      </w:tr>
      <w:tr w:rsidR="00882D4F" w:rsidRPr="00236C31" w:rsidTr="00724460">
        <w:trPr>
          <w:trHeight w:val="1329"/>
        </w:trPr>
        <w:tc>
          <w:tcPr>
            <w:tcW w:w="10773" w:type="dxa"/>
            <w:gridSpan w:val="7"/>
            <w:vAlign w:val="center"/>
          </w:tcPr>
          <w:p w:rsidR="00882D4F" w:rsidRPr="00C44A86" w:rsidRDefault="00882D4F" w:rsidP="00882D4F">
            <w:pPr>
              <w:spacing w:line="320" w:lineRule="exact"/>
              <w:rPr>
                <w:rFonts w:eastAsia="標楷體"/>
                <w:b/>
                <w:sz w:val="26"/>
                <w:szCs w:val="26"/>
              </w:rPr>
            </w:pPr>
            <w:r w:rsidRPr="00C44A86">
              <w:rPr>
                <w:rFonts w:ascii="標楷體" w:eastAsia="標楷體" w:hAnsi="標楷體" w:hint="eastAsia"/>
              </w:rPr>
              <w:t>本申請單位聲明以上所檢附資料皆與事實相符，若有造假之情事，願負一切法律責任並退還全數補助款，絕不異議。</w:t>
            </w:r>
          </w:p>
          <w:p w:rsidR="00882D4F" w:rsidRPr="00C44A86" w:rsidRDefault="00882D4F" w:rsidP="00882D4F">
            <w:pPr>
              <w:spacing w:line="320" w:lineRule="exact"/>
              <w:rPr>
                <w:rFonts w:eastAsia="標楷體"/>
                <w:b/>
                <w:sz w:val="26"/>
                <w:szCs w:val="26"/>
              </w:rPr>
            </w:pPr>
            <w:r w:rsidRPr="00C44A86">
              <w:rPr>
                <w:rFonts w:eastAsia="標楷體" w:hint="eastAsia"/>
                <w:b/>
                <w:sz w:val="26"/>
                <w:szCs w:val="26"/>
              </w:rPr>
              <w:t xml:space="preserve">                             </w:t>
            </w:r>
            <w:r w:rsidRPr="00C44A86">
              <w:rPr>
                <w:rFonts w:ascii="標楷體" w:eastAsia="標楷體" w:hAnsi="標楷體" w:hint="eastAsia"/>
              </w:rPr>
              <w:t>經營主體名稱：</w:t>
            </w:r>
          </w:p>
          <w:p w:rsidR="00882D4F" w:rsidRPr="00C44A86" w:rsidRDefault="00882D4F" w:rsidP="00882D4F">
            <w:pPr>
              <w:spacing w:line="320" w:lineRule="exact"/>
              <w:ind w:leftChars="1575" w:left="3780"/>
              <w:jc w:val="both"/>
              <w:rPr>
                <w:rFonts w:ascii="標楷體" w:eastAsia="標楷體" w:hAnsi="標楷體"/>
                <w:spacing w:val="-14"/>
              </w:rPr>
            </w:pPr>
            <w:r w:rsidRPr="00C44A86">
              <w:rPr>
                <w:rFonts w:ascii="標楷體" w:eastAsia="標楷體" w:hAnsi="標楷體" w:hint="eastAsia"/>
                <w:spacing w:val="-14"/>
              </w:rPr>
              <w:t>負責人（簽章）：</w:t>
            </w:r>
          </w:p>
          <w:p w:rsidR="00882D4F" w:rsidRDefault="00882D4F" w:rsidP="00882D4F">
            <w:pPr>
              <w:spacing w:line="320" w:lineRule="exact"/>
              <w:ind w:leftChars="1575" w:left="3780"/>
              <w:jc w:val="both"/>
              <w:rPr>
                <w:rFonts w:ascii="標楷體" w:eastAsia="標楷體" w:hAnsi="標楷體"/>
                <w:spacing w:val="4"/>
              </w:rPr>
            </w:pPr>
            <w:r w:rsidRPr="00C44A86">
              <w:rPr>
                <w:rFonts w:ascii="標楷體" w:eastAsia="標楷體" w:hAnsi="標楷體" w:hint="eastAsia"/>
                <w:spacing w:val="4"/>
              </w:rPr>
              <w:t>申</w:t>
            </w:r>
            <w:r w:rsidRPr="00C44A86">
              <w:rPr>
                <w:rFonts w:ascii="標楷體" w:eastAsia="標楷體" w:hAnsi="標楷體"/>
                <w:spacing w:val="4"/>
              </w:rPr>
              <w:t xml:space="preserve"> </w:t>
            </w:r>
            <w:r w:rsidRPr="00C44A86">
              <w:rPr>
                <w:rFonts w:ascii="標楷體" w:eastAsia="標楷體" w:hAnsi="標楷體" w:hint="eastAsia"/>
                <w:spacing w:val="4"/>
              </w:rPr>
              <w:t>請</w:t>
            </w:r>
            <w:r w:rsidRPr="00C44A86">
              <w:rPr>
                <w:rFonts w:ascii="標楷體" w:eastAsia="標楷體" w:hAnsi="標楷體"/>
                <w:spacing w:val="4"/>
              </w:rPr>
              <w:t xml:space="preserve"> </w:t>
            </w:r>
            <w:r w:rsidRPr="00C44A86">
              <w:rPr>
                <w:rFonts w:ascii="標楷體" w:eastAsia="標楷體" w:hAnsi="標楷體" w:hint="eastAsia"/>
                <w:spacing w:val="4"/>
              </w:rPr>
              <w:t>日</w:t>
            </w:r>
            <w:r w:rsidRPr="00C44A86">
              <w:rPr>
                <w:rFonts w:ascii="標楷體" w:eastAsia="標楷體" w:hAnsi="標楷體"/>
                <w:spacing w:val="4"/>
              </w:rPr>
              <w:t xml:space="preserve"> </w:t>
            </w:r>
            <w:r w:rsidRPr="00C44A86">
              <w:rPr>
                <w:rFonts w:ascii="標楷體" w:eastAsia="標楷體" w:hAnsi="標楷體" w:hint="eastAsia"/>
                <w:spacing w:val="4"/>
              </w:rPr>
              <w:t>期</w:t>
            </w:r>
            <w:r w:rsidRPr="00C44A86">
              <w:rPr>
                <w:rFonts w:ascii="標楷體" w:eastAsia="標楷體" w:hAnsi="標楷體"/>
                <w:spacing w:val="4"/>
              </w:rPr>
              <w:t xml:space="preserve"> </w:t>
            </w:r>
            <w:r w:rsidRPr="00C44A86">
              <w:rPr>
                <w:rFonts w:ascii="標楷體" w:eastAsia="標楷體" w:hAnsi="標楷體" w:hint="eastAsia"/>
                <w:spacing w:val="4"/>
              </w:rPr>
              <w:t>：</w:t>
            </w:r>
          </w:p>
          <w:p w:rsidR="00882D4F" w:rsidRPr="00236C31" w:rsidRDefault="00882D4F" w:rsidP="00236C31">
            <w:pPr>
              <w:widowControl/>
              <w:suppressAutoHyphens/>
              <w:autoSpaceDN w:val="0"/>
              <w:spacing w:line="320" w:lineRule="exact"/>
              <w:ind w:left="300" w:hangingChars="150" w:hanging="300"/>
              <w:jc w:val="both"/>
              <w:textAlignment w:val="baseline"/>
              <w:rPr>
                <w:rFonts w:ascii="標楷體" w:eastAsia="標楷體" w:hAnsi="標楷體"/>
                <w:szCs w:val="24"/>
              </w:rPr>
            </w:pPr>
          </w:p>
        </w:tc>
      </w:tr>
      <w:tr w:rsidR="00882D4F" w:rsidRPr="00236C31" w:rsidTr="00882D4F">
        <w:trPr>
          <w:trHeight w:val="1706"/>
        </w:trPr>
        <w:tc>
          <w:tcPr>
            <w:tcW w:w="1548" w:type="dxa"/>
            <w:vAlign w:val="center"/>
          </w:tcPr>
          <w:p w:rsidR="00882D4F" w:rsidRPr="00636057" w:rsidRDefault="00882D4F" w:rsidP="00882D4F">
            <w:pPr>
              <w:spacing w:line="320" w:lineRule="exact"/>
              <w:rPr>
                <w:rFonts w:ascii="標楷體" w:eastAsia="標楷體" w:hAnsi="標楷體"/>
                <w:sz w:val="24"/>
                <w:szCs w:val="24"/>
              </w:rPr>
            </w:pPr>
            <w:r w:rsidRPr="00636057">
              <w:rPr>
                <w:rFonts w:ascii="標楷體" w:eastAsia="標楷體" w:hAnsi="標楷體" w:hint="eastAsia"/>
                <w:sz w:val="24"/>
                <w:szCs w:val="24"/>
              </w:rPr>
              <w:t>本署各區分署審查意見</w:t>
            </w:r>
          </w:p>
        </w:tc>
        <w:tc>
          <w:tcPr>
            <w:tcW w:w="9225" w:type="dxa"/>
            <w:gridSpan w:val="6"/>
            <w:vAlign w:val="center"/>
          </w:tcPr>
          <w:p w:rsidR="00882D4F" w:rsidRPr="00882D4F" w:rsidRDefault="00882D4F" w:rsidP="00882D4F">
            <w:pPr>
              <w:spacing w:line="320" w:lineRule="exact"/>
              <w:rPr>
                <w:rFonts w:ascii="標楷體" w:eastAsia="標楷體" w:hAnsi="標楷體"/>
              </w:rPr>
            </w:pPr>
          </w:p>
        </w:tc>
      </w:tr>
    </w:tbl>
    <w:tbl>
      <w:tblPr>
        <w:tblStyle w:val="a4"/>
        <w:tblW w:w="0" w:type="auto"/>
        <w:tblLook w:val="04A0" w:firstRow="1" w:lastRow="0" w:firstColumn="1" w:lastColumn="0" w:noHBand="0" w:noVBand="1"/>
      </w:tblPr>
      <w:tblGrid>
        <w:gridCol w:w="988"/>
      </w:tblGrid>
      <w:tr w:rsidR="00CF3B92" w:rsidRPr="005D7247" w:rsidTr="009A172B">
        <w:trPr>
          <w:trHeight w:val="230"/>
        </w:trPr>
        <w:tc>
          <w:tcPr>
            <w:tcW w:w="988" w:type="dxa"/>
          </w:tcPr>
          <w:p w:rsidR="00CF3B92" w:rsidRPr="00063228" w:rsidRDefault="00CF3B92" w:rsidP="009A172B">
            <w:pPr>
              <w:rPr>
                <w:rFonts w:ascii="標楷體" w:eastAsia="標楷體" w:hAnsi="標楷體"/>
                <w:sz w:val="28"/>
                <w:szCs w:val="28"/>
              </w:rPr>
            </w:pPr>
            <w:r w:rsidRPr="00063228">
              <w:rPr>
                <w:rFonts w:ascii="標楷體" w:eastAsia="標楷體" w:hAnsi="標楷體" w:hint="eastAsia"/>
                <w:sz w:val="28"/>
                <w:szCs w:val="28"/>
              </w:rPr>
              <w:lastRenderedPageBreak/>
              <w:t>附件</w:t>
            </w:r>
            <w:r w:rsidR="00236C31">
              <w:rPr>
                <w:rFonts w:ascii="標楷體" w:eastAsia="標楷體" w:hAnsi="標楷體" w:hint="eastAsia"/>
                <w:sz w:val="28"/>
                <w:szCs w:val="28"/>
              </w:rPr>
              <w:t>2</w:t>
            </w:r>
            <w:r w:rsidR="009A172B" w:rsidRPr="00063228">
              <w:rPr>
                <w:rFonts w:ascii="標楷體" w:eastAsia="標楷體" w:hAnsi="標楷體"/>
                <w:sz w:val="28"/>
                <w:szCs w:val="28"/>
              </w:rPr>
              <w:t xml:space="preserve"> </w:t>
            </w:r>
          </w:p>
        </w:tc>
      </w:tr>
    </w:tbl>
    <w:p w:rsidR="009A172B" w:rsidRDefault="009A172B" w:rsidP="009A172B">
      <w:pPr>
        <w:spacing w:line="420" w:lineRule="exact"/>
        <w:jc w:val="center"/>
        <w:rPr>
          <w:rFonts w:ascii="Times New Roman" w:eastAsia="標楷體" w:hAnsi="Times New Roman" w:cs="Times New Roman"/>
          <w:b/>
          <w:sz w:val="28"/>
          <w:szCs w:val="28"/>
        </w:rPr>
      </w:pPr>
      <w:r w:rsidRPr="00B561CD">
        <w:rPr>
          <w:rFonts w:ascii="Times New Roman" w:eastAsia="標楷體" w:hAnsi="Times New Roman" w:cs="Times New Roman" w:hint="eastAsia"/>
          <w:b/>
          <w:sz w:val="28"/>
          <w:szCs w:val="28"/>
        </w:rPr>
        <w:t>「建構農產品冷鏈物流及品質確保示範體系計畫」</w:t>
      </w:r>
    </w:p>
    <w:p w:rsidR="009A172B" w:rsidRPr="000F7491" w:rsidRDefault="009A172B" w:rsidP="000F7491">
      <w:pPr>
        <w:spacing w:line="420" w:lineRule="exact"/>
        <w:jc w:val="center"/>
        <w:rPr>
          <w:rFonts w:ascii="標楷體" w:eastAsia="標楷體" w:hAnsi="標楷體"/>
          <w:b/>
          <w:sz w:val="28"/>
          <w:szCs w:val="28"/>
        </w:rPr>
      </w:pPr>
      <w:r w:rsidRPr="00B561CD">
        <w:rPr>
          <w:rFonts w:ascii="Times New Roman" w:eastAsia="標楷體" w:hAnsi="Times New Roman" w:cs="Times New Roman" w:hint="eastAsia"/>
          <w:b/>
          <w:sz w:val="28"/>
          <w:szCs w:val="28"/>
        </w:rPr>
        <w:t>農糧產品</w:t>
      </w:r>
      <w:r w:rsidR="0019246F">
        <w:rPr>
          <w:rFonts w:ascii="Times New Roman" w:eastAsia="標楷體" w:hAnsi="Times New Roman" w:cs="Times New Roman" w:hint="eastAsia"/>
          <w:b/>
          <w:sz w:val="28"/>
          <w:szCs w:val="28"/>
        </w:rPr>
        <w:t>區域冷鏈</w:t>
      </w:r>
      <w:r w:rsidRPr="00B561CD">
        <w:rPr>
          <w:rFonts w:ascii="Times New Roman" w:eastAsia="標楷體" w:hAnsi="Times New Roman" w:cs="Times New Roman" w:hint="eastAsia"/>
          <w:b/>
          <w:sz w:val="28"/>
          <w:szCs w:val="28"/>
        </w:rPr>
        <w:t>物流中心第</w:t>
      </w:r>
      <w:r>
        <w:rPr>
          <w:rFonts w:ascii="Times New Roman" w:eastAsia="標楷體" w:hAnsi="Times New Roman" w:cs="Times New Roman" w:hint="eastAsia"/>
          <w:b/>
          <w:sz w:val="28"/>
          <w:szCs w:val="28"/>
        </w:rPr>
        <w:t>二</w:t>
      </w:r>
      <w:r w:rsidRPr="00B561CD">
        <w:rPr>
          <w:rFonts w:ascii="Times New Roman" w:eastAsia="標楷體" w:hAnsi="Times New Roman" w:cs="Times New Roman" w:hint="eastAsia"/>
          <w:b/>
          <w:sz w:val="28"/>
          <w:szCs w:val="28"/>
        </w:rPr>
        <w:t>階段</w:t>
      </w:r>
      <w:r w:rsidR="0019246F">
        <w:rPr>
          <w:rFonts w:ascii="Times New Roman" w:eastAsia="標楷體" w:hAnsi="Times New Roman" w:cs="Times New Roman" w:hint="eastAsia"/>
          <w:b/>
          <w:sz w:val="28"/>
          <w:szCs w:val="28"/>
        </w:rPr>
        <w:t>(</w:t>
      </w:r>
      <w:r>
        <w:rPr>
          <w:rFonts w:ascii="標楷體" w:eastAsia="標楷體" w:hAnsi="標楷體" w:hint="eastAsia"/>
          <w:b/>
          <w:sz w:val="28"/>
          <w:szCs w:val="28"/>
        </w:rPr>
        <w:t>技術</w:t>
      </w:r>
      <w:r w:rsidRPr="00B561CD">
        <w:rPr>
          <w:rFonts w:ascii="標楷體" w:eastAsia="標楷體" w:hAnsi="標楷體" w:hint="eastAsia"/>
          <w:b/>
          <w:sz w:val="28"/>
          <w:szCs w:val="28"/>
        </w:rPr>
        <w:t>審查</w:t>
      </w:r>
      <w:r w:rsidR="0019246F">
        <w:rPr>
          <w:rFonts w:ascii="標楷體" w:eastAsia="標楷體" w:hAnsi="標楷體" w:hint="eastAsia"/>
          <w:b/>
          <w:sz w:val="28"/>
          <w:szCs w:val="28"/>
        </w:rPr>
        <w:t>)</w:t>
      </w:r>
      <w:r w:rsidRPr="00B561CD">
        <w:rPr>
          <w:rFonts w:ascii="標楷體" w:eastAsia="標楷體" w:hAnsi="標楷體" w:hint="eastAsia"/>
          <w:b/>
          <w:sz w:val="28"/>
          <w:szCs w:val="28"/>
        </w:rPr>
        <w:t>評分表</w:t>
      </w:r>
    </w:p>
    <w:tbl>
      <w:tblPr>
        <w:tblStyle w:val="21"/>
        <w:tblW w:w="10632" w:type="dxa"/>
        <w:tblInd w:w="-856" w:type="dxa"/>
        <w:tblLook w:val="04A0" w:firstRow="1" w:lastRow="0" w:firstColumn="1" w:lastColumn="0" w:noHBand="0" w:noVBand="1"/>
      </w:tblPr>
      <w:tblGrid>
        <w:gridCol w:w="851"/>
        <w:gridCol w:w="1418"/>
        <w:gridCol w:w="4252"/>
        <w:gridCol w:w="1985"/>
        <w:gridCol w:w="1134"/>
        <w:gridCol w:w="992"/>
      </w:tblGrid>
      <w:tr w:rsidR="00636057" w:rsidRPr="00636057" w:rsidTr="0060248F">
        <w:trPr>
          <w:tblHeader/>
        </w:trPr>
        <w:tc>
          <w:tcPr>
            <w:tcW w:w="851" w:type="dxa"/>
            <w:vAlign w:val="center"/>
          </w:tcPr>
          <w:p w:rsidR="00AA0435" w:rsidRPr="00636057" w:rsidRDefault="00AA0435" w:rsidP="00AA0435">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rPr>
              <w:t>序號</w:t>
            </w:r>
          </w:p>
        </w:tc>
        <w:tc>
          <w:tcPr>
            <w:tcW w:w="1418" w:type="dxa"/>
            <w:vAlign w:val="center"/>
          </w:tcPr>
          <w:p w:rsidR="00AA0435" w:rsidRPr="00636057" w:rsidRDefault="00AA0435" w:rsidP="00AA0435">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sz w:val="28"/>
                <w:szCs w:val="28"/>
              </w:rPr>
              <w:t>審查項目</w:t>
            </w:r>
          </w:p>
        </w:tc>
        <w:tc>
          <w:tcPr>
            <w:tcW w:w="4252" w:type="dxa"/>
            <w:vAlign w:val="center"/>
          </w:tcPr>
          <w:p w:rsidR="00AA0435" w:rsidRPr="00636057" w:rsidRDefault="00AA0435" w:rsidP="00AA0435">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rPr>
              <w:t>內容</w:t>
            </w:r>
          </w:p>
        </w:tc>
        <w:tc>
          <w:tcPr>
            <w:tcW w:w="1985" w:type="dxa"/>
            <w:vAlign w:val="center"/>
          </w:tcPr>
          <w:p w:rsidR="00AA0435" w:rsidRPr="00636057" w:rsidRDefault="00AA0435" w:rsidP="00AA0435">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rPr>
              <w:t>審查建議</w:t>
            </w:r>
          </w:p>
        </w:tc>
        <w:tc>
          <w:tcPr>
            <w:tcW w:w="1134" w:type="dxa"/>
            <w:vAlign w:val="center"/>
          </w:tcPr>
          <w:p w:rsidR="00AA0435" w:rsidRPr="00636057" w:rsidRDefault="00AA0435" w:rsidP="0060248F">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sz w:val="28"/>
                <w:szCs w:val="28"/>
              </w:rPr>
              <w:t>占比</w:t>
            </w:r>
          </w:p>
        </w:tc>
        <w:tc>
          <w:tcPr>
            <w:tcW w:w="992" w:type="dxa"/>
            <w:vAlign w:val="center"/>
          </w:tcPr>
          <w:p w:rsidR="00AA0435" w:rsidRPr="00636057" w:rsidRDefault="00AA0435" w:rsidP="00AA0435">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sz w:val="28"/>
                <w:szCs w:val="28"/>
              </w:rPr>
              <w:t>得分</w:t>
            </w:r>
          </w:p>
        </w:tc>
      </w:tr>
      <w:tr w:rsidR="00636057" w:rsidRPr="00636057" w:rsidTr="0060248F">
        <w:tc>
          <w:tcPr>
            <w:tcW w:w="851" w:type="dxa"/>
            <w:vAlign w:val="center"/>
          </w:tcPr>
          <w:p w:rsidR="00AA0435" w:rsidRPr="00636057" w:rsidRDefault="00AA0435" w:rsidP="00AA0435">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rPr>
              <w:t>1</w:t>
            </w:r>
          </w:p>
        </w:tc>
        <w:tc>
          <w:tcPr>
            <w:tcW w:w="1418" w:type="dxa"/>
          </w:tcPr>
          <w:p w:rsidR="00AA0435" w:rsidRPr="00636057" w:rsidRDefault="00AA0435" w:rsidP="00AA0435">
            <w:pPr>
              <w:spacing w:line="400" w:lineRule="exact"/>
              <w:rPr>
                <w:rFonts w:ascii="標楷體" w:eastAsia="標楷體" w:hAnsi="標楷體" w:cs="Noto Sans Mono CJK JP Bold"/>
                <w:sz w:val="28"/>
                <w:szCs w:val="28"/>
                <w:lang w:eastAsia="zh-TW"/>
              </w:rPr>
            </w:pPr>
            <w:r w:rsidRPr="00636057">
              <w:rPr>
                <w:rFonts w:ascii="標楷體" w:eastAsia="標楷體" w:hAnsi="標楷體" w:cs="新細明體" w:hint="eastAsia"/>
                <w:sz w:val="28"/>
                <w:szCs w:val="28"/>
                <w:lang w:eastAsia="zh-TW"/>
              </w:rPr>
              <w:t>發</w:t>
            </w:r>
            <w:r w:rsidRPr="00636057">
              <w:rPr>
                <w:rFonts w:ascii="標楷體" w:eastAsia="標楷體" w:hAnsi="標楷體" w:cs="Noto Sans Mono CJK JP Bold"/>
                <w:sz w:val="28"/>
                <w:szCs w:val="28"/>
                <w:lang w:eastAsia="zh-TW"/>
              </w:rPr>
              <w:t xml:space="preserve">展定位之清晰度與合理性   </w:t>
            </w:r>
          </w:p>
        </w:tc>
        <w:tc>
          <w:tcPr>
            <w:tcW w:w="4252" w:type="dxa"/>
          </w:tcPr>
          <w:p w:rsidR="00AA0435" w:rsidRPr="00636057" w:rsidRDefault="00AA0435" w:rsidP="00AA0435">
            <w:pPr>
              <w:spacing w:line="400" w:lineRule="exact"/>
              <w:rPr>
                <w:rFonts w:ascii="標楷體" w:eastAsia="標楷體" w:hAnsi="標楷體" w:cs="Noto Sans Mono CJK JP Bold"/>
                <w:sz w:val="28"/>
                <w:szCs w:val="28"/>
                <w:lang w:eastAsia="zh-TW"/>
              </w:rPr>
            </w:pPr>
            <w:r w:rsidRPr="00636057">
              <w:rPr>
                <w:rFonts w:ascii="標楷體" w:eastAsia="標楷體" w:hAnsi="標楷體" w:cs="Noto Sans Mono CJK JP Bold" w:hint="eastAsia"/>
                <w:sz w:val="28"/>
                <w:szCs w:val="28"/>
                <w:lang w:eastAsia="zh-TW"/>
              </w:rPr>
              <w:t>是否明確定位區域冷鏈物流中心之功能</w:t>
            </w:r>
            <w:r w:rsidR="0060248F" w:rsidRPr="00636057">
              <w:rPr>
                <w:rFonts w:ascii="標楷體" w:eastAsia="標楷體" w:hAnsi="標楷體" w:cs="Noto Sans Mono CJK JP Bold" w:hint="eastAsia"/>
                <w:sz w:val="28"/>
                <w:szCs w:val="28"/>
                <w:lang w:eastAsia="zh-TW"/>
              </w:rPr>
              <w:t>及必要性</w:t>
            </w:r>
            <w:r w:rsidRPr="00636057">
              <w:rPr>
                <w:rFonts w:ascii="標楷體" w:eastAsia="標楷體" w:hAnsi="標楷體" w:cs="Noto Sans Mono CJK JP Bold" w:hint="eastAsia"/>
                <w:sz w:val="28"/>
                <w:szCs w:val="28"/>
                <w:lang w:eastAsia="zh-TW"/>
              </w:rPr>
              <w:t>。</w:t>
            </w:r>
          </w:p>
        </w:tc>
        <w:tc>
          <w:tcPr>
            <w:tcW w:w="1985" w:type="dxa"/>
          </w:tcPr>
          <w:p w:rsidR="00AA0435" w:rsidRPr="00636057" w:rsidRDefault="00AA0435" w:rsidP="00AA0435">
            <w:pPr>
              <w:spacing w:line="400" w:lineRule="exact"/>
              <w:rPr>
                <w:rFonts w:ascii="標楷體" w:eastAsia="標楷體" w:hAnsi="標楷體" w:cs="Noto Sans Mono CJK JP Bold"/>
                <w:sz w:val="28"/>
                <w:szCs w:val="28"/>
                <w:lang w:eastAsia="zh-TW"/>
              </w:rPr>
            </w:pPr>
          </w:p>
        </w:tc>
        <w:tc>
          <w:tcPr>
            <w:tcW w:w="1134" w:type="dxa"/>
          </w:tcPr>
          <w:p w:rsidR="00AA0435" w:rsidRPr="00636057" w:rsidRDefault="0060248F" w:rsidP="0060248F">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lang w:eastAsia="zh-TW"/>
              </w:rPr>
              <w:t>20</w:t>
            </w:r>
            <w:r w:rsidR="00AA0435" w:rsidRPr="00636057">
              <w:rPr>
                <w:rFonts w:ascii="標楷體" w:eastAsia="標楷體" w:hAnsi="標楷體" w:cs="Noto Sans Mono CJK JP Bold"/>
                <w:sz w:val="28"/>
                <w:szCs w:val="28"/>
              </w:rPr>
              <w:t>%</w:t>
            </w:r>
          </w:p>
        </w:tc>
        <w:tc>
          <w:tcPr>
            <w:tcW w:w="992" w:type="dxa"/>
          </w:tcPr>
          <w:p w:rsidR="00AA0435" w:rsidRPr="00636057" w:rsidRDefault="00AA0435" w:rsidP="00AA0435">
            <w:pPr>
              <w:spacing w:line="400" w:lineRule="exact"/>
              <w:rPr>
                <w:rFonts w:ascii="標楷體" w:eastAsia="標楷體" w:hAnsi="標楷體" w:cs="Noto Sans Mono CJK JP Bold"/>
                <w:sz w:val="28"/>
                <w:szCs w:val="28"/>
              </w:rPr>
            </w:pPr>
          </w:p>
        </w:tc>
      </w:tr>
      <w:tr w:rsidR="00636057" w:rsidRPr="00636057" w:rsidTr="0060248F">
        <w:tc>
          <w:tcPr>
            <w:tcW w:w="851" w:type="dxa"/>
            <w:vAlign w:val="center"/>
          </w:tcPr>
          <w:p w:rsidR="00AA0435" w:rsidRPr="00636057" w:rsidRDefault="00AA0435" w:rsidP="00AA0435">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rPr>
              <w:t>2</w:t>
            </w:r>
          </w:p>
        </w:tc>
        <w:tc>
          <w:tcPr>
            <w:tcW w:w="1418" w:type="dxa"/>
          </w:tcPr>
          <w:p w:rsidR="00AA0435" w:rsidRPr="00636057" w:rsidRDefault="00AA0435" w:rsidP="00AA0435">
            <w:pPr>
              <w:spacing w:line="400" w:lineRule="exact"/>
              <w:rPr>
                <w:rFonts w:ascii="標楷體" w:eastAsia="標楷體" w:hAnsi="標楷體" w:cs="Noto Sans Mono CJK JP Bold"/>
                <w:sz w:val="28"/>
                <w:szCs w:val="28"/>
                <w:lang w:eastAsia="zh-TW"/>
              </w:rPr>
            </w:pPr>
            <w:r w:rsidRPr="00636057">
              <w:rPr>
                <w:rFonts w:ascii="標楷體" w:eastAsia="標楷體" w:hAnsi="標楷體" w:cs="新細明體" w:hint="eastAsia"/>
                <w:sz w:val="28"/>
                <w:szCs w:val="28"/>
                <w:lang w:eastAsia="zh-TW"/>
              </w:rPr>
              <w:t>目標市場規模與潛在競爭者分析</w:t>
            </w:r>
            <w:r w:rsidRPr="00636057">
              <w:rPr>
                <w:rFonts w:ascii="標楷體" w:eastAsia="標楷體" w:hAnsi="標楷體" w:cs="Noto Sans Mono CJK JP Bold" w:hint="eastAsia"/>
                <w:sz w:val="28"/>
                <w:szCs w:val="28"/>
                <w:lang w:eastAsia="zh-TW"/>
              </w:rPr>
              <w:t xml:space="preserve"> </w:t>
            </w:r>
            <w:r w:rsidRPr="00636057">
              <w:rPr>
                <w:rFonts w:ascii="標楷體" w:eastAsia="標楷體" w:hAnsi="標楷體" w:cs="Noto Sans Mono CJK JP Bold"/>
                <w:sz w:val="28"/>
                <w:szCs w:val="28"/>
                <w:lang w:eastAsia="zh-TW"/>
              </w:rPr>
              <w:t xml:space="preserve">  </w:t>
            </w:r>
          </w:p>
        </w:tc>
        <w:tc>
          <w:tcPr>
            <w:tcW w:w="4252" w:type="dxa"/>
          </w:tcPr>
          <w:p w:rsidR="00AA0435" w:rsidRPr="00636057" w:rsidRDefault="00AA0435" w:rsidP="00CE2B31">
            <w:pPr>
              <w:numPr>
                <w:ilvl w:val="0"/>
                <w:numId w:val="14"/>
              </w:numPr>
              <w:spacing w:line="400" w:lineRule="exact"/>
              <w:rPr>
                <w:rFonts w:ascii="標楷體" w:eastAsia="標楷體" w:hAnsi="標楷體" w:cs="Noto Sans Mono CJK JP Bold"/>
                <w:sz w:val="28"/>
                <w:szCs w:val="28"/>
                <w:lang w:eastAsia="zh-TW"/>
              </w:rPr>
            </w:pPr>
            <w:r w:rsidRPr="00636057">
              <w:rPr>
                <w:rFonts w:ascii="標楷體" w:eastAsia="標楷體" w:hAnsi="標楷體" w:cs="Noto Sans Mono CJK JP Bold" w:hint="eastAsia"/>
                <w:sz w:val="28"/>
                <w:szCs w:val="28"/>
                <w:lang w:eastAsia="zh-TW"/>
              </w:rPr>
              <w:t>是否就物流中心周邊產業進行完整盤點。</w:t>
            </w:r>
          </w:p>
          <w:p w:rsidR="00AA0435" w:rsidRPr="00636057" w:rsidRDefault="00AA0435" w:rsidP="00CE2B31">
            <w:pPr>
              <w:numPr>
                <w:ilvl w:val="0"/>
                <w:numId w:val="14"/>
              </w:numPr>
              <w:spacing w:line="400" w:lineRule="exact"/>
              <w:rPr>
                <w:rFonts w:ascii="標楷體" w:eastAsia="標楷體" w:hAnsi="標楷體" w:cs="Noto Sans Mono CJK JP Bold"/>
                <w:sz w:val="28"/>
                <w:szCs w:val="28"/>
                <w:lang w:eastAsia="zh-TW"/>
              </w:rPr>
            </w:pPr>
            <w:r w:rsidRPr="00636057">
              <w:rPr>
                <w:rFonts w:ascii="標楷體" w:eastAsia="標楷體" w:hAnsi="標楷體" w:cs="Noto Sans Mono CJK JP Bold" w:hint="eastAsia"/>
                <w:sz w:val="28"/>
                <w:szCs w:val="28"/>
                <w:lang w:eastAsia="zh-TW"/>
              </w:rPr>
              <w:t>是否針對目標市場(內銷或外銷等)產業發展及潛力進行盤點及分析。</w:t>
            </w:r>
          </w:p>
          <w:p w:rsidR="00AA0435" w:rsidRPr="00636057" w:rsidRDefault="00AA0435" w:rsidP="00CE2B31">
            <w:pPr>
              <w:numPr>
                <w:ilvl w:val="0"/>
                <w:numId w:val="14"/>
              </w:numPr>
              <w:spacing w:line="400" w:lineRule="exact"/>
              <w:rPr>
                <w:rFonts w:ascii="標楷體" w:eastAsia="標楷體" w:hAnsi="標楷體" w:cs="Noto Sans Mono CJK JP Bold"/>
                <w:sz w:val="28"/>
                <w:szCs w:val="28"/>
                <w:lang w:eastAsia="zh-TW"/>
              </w:rPr>
            </w:pPr>
            <w:r w:rsidRPr="00636057">
              <w:rPr>
                <w:rFonts w:ascii="標楷體" w:eastAsia="標楷體" w:hAnsi="標楷體" w:cs="Noto Sans Mono CJK JP Bold" w:hint="eastAsia"/>
                <w:sz w:val="28"/>
                <w:szCs w:val="28"/>
                <w:lang w:eastAsia="zh-TW"/>
              </w:rPr>
              <w:t>是否就周邊農民團體或民間等冷鏈物流既有量能進行盤點，及與其競合關係。</w:t>
            </w:r>
          </w:p>
        </w:tc>
        <w:tc>
          <w:tcPr>
            <w:tcW w:w="1985" w:type="dxa"/>
          </w:tcPr>
          <w:p w:rsidR="00AA0435" w:rsidRPr="00636057" w:rsidRDefault="00AA0435" w:rsidP="00AA0435">
            <w:pPr>
              <w:spacing w:line="400" w:lineRule="exact"/>
              <w:rPr>
                <w:rFonts w:ascii="標楷體" w:eastAsia="標楷體" w:hAnsi="標楷體" w:cs="Noto Sans Mono CJK JP Bold"/>
                <w:sz w:val="28"/>
                <w:szCs w:val="28"/>
                <w:lang w:eastAsia="zh-TW"/>
              </w:rPr>
            </w:pPr>
          </w:p>
        </w:tc>
        <w:tc>
          <w:tcPr>
            <w:tcW w:w="1134" w:type="dxa"/>
          </w:tcPr>
          <w:p w:rsidR="00AA0435" w:rsidRPr="00636057" w:rsidRDefault="00AA0435" w:rsidP="0060248F">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sz w:val="28"/>
                <w:szCs w:val="28"/>
              </w:rPr>
              <w:t>10%</w:t>
            </w:r>
          </w:p>
        </w:tc>
        <w:tc>
          <w:tcPr>
            <w:tcW w:w="992" w:type="dxa"/>
          </w:tcPr>
          <w:p w:rsidR="00AA0435" w:rsidRPr="00636057" w:rsidRDefault="00AA0435" w:rsidP="00AA0435">
            <w:pPr>
              <w:spacing w:line="400" w:lineRule="exact"/>
              <w:rPr>
                <w:rFonts w:ascii="標楷體" w:eastAsia="標楷體" w:hAnsi="標楷體" w:cs="Noto Sans Mono CJK JP Bold"/>
                <w:sz w:val="28"/>
                <w:szCs w:val="28"/>
              </w:rPr>
            </w:pPr>
          </w:p>
        </w:tc>
      </w:tr>
      <w:tr w:rsidR="00636057" w:rsidRPr="00636057" w:rsidTr="0060248F">
        <w:tc>
          <w:tcPr>
            <w:tcW w:w="851" w:type="dxa"/>
            <w:vAlign w:val="center"/>
          </w:tcPr>
          <w:p w:rsidR="00AA0435" w:rsidRPr="00636057" w:rsidRDefault="00AA0435" w:rsidP="00AA0435">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rPr>
              <w:t>3</w:t>
            </w:r>
          </w:p>
        </w:tc>
        <w:tc>
          <w:tcPr>
            <w:tcW w:w="1418" w:type="dxa"/>
          </w:tcPr>
          <w:p w:rsidR="00AA0435" w:rsidRPr="00636057" w:rsidRDefault="00AA0435" w:rsidP="00AA0435">
            <w:pPr>
              <w:spacing w:line="400" w:lineRule="exact"/>
              <w:rPr>
                <w:rFonts w:ascii="標楷體" w:eastAsia="標楷體" w:hAnsi="標楷體" w:cs="Noto Sans Mono CJK JP Bold"/>
                <w:sz w:val="28"/>
                <w:szCs w:val="28"/>
                <w:lang w:eastAsia="zh-TW"/>
              </w:rPr>
            </w:pPr>
            <w:r w:rsidRPr="00636057">
              <w:rPr>
                <w:rFonts w:ascii="標楷體" w:eastAsia="標楷體" w:hAnsi="標楷體" w:cs="Noto Sans Mono CJK JP Bold"/>
                <w:sz w:val="28"/>
                <w:szCs w:val="28"/>
                <w:lang w:eastAsia="zh-TW"/>
              </w:rPr>
              <w:t>短中長期目標之設定其可行性</w:t>
            </w:r>
          </w:p>
        </w:tc>
        <w:tc>
          <w:tcPr>
            <w:tcW w:w="4252" w:type="dxa"/>
          </w:tcPr>
          <w:p w:rsidR="00AA0435" w:rsidRPr="00636057" w:rsidRDefault="00AA0435" w:rsidP="0060248F">
            <w:pPr>
              <w:spacing w:line="400" w:lineRule="exact"/>
              <w:rPr>
                <w:rFonts w:ascii="標楷體" w:eastAsia="標楷體" w:hAnsi="標楷體" w:cs="Noto Sans Mono CJK JP Bold"/>
                <w:sz w:val="28"/>
                <w:szCs w:val="28"/>
                <w:lang w:eastAsia="zh-TW"/>
              </w:rPr>
            </w:pPr>
            <w:r w:rsidRPr="00636057">
              <w:rPr>
                <w:rFonts w:ascii="標楷體" w:eastAsia="標楷體" w:hAnsi="標楷體" w:cs="Noto Sans Mono CJK JP Bold" w:hint="eastAsia"/>
                <w:sz w:val="28"/>
                <w:szCs w:val="28"/>
                <w:lang w:eastAsia="zh-TW"/>
              </w:rPr>
              <w:t>計畫之目標設定及預定期程是否明確。(目標設定建議可分為：短期：一年，</w:t>
            </w:r>
            <w:r w:rsidRPr="00636057">
              <w:rPr>
                <w:rFonts w:ascii="標楷體" w:eastAsia="標楷體" w:hAnsi="標楷體" w:cs="Noto Sans Mono CJK JP Bold"/>
                <w:sz w:val="28"/>
                <w:szCs w:val="28"/>
                <w:lang w:eastAsia="zh-TW"/>
              </w:rPr>
              <w:t>中期：三年</w:t>
            </w:r>
            <w:r w:rsidRPr="00636057">
              <w:rPr>
                <w:rFonts w:ascii="標楷體" w:eastAsia="標楷體" w:hAnsi="標楷體" w:cs="Noto Sans Mono CJK JP Bold" w:hint="eastAsia"/>
                <w:sz w:val="28"/>
                <w:szCs w:val="28"/>
                <w:lang w:eastAsia="zh-TW"/>
              </w:rPr>
              <w:t>，</w:t>
            </w:r>
            <w:r w:rsidRPr="00636057">
              <w:rPr>
                <w:rFonts w:ascii="標楷體" w:eastAsia="標楷體" w:hAnsi="標楷體" w:cs="Noto Sans Mono CJK JP Bold"/>
                <w:sz w:val="28"/>
                <w:szCs w:val="28"/>
                <w:lang w:eastAsia="zh-TW"/>
              </w:rPr>
              <w:t>長期：五年</w:t>
            </w:r>
            <w:r w:rsidRPr="00636057">
              <w:rPr>
                <w:rFonts w:ascii="標楷體" w:eastAsia="標楷體" w:hAnsi="標楷體" w:cs="Noto Sans Mono CJK JP Bold" w:hint="eastAsia"/>
                <w:sz w:val="28"/>
                <w:szCs w:val="28"/>
                <w:lang w:eastAsia="zh-TW"/>
              </w:rPr>
              <w:t>，分別評估，以瞭解經營團隊之能力與企圖心)</w:t>
            </w:r>
          </w:p>
        </w:tc>
        <w:tc>
          <w:tcPr>
            <w:tcW w:w="1985" w:type="dxa"/>
          </w:tcPr>
          <w:p w:rsidR="00AA0435" w:rsidRPr="00636057" w:rsidRDefault="00AA0435" w:rsidP="00AA0435">
            <w:pPr>
              <w:spacing w:line="400" w:lineRule="exact"/>
              <w:rPr>
                <w:rFonts w:ascii="標楷體" w:eastAsia="標楷體" w:hAnsi="標楷體" w:cs="Noto Sans Mono CJK JP Bold"/>
                <w:sz w:val="28"/>
                <w:szCs w:val="28"/>
                <w:lang w:eastAsia="zh-TW"/>
              </w:rPr>
            </w:pPr>
          </w:p>
        </w:tc>
        <w:tc>
          <w:tcPr>
            <w:tcW w:w="1134" w:type="dxa"/>
          </w:tcPr>
          <w:p w:rsidR="00AA0435" w:rsidRPr="00636057" w:rsidRDefault="00AA0435" w:rsidP="0060248F">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rPr>
              <w:t>1</w:t>
            </w:r>
            <w:r w:rsidRPr="00636057">
              <w:rPr>
                <w:rFonts w:ascii="標楷體" w:eastAsia="標楷體" w:hAnsi="標楷體" w:cs="Noto Sans Mono CJK JP Bold"/>
                <w:sz w:val="28"/>
                <w:szCs w:val="28"/>
              </w:rPr>
              <w:t>0%</w:t>
            </w:r>
          </w:p>
        </w:tc>
        <w:tc>
          <w:tcPr>
            <w:tcW w:w="992" w:type="dxa"/>
          </w:tcPr>
          <w:p w:rsidR="00AA0435" w:rsidRPr="00636057" w:rsidRDefault="00AA0435" w:rsidP="00AA0435">
            <w:pPr>
              <w:spacing w:line="400" w:lineRule="exact"/>
              <w:rPr>
                <w:rFonts w:ascii="標楷體" w:eastAsia="標楷體" w:hAnsi="標楷體" w:cs="Noto Sans Mono CJK JP Bold"/>
                <w:sz w:val="28"/>
                <w:szCs w:val="28"/>
              </w:rPr>
            </w:pPr>
          </w:p>
        </w:tc>
      </w:tr>
      <w:tr w:rsidR="00636057" w:rsidRPr="00636057" w:rsidTr="0060248F">
        <w:tc>
          <w:tcPr>
            <w:tcW w:w="851" w:type="dxa"/>
            <w:vAlign w:val="center"/>
          </w:tcPr>
          <w:p w:rsidR="00AA0435" w:rsidRPr="00636057" w:rsidRDefault="00AA0435" w:rsidP="00AA0435">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rPr>
              <w:t>4</w:t>
            </w:r>
          </w:p>
        </w:tc>
        <w:tc>
          <w:tcPr>
            <w:tcW w:w="1418" w:type="dxa"/>
          </w:tcPr>
          <w:p w:rsidR="00AA0435" w:rsidRPr="00636057" w:rsidRDefault="00AA0435" w:rsidP="00AA0435">
            <w:pPr>
              <w:spacing w:line="400" w:lineRule="exact"/>
              <w:rPr>
                <w:rFonts w:ascii="標楷體" w:eastAsia="標楷體" w:hAnsi="標楷體" w:cs="Noto Sans Mono CJK JP Bold"/>
                <w:sz w:val="28"/>
                <w:szCs w:val="28"/>
                <w:lang w:eastAsia="zh-TW"/>
              </w:rPr>
            </w:pPr>
            <w:r w:rsidRPr="00636057">
              <w:rPr>
                <w:rFonts w:ascii="標楷體" w:eastAsia="標楷體" w:hAnsi="標楷體" w:cs="Noto Sans Mono CJK JP Bold"/>
                <w:sz w:val="28"/>
                <w:szCs w:val="28"/>
                <w:lang w:eastAsia="zh-TW"/>
              </w:rPr>
              <w:t>經營策略之訂定</w:t>
            </w:r>
            <w:r w:rsidRPr="00636057">
              <w:rPr>
                <w:rFonts w:ascii="標楷體" w:eastAsia="標楷體" w:hAnsi="標楷體" w:cs="Noto Sans Mono CJK JP Bold" w:hint="eastAsia"/>
                <w:sz w:val="28"/>
                <w:szCs w:val="28"/>
                <w:lang w:eastAsia="zh-TW"/>
              </w:rPr>
              <w:t>及</w:t>
            </w:r>
            <w:r w:rsidRPr="00636057">
              <w:rPr>
                <w:rFonts w:ascii="標楷體" w:eastAsia="標楷體" w:hAnsi="標楷體" w:cs="Noto Sans Mono CJK JP Bold"/>
                <w:sz w:val="28"/>
                <w:szCs w:val="28"/>
                <w:lang w:eastAsia="zh-TW"/>
              </w:rPr>
              <w:t>其前瞻性</w:t>
            </w:r>
          </w:p>
        </w:tc>
        <w:tc>
          <w:tcPr>
            <w:tcW w:w="4252" w:type="dxa"/>
          </w:tcPr>
          <w:p w:rsidR="0060248F" w:rsidRPr="00636057" w:rsidRDefault="0060248F" w:rsidP="00CE2B31">
            <w:pPr>
              <w:numPr>
                <w:ilvl w:val="0"/>
                <w:numId w:val="15"/>
              </w:numPr>
              <w:spacing w:line="400" w:lineRule="exact"/>
              <w:rPr>
                <w:rFonts w:ascii="標楷體" w:eastAsia="標楷體" w:hAnsi="標楷體" w:cs="Noto Sans Mono CJK JP Bold"/>
                <w:sz w:val="28"/>
                <w:szCs w:val="28"/>
                <w:lang w:eastAsia="zh-TW"/>
              </w:rPr>
            </w:pPr>
            <w:r w:rsidRPr="00636057">
              <w:rPr>
                <w:rFonts w:ascii="標楷體" w:eastAsia="標楷體" w:hAnsi="標楷體" w:cs="Noto Sans Mono CJK JP Bold" w:hint="eastAsia"/>
                <w:sz w:val="28"/>
                <w:szCs w:val="28"/>
                <w:lang w:eastAsia="zh-TW"/>
              </w:rPr>
              <w:t>是否已有完整之營運模式及機制。</w:t>
            </w:r>
          </w:p>
          <w:p w:rsidR="00AA0435" w:rsidRPr="00636057" w:rsidRDefault="00AA0435" w:rsidP="00CE2B31">
            <w:pPr>
              <w:numPr>
                <w:ilvl w:val="0"/>
                <w:numId w:val="15"/>
              </w:numPr>
              <w:spacing w:line="400" w:lineRule="exact"/>
              <w:rPr>
                <w:rFonts w:ascii="標楷體" w:eastAsia="標楷體" w:hAnsi="標楷體" w:cs="Noto Sans Mono CJK JP Bold"/>
                <w:sz w:val="28"/>
                <w:szCs w:val="28"/>
                <w:lang w:eastAsia="zh-TW"/>
              </w:rPr>
            </w:pPr>
            <w:r w:rsidRPr="00636057">
              <w:rPr>
                <w:rFonts w:ascii="標楷體" w:eastAsia="標楷體" w:hAnsi="標楷體" w:cs="DFKaiShu-SB-Estd-BF" w:hint="eastAsia"/>
                <w:sz w:val="28"/>
                <w:szCs w:val="28"/>
                <w:lang w:eastAsia="zh-TW"/>
              </w:rPr>
              <w:t>是否已掌握穩定供貨來源。</w:t>
            </w:r>
          </w:p>
          <w:p w:rsidR="00AA0435" w:rsidRPr="00636057" w:rsidRDefault="00AA0435" w:rsidP="00CE2B31">
            <w:pPr>
              <w:numPr>
                <w:ilvl w:val="0"/>
                <w:numId w:val="15"/>
              </w:numPr>
              <w:spacing w:line="400" w:lineRule="exact"/>
              <w:rPr>
                <w:rFonts w:ascii="標楷體" w:eastAsia="標楷體" w:hAnsi="標楷體" w:cs="Noto Sans Mono CJK JP Bold"/>
                <w:sz w:val="28"/>
                <w:szCs w:val="28"/>
                <w:lang w:eastAsia="zh-TW"/>
              </w:rPr>
            </w:pPr>
            <w:r w:rsidRPr="00636057">
              <w:rPr>
                <w:rFonts w:ascii="標楷體" w:eastAsia="標楷體" w:hAnsi="標楷體" w:cs="DFKaiShu-SB-Estd-BF" w:hint="eastAsia"/>
                <w:sz w:val="28"/>
                <w:szCs w:val="28"/>
                <w:lang w:eastAsia="zh-TW"/>
              </w:rPr>
              <w:t>是否說明引進民間投資可行性，其利弊分析為何？</w:t>
            </w:r>
          </w:p>
          <w:p w:rsidR="00AA0435" w:rsidRPr="00636057" w:rsidRDefault="00AA0435" w:rsidP="00CE2B31">
            <w:pPr>
              <w:numPr>
                <w:ilvl w:val="0"/>
                <w:numId w:val="15"/>
              </w:numPr>
              <w:spacing w:line="400" w:lineRule="exact"/>
              <w:rPr>
                <w:rFonts w:ascii="標楷體" w:eastAsia="標楷體" w:hAnsi="標楷體" w:cs="Noto Sans Mono CJK JP Bold"/>
                <w:sz w:val="28"/>
                <w:szCs w:val="28"/>
                <w:lang w:eastAsia="zh-TW"/>
              </w:rPr>
            </w:pPr>
            <w:r w:rsidRPr="00636057">
              <w:rPr>
                <w:rFonts w:ascii="標楷體" w:eastAsia="標楷體" w:hAnsi="標楷體" w:cs="DFKaiShu-SB-Estd-BF" w:hint="eastAsia"/>
                <w:sz w:val="28"/>
                <w:szCs w:val="28"/>
                <w:lang w:eastAsia="zh-TW"/>
              </w:rPr>
              <w:t>如何撙節政府財政支出及落實公共建設帶動地方經濟發展之政策作為？</w:t>
            </w:r>
          </w:p>
          <w:p w:rsidR="00AA0435" w:rsidRPr="00636057" w:rsidRDefault="00AA0435" w:rsidP="00CE2B31">
            <w:pPr>
              <w:numPr>
                <w:ilvl w:val="0"/>
                <w:numId w:val="15"/>
              </w:numPr>
              <w:spacing w:line="400" w:lineRule="exact"/>
              <w:rPr>
                <w:rFonts w:ascii="標楷體" w:eastAsia="標楷體" w:hAnsi="標楷體" w:cs="Noto Sans Mono CJK JP Bold"/>
                <w:sz w:val="28"/>
                <w:szCs w:val="28"/>
                <w:lang w:eastAsia="zh-TW"/>
              </w:rPr>
            </w:pPr>
            <w:r w:rsidRPr="00636057">
              <w:rPr>
                <w:rFonts w:ascii="標楷體" w:eastAsia="標楷體" w:hAnsi="標楷體" w:cs="DFKaiShu-SB-Estd-BF" w:hint="eastAsia"/>
                <w:sz w:val="28"/>
                <w:szCs w:val="28"/>
                <w:lang w:eastAsia="zh-TW"/>
              </w:rPr>
              <w:t>是否詳實評估</w:t>
            </w:r>
            <w:r w:rsidRPr="00636057">
              <w:rPr>
                <w:rFonts w:ascii="標楷體" w:eastAsia="標楷體" w:hAnsi="標楷體" w:cs="Noto Sans Mono CJK JP Bold" w:hint="eastAsia"/>
                <w:sz w:val="28"/>
                <w:szCs w:val="28"/>
                <w:lang w:eastAsia="zh-TW"/>
              </w:rPr>
              <w:t>未來物流中心利用率，以避免產生閒置情形。</w:t>
            </w:r>
          </w:p>
        </w:tc>
        <w:tc>
          <w:tcPr>
            <w:tcW w:w="1985" w:type="dxa"/>
          </w:tcPr>
          <w:p w:rsidR="00AA0435" w:rsidRPr="00636057" w:rsidRDefault="00AA0435" w:rsidP="00AA0435">
            <w:pPr>
              <w:spacing w:line="400" w:lineRule="exact"/>
              <w:rPr>
                <w:rFonts w:ascii="標楷體" w:eastAsia="標楷體" w:hAnsi="標楷體" w:cs="Noto Sans Mono CJK JP Bold"/>
                <w:sz w:val="28"/>
                <w:szCs w:val="28"/>
                <w:lang w:eastAsia="zh-TW"/>
              </w:rPr>
            </w:pPr>
          </w:p>
        </w:tc>
        <w:tc>
          <w:tcPr>
            <w:tcW w:w="1134" w:type="dxa"/>
          </w:tcPr>
          <w:p w:rsidR="00AA0435" w:rsidRPr="00636057" w:rsidRDefault="0060248F" w:rsidP="0060248F">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lang w:eastAsia="zh-TW"/>
              </w:rPr>
              <w:t>15</w:t>
            </w:r>
            <w:r w:rsidR="00AA0435" w:rsidRPr="00636057">
              <w:rPr>
                <w:rFonts w:ascii="標楷體" w:eastAsia="標楷體" w:hAnsi="標楷體" w:cs="Noto Sans Mono CJK JP Bold"/>
                <w:sz w:val="28"/>
                <w:szCs w:val="28"/>
              </w:rPr>
              <w:t>%</w:t>
            </w:r>
          </w:p>
        </w:tc>
        <w:tc>
          <w:tcPr>
            <w:tcW w:w="992" w:type="dxa"/>
          </w:tcPr>
          <w:p w:rsidR="00AA0435" w:rsidRPr="00636057" w:rsidRDefault="00AA0435" w:rsidP="00AA0435">
            <w:pPr>
              <w:spacing w:line="400" w:lineRule="exact"/>
              <w:rPr>
                <w:rFonts w:ascii="標楷體" w:eastAsia="標楷體" w:hAnsi="標楷體" w:cs="Noto Sans Mono CJK JP Bold"/>
                <w:sz w:val="28"/>
                <w:szCs w:val="28"/>
              </w:rPr>
            </w:pPr>
          </w:p>
        </w:tc>
      </w:tr>
      <w:tr w:rsidR="00636057" w:rsidRPr="00636057" w:rsidTr="0060248F">
        <w:tc>
          <w:tcPr>
            <w:tcW w:w="851" w:type="dxa"/>
            <w:vAlign w:val="center"/>
          </w:tcPr>
          <w:p w:rsidR="00AA0435" w:rsidRPr="00636057" w:rsidRDefault="00AA0435" w:rsidP="00AA0435">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rPr>
              <w:t>5</w:t>
            </w:r>
          </w:p>
        </w:tc>
        <w:tc>
          <w:tcPr>
            <w:tcW w:w="1418" w:type="dxa"/>
          </w:tcPr>
          <w:p w:rsidR="00AA0435" w:rsidRPr="00636057" w:rsidRDefault="00AA0435" w:rsidP="00AA0435">
            <w:pPr>
              <w:spacing w:line="400" w:lineRule="exact"/>
              <w:rPr>
                <w:rFonts w:ascii="標楷體" w:eastAsia="標楷體" w:hAnsi="標楷體" w:cs="Noto Sans Mono CJK JP Bold"/>
                <w:sz w:val="28"/>
                <w:szCs w:val="28"/>
                <w:lang w:eastAsia="zh-TW"/>
              </w:rPr>
            </w:pPr>
            <w:r w:rsidRPr="00636057">
              <w:rPr>
                <w:rFonts w:ascii="標楷體" w:eastAsia="標楷體" w:hAnsi="標楷體" w:cs="Noto Sans Mono CJK JP Bold"/>
                <w:sz w:val="28"/>
                <w:szCs w:val="28"/>
                <w:lang w:eastAsia="zh-TW"/>
              </w:rPr>
              <w:t>冷鏈物流中心立地條件與建</w:t>
            </w:r>
            <w:r w:rsidRPr="00636057">
              <w:rPr>
                <w:rFonts w:ascii="標楷體" w:eastAsia="標楷體" w:hAnsi="標楷體" w:cs="Noto Sans Mono CJK JP Bold"/>
                <w:sz w:val="28"/>
                <w:szCs w:val="28"/>
                <w:lang w:eastAsia="zh-TW"/>
              </w:rPr>
              <w:lastRenderedPageBreak/>
              <w:t>築規劃之整合性</w:t>
            </w:r>
          </w:p>
        </w:tc>
        <w:tc>
          <w:tcPr>
            <w:tcW w:w="4252" w:type="dxa"/>
          </w:tcPr>
          <w:p w:rsidR="00AA0435" w:rsidRPr="00636057" w:rsidRDefault="00AA0435" w:rsidP="00CE2B31">
            <w:pPr>
              <w:numPr>
                <w:ilvl w:val="0"/>
                <w:numId w:val="12"/>
              </w:numPr>
              <w:adjustRightInd w:val="0"/>
              <w:spacing w:line="400" w:lineRule="exact"/>
              <w:rPr>
                <w:rFonts w:ascii="標楷體" w:eastAsia="標楷體" w:hAnsi="標楷體" w:cs="標楷體"/>
                <w:sz w:val="28"/>
                <w:szCs w:val="28"/>
                <w:lang w:eastAsia="zh-TW"/>
              </w:rPr>
            </w:pPr>
            <w:r w:rsidRPr="00636057">
              <w:rPr>
                <w:rFonts w:ascii="標楷體" w:eastAsia="標楷體" w:hAnsi="標楷體" w:cs="標楷體" w:hint="eastAsia"/>
                <w:sz w:val="28"/>
                <w:szCs w:val="28"/>
                <w:lang w:eastAsia="zh-TW"/>
              </w:rPr>
              <w:lastRenderedPageBreak/>
              <w:t>是否針對基地之合適性(交通便利性、土地取得等)進行完整評估。</w:t>
            </w:r>
          </w:p>
          <w:p w:rsidR="00AA0435" w:rsidRPr="00636057" w:rsidRDefault="00AA0435" w:rsidP="00CE2B31">
            <w:pPr>
              <w:numPr>
                <w:ilvl w:val="0"/>
                <w:numId w:val="12"/>
              </w:numPr>
              <w:spacing w:line="320" w:lineRule="exact"/>
              <w:rPr>
                <w:rFonts w:ascii="標楷體" w:eastAsia="標楷體" w:hAnsi="標楷體" w:cs="Noto Sans Mono CJK JP Bold"/>
                <w:sz w:val="28"/>
                <w:szCs w:val="28"/>
                <w:lang w:eastAsia="zh-TW"/>
              </w:rPr>
            </w:pPr>
            <w:r w:rsidRPr="00636057">
              <w:rPr>
                <w:rFonts w:ascii="標楷體" w:eastAsia="標楷體" w:hAnsi="標楷體" w:cs="Noto Sans Mono CJK JP Bold" w:hint="eastAsia"/>
                <w:sz w:val="28"/>
                <w:szCs w:val="28"/>
                <w:lang w:eastAsia="zh-TW"/>
              </w:rPr>
              <w:lastRenderedPageBreak/>
              <w:t>物流中心動線設計與設施設備是否可保持全程「冷進冷出」不斷鏈；是否針對不同目的(品項、內外銷、加工等)訂有標準化作業流程。</w:t>
            </w:r>
          </w:p>
          <w:p w:rsidR="00AA0435" w:rsidRPr="00636057" w:rsidRDefault="00AA0435" w:rsidP="00CE2B31">
            <w:pPr>
              <w:numPr>
                <w:ilvl w:val="0"/>
                <w:numId w:val="12"/>
              </w:numPr>
              <w:adjustRightInd w:val="0"/>
              <w:spacing w:line="400" w:lineRule="exact"/>
              <w:rPr>
                <w:rFonts w:ascii="標楷體" w:eastAsia="標楷體" w:hAnsi="標楷體" w:cs="標楷體"/>
                <w:sz w:val="28"/>
                <w:szCs w:val="28"/>
                <w:lang w:eastAsia="zh-TW"/>
              </w:rPr>
            </w:pPr>
            <w:r w:rsidRPr="00636057">
              <w:rPr>
                <w:rFonts w:ascii="標楷體" w:eastAsia="標楷體" w:hAnsi="標楷體" w:cs="標楷體" w:hint="eastAsia"/>
                <w:sz w:val="28"/>
                <w:szCs w:val="28"/>
                <w:lang w:eastAsia="zh-TW"/>
              </w:rPr>
              <w:t>是否詳列工程建造各階段時程。</w:t>
            </w:r>
          </w:p>
          <w:p w:rsidR="00AA0435" w:rsidRPr="00636057" w:rsidRDefault="00AA0435" w:rsidP="00CE2B31">
            <w:pPr>
              <w:numPr>
                <w:ilvl w:val="0"/>
                <w:numId w:val="12"/>
              </w:numPr>
              <w:adjustRightInd w:val="0"/>
              <w:spacing w:line="400" w:lineRule="exact"/>
              <w:rPr>
                <w:rFonts w:ascii="標楷體" w:eastAsia="標楷體" w:hAnsi="標楷體" w:cs="標楷體"/>
                <w:sz w:val="28"/>
                <w:szCs w:val="28"/>
                <w:lang w:eastAsia="zh-TW"/>
              </w:rPr>
            </w:pPr>
            <w:r w:rsidRPr="00636057">
              <w:rPr>
                <w:rFonts w:ascii="標楷體" w:eastAsia="標楷體" w:hAnsi="標楷體" w:cs="標楷體" w:hint="eastAsia"/>
                <w:sz w:val="28"/>
                <w:szCs w:val="28"/>
                <w:lang w:eastAsia="zh-TW"/>
              </w:rPr>
              <w:t>各年度經費需求及各項軟硬體經費估算是否合理。</w:t>
            </w:r>
            <w:r w:rsidRPr="00636057">
              <w:rPr>
                <w:rFonts w:ascii="標楷體" w:eastAsia="標楷體" w:hAnsi="標楷體" w:cs="標楷體"/>
                <w:sz w:val="28"/>
                <w:szCs w:val="28"/>
                <w:lang w:eastAsia="zh-TW"/>
              </w:rPr>
              <w:t xml:space="preserve"> </w:t>
            </w:r>
          </w:p>
        </w:tc>
        <w:tc>
          <w:tcPr>
            <w:tcW w:w="1985" w:type="dxa"/>
          </w:tcPr>
          <w:p w:rsidR="00AA0435" w:rsidRPr="00636057" w:rsidRDefault="00AA0435" w:rsidP="00AA0435">
            <w:pPr>
              <w:spacing w:line="400" w:lineRule="exact"/>
              <w:rPr>
                <w:rFonts w:ascii="標楷體" w:eastAsia="標楷體" w:hAnsi="標楷體" w:cs="Noto Sans Mono CJK JP Bold"/>
                <w:sz w:val="28"/>
                <w:szCs w:val="28"/>
                <w:lang w:eastAsia="zh-TW"/>
              </w:rPr>
            </w:pPr>
          </w:p>
        </w:tc>
        <w:tc>
          <w:tcPr>
            <w:tcW w:w="1134" w:type="dxa"/>
          </w:tcPr>
          <w:p w:rsidR="00AA0435" w:rsidRPr="00636057" w:rsidRDefault="0060248F" w:rsidP="0060248F">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lang w:eastAsia="zh-TW"/>
              </w:rPr>
              <w:t>20</w:t>
            </w:r>
            <w:r w:rsidR="00AA0435" w:rsidRPr="00636057">
              <w:rPr>
                <w:rFonts w:ascii="標楷體" w:eastAsia="標楷體" w:hAnsi="標楷體" w:cs="Noto Sans Mono CJK JP Bold"/>
                <w:sz w:val="28"/>
                <w:szCs w:val="28"/>
              </w:rPr>
              <w:t>%</w:t>
            </w:r>
          </w:p>
        </w:tc>
        <w:tc>
          <w:tcPr>
            <w:tcW w:w="992" w:type="dxa"/>
          </w:tcPr>
          <w:p w:rsidR="00AA0435" w:rsidRPr="00636057" w:rsidRDefault="00AA0435" w:rsidP="00AA0435">
            <w:pPr>
              <w:spacing w:line="400" w:lineRule="exact"/>
              <w:rPr>
                <w:rFonts w:ascii="標楷體" w:eastAsia="標楷體" w:hAnsi="標楷體" w:cs="Noto Sans Mono CJK JP Bold"/>
                <w:sz w:val="28"/>
                <w:szCs w:val="28"/>
              </w:rPr>
            </w:pPr>
          </w:p>
        </w:tc>
      </w:tr>
      <w:tr w:rsidR="00636057" w:rsidRPr="00636057" w:rsidTr="0060248F">
        <w:tc>
          <w:tcPr>
            <w:tcW w:w="851" w:type="dxa"/>
            <w:vAlign w:val="center"/>
          </w:tcPr>
          <w:p w:rsidR="00AA0435" w:rsidRPr="00636057" w:rsidRDefault="00AA0435" w:rsidP="00AA0435">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rPr>
              <w:t>6</w:t>
            </w:r>
          </w:p>
        </w:tc>
        <w:tc>
          <w:tcPr>
            <w:tcW w:w="1418" w:type="dxa"/>
          </w:tcPr>
          <w:p w:rsidR="00AA0435" w:rsidRPr="00636057" w:rsidRDefault="00AA0435" w:rsidP="00AA0435">
            <w:pPr>
              <w:spacing w:line="400" w:lineRule="exact"/>
              <w:rPr>
                <w:rFonts w:ascii="標楷體" w:eastAsia="標楷體" w:hAnsi="標楷體" w:cs="Noto Sans Mono CJK JP Bold"/>
                <w:sz w:val="28"/>
                <w:szCs w:val="28"/>
              </w:rPr>
            </w:pPr>
            <w:r w:rsidRPr="00636057">
              <w:rPr>
                <w:rFonts w:ascii="標楷體" w:eastAsia="標楷體" w:hAnsi="標楷體" w:cs="新細明體" w:hint="eastAsia"/>
                <w:sz w:val="28"/>
                <w:szCs w:val="28"/>
              </w:rPr>
              <w:t>財務規劃</w:t>
            </w:r>
            <w:r w:rsidRPr="00636057">
              <w:rPr>
                <w:rFonts w:ascii="標楷體" w:eastAsia="標楷體" w:hAnsi="標楷體" w:cs="Noto Sans Mono CJK JP Bold"/>
                <w:sz w:val="28"/>
                <w:szCs w:val="28"/>
              </w:rPr>
              <w:t>與效益分析</w:t>
            </w:r>
          </w:p>
        </w:tc>
        <w:tc>
          <w:tcPr>
            <w:tcW w:w="4252" w:type="dxa"/>
          </w:tcPr>
          <w:p w:rsidR="00AA0435" w:rsidRPr="00636057" w:rsidRDefault="00AA0435" w:rsidP="00CE2B31">
            <w:pPr>
              <w:numPr>
                <w:ilvl w:val="0"/>
                <w:numId w:val="11"/>
              </w:numPr>
              <w:spacing w:line="400" w:lineRule="exact"/>
              <w:ind w:left="317" w:hanging="317"/>
              <w:rPr>
                <w:rFonts w:ascii="標楷體" w:eastAsia="標楷體" w:hAnsi="標楷體" w:cs="Noto Sans Mono CJK JP Bold"/>
                <w:sz w:val="28"/>
                <w:szCs w:val="28"/>
                <w:lang w:eastAsia="zh-TW"/>
              </w:rPr>
            </w:pPr>
            <w:r w:rsidRPr="00636057">
              <w:rPr>
                <w:rFonts w:ascii="標楷體" w:eastAsia="標楷體" w:hAnsi="標楷體" w:cs="Noto Sans Mono CJK JP Bold" w:hint="eastAsia"/>
                <w:sz w:val="28"/>
                <w:szCs w:val="28"/>
                <w:lang w:eastAsia="zh-TW"/>
              </w:rPr>
              <w:t>是否提出物流中心營運後之具體經濟效益（農民收益、就業率、產品運輸效率、耗損率、處理量能等），並提出合理之衡量標準</w:t>
            </w:r>
            <w:r w:rsidR="0060248F" w:rsidRPr="00636057">
              <w:rPr>
                <w:rFonts w:ascii="標楷體" w:eastAsia="標楷體" w:hAnsi="標楷體" w:cs="Noto Sans Mono CJK JP Bold" w:hint="eastAsia"/>
                <w:sz w:val="28"/>
                <w:szCs w:val="28"/>
                <w:lang w:eastAsia="zh-TW"/>
              </w:rPr>
              <w:t>及可量化數據</w:t>
            </w:r>
            <w:r w:rsidRPr="00636057">
              <w:rPr>
                <w:rFonts w:ascii="標楷體" w:eastAsia="標楷體" w:hAnsi="標楷體" w:cs="Noto Sans Mono CJK JP Bold" w:hint="eastAsia"/>
                <w:sz w:val="28"/>
                <w:szCs w:val="28"/>
                <w:lang w:eastAsia="zh-TW"/>
              </w:rPr>
              <w:t>。</w:t>
            </w:r>
          </w:p>
          <w:p w:rsidR="00AA0435" w:rsidRPr="00636057" w:rsidRDefault="00AA0435" w:rsidP="00CE2B31">
            <w:pPr>
              <w:numPr>
                <w:ilvl w:val="0"/>
                <w:numId w:val="11"/>
              </w:numPr>
              <w:spacing w:line="400" w:lineRule="exact"/>
              <w:ind w:left="317" w:hanging="317"/>
              <w:rPr>
                <w:rFonts w:ascii="標楷體" w:eastAsia="標楷體" w:hAnsi="標楷體" w:cs="Noto Sans Mono CJK JP Bold"/>
                <w:sz w:val="28"/>
                <w:szCs w:val="28"/>
                <w:lang w:eastAsia="zh-TW"/>
              </w:rPr>
            </w:pPr>
            <w:r w:rsidRPr="00636057">
              <w:rPr>
                <w:rFonts w:ascii="標楷體" w:eastAsia="標楷體" w:hAnsi="標楷體" w:cs="Noto Sans Mono CJK JP Bold" w:hint="eastAsia"/>
                <w:sz w:val="28"/>
                <w:szCs w:val="28"/>
                <w:lang w:eastAsia="zh-TW"/>
              </w:rPr>
              <w:t>是否詳實表列各項收支項目；能否確保後續營運無虞。</w:t>
            </w:r>
          </w:p>
          <w:p w:rsidR="00AA0435" w:rsidRPr="00636057" w:rsidRDefault="00AA0435" w:rsidP="00CE2B31">
            <w:pPr>
              <w:numPr>
                <w:ilvl w:val="0"/>
                <w:numId w:val="11"/>
              </w:numPr>
              <w:spacing w:line="400" w:lineRule="exact"/>
              <w:ind w:left="317" w:hanging="317"/>
              <w:rPr>
                <w:rFonts w:ascii="標楷體" w:eastAsia="標楷體" w:hAnsi="標楷體" w:cs="Noto Sans Mono CJK JP Bold"/>
                <w:sz w:val="28"/>
                <w:szCs w:val="28"/>
                <w:lang w:eastAsia="zh-TW"/>
              </w:rPr>
            </w:pPr>
            <w:r w:rsidRPr="00636057">
              <w:rPr>
                <w:rFonts w:ascii="標楷體" w:eastAsia="標楷體" w:hAnsi="標楷體" w:cs="Noto Sans Mono CJK JP Bold"/>
                <w:sz w:val="28"/>
                <w:szCs w:val="28"/>
                <w:lang w:eastAsia="zh-TW"/>
              </w:rPr>
              <w:t>硬體投資其回收年限之估列。</w:t>
            </w:r>
          </w:p>
        </w:tc>
        <w:tc>
          <w:tcPr>
            <w:tcW w:w="1985" w:type="dxa"/>
          </w:tcPr>
          <w:p w:rsidR="00AA0435" w:rsidRPr="00636057" w:rsidRDefault="00AA0435" w:rsidP="00AA0435">
            <w:pPr>
              <w:spacing w:line="400" w:lineRule="exact"/>
              <w:rPr>
                <w:rFonts w:ascii="標楷體" w:eastAsia="標楷體" w:hAnsi="標楷體" w:cs="Noto Sans Mono CJK JP Bold"/>
                <w:sz w:val="28"/>
                <w:szCs w:val="28"/>
                <w:lang w:eastAsia="zh-TW"/>
              </w:rPr>
            </w:pPr>
          </w:p>
        </w:tc>
        <w:tc>
          <w:tcPr>
            <w:tcW w:w="1134" w:type="dxa"/>
          </w:tcPr>
          <w:p w:rsidR="00AA0435" w:rsidRPr="00636057" w:rsidRDefault="00AA0435" w:rsidP="0060248F">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rPr>
              <w:t>2</w:t>
            </w:r>
            <w:r w:rsidRPr="00636057">
              <w:rPr>
                <w:rFonts w:ascii="標楷體" w:eastAsia="標楷體" w:hAnsi="標楷體" w:cs="Noto Sans Mono CJK JP Bold"/>
                <w:sz w:val="28"/>
                <w:szCs w:val="28"/>
              </w:rPr>
              <w:t>0%</w:t>
            </w:r>
          </w:p>
        </w:tc>
        <w:tc>
          <w:tcPr>
            <w:tcW w:w="992" w:type="dxa"/>
          </w:tcPr>
          <w:p w:rsidR="00AA0435" w:rsidRPr="00636057" w:rsidRDefault="00AA0435" w:rsidP="00AA0435">
            <w:pPr>
              <w:spacing w:line="400" w:lineRule="exact"/>
              <w:rPr>
                <w:rFonts w:ascii="標楷體" w:eastAsia="標楷體" w:hAnsi="標楷體" w:cs="Noto Sans Mono CJK JP Bold"/>
                <w:sz w:val="28"/>
                <w:szCs w:val="28"/>
              </w:rPr>
            </w:pPr>
          </w:p>
        </w:tc>
      </w:tr>
      <w:tr w:rsidR="00636057" w:rsidRPr="00636057" w:rsidTr="0060248F">
        <w:tc>
          <w:tcPr>
            <w:tcW w:w="851" w:type="dxa"/>
            <w:vAlign w:val="center"/>
          </w:tcPr>
          <w:p w:rsidR="00AA0435" w:rsidRPr="00636057" w:rsidRDefault="00AA0435" w:rsidP="00AA0435">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rPr>
              <w:t>7</w:t>
            </w:r>
          </w:p>
        </w:tc>
        <w:tc>
          <w:tcPr>
            <w:tcW w:w="1418" w:type="dxa"/>
          </w:tcPr>
          <w:p w:rsidR="00AA0435" w:rsidRPr="00636057" w:rsidRDefault="00AA0435" w:rsidP="00AA0435">
            <w:pPr>
              <w:spacing w:line="400" w:lineRule="exact"/>
              <w:rPr>
                <w:rFonts w:ascii="標楷體" w:eastAsia="標楷體" w:hAnsi="標楷體" w:cs="Noto Sans Mono CJK JP Bold"/>
                <w:sz w:val="28"/>
                <w:szCs w:val="28"/>
              </w:rPr>
            </w:pPr>
            <w:r w:rsidRPr="00636057">
              <w:rPr>
                <w:rFonts w:ascii="標楷體" w:eastAsia="標楷體" w:hAnsi="標楷體" w:cs="Noto Sans Mono CJK JP Bold"/>
                <w:sz w:val="28"/>
                <w:szCs w:val="28"/>
              </w:rPr>
              <w:t>投資風險管控能力</w:t>
            </w:r>
          </w:p>
        </w:tc>
        <w:tc>
          <w:tcPr>
            <w:tcW w:w="4252" w:type="dxa"/>
          </w:tcPr>
          <w:p w:rsidR="00AA0435" w:rsidRPr="00636057" w:rsidRDefault="00AA0435" w:rsidP="0060248F">
            <w:pPr>
              <w:spacing w:line="400" w:lineRule="exact"/>
              <w:rPr>
                <w:rFonts w:ascii="標楷體" w:eastAsia="標楷體" w:hAnsi="標楷體" w:cs="Noto Sans Mono CJK JP Bold"/>
                <w:sz w:val="28"/>
                <w:szCs w:val="28"/>
                <w:lang w:eastAsia="zh-TW"/>
              </w:rPr>
            </w:pPr>
            <w:r w:rsidRPr="00636057">
              <w:rPr>
                <w:rFonts w:ascii="標楷體" w:eastAsia="標楷體" w:hAnsi="標楷體" w:cs="Noto Sans Mono CJK JP Bold" w:hint="eastAsia"/>
                <w:sz w:val="28"/>
                <w:szCs w:val="28"/>
                <w:lang w:eastAsia="zh-TW"/>
              </w:rPr>
              <w:t>風險事件來源分析、風險預防及管理策略</w:t>
            </w:r>
            <w:r w:rsidR="0060248F" w:rsidRPr="00636057">
              <w:rPr>
                <w:rFonts w:ascii="標楷體" w:eastAsia="標楷體" w:hAnsi="標楷體" w:cs="Noto Sans Mono CJK JP Bold" w:hint="eastAsia"/>
                <w:sz w:val="28"/>
                <w:szCs w:val="28"/>
                <w:lang w:eastAsia="zh-TW"/>
              </w:rPr>
              <w:t>(例如</w:t>
            </w:r>
            <w:r w:rsidR="0060248F" w:rsidRPr="00636057">
              <w:rPr>
                <w:rFonts w:ascii="標楷體" w:eastAsia="標楷體" w:hAnsi="標楷體" w:cs="Noto Sans Mono CJK JP Bold"/>
                <w:sz w:val="28"/>
                <w:szCs w:val="28"/>
                <w:lang w:eastAsia="zh-TW"/>
              </w:rPr>
              <w:t>斷電之備案處置模式</w:t>
            </w:r>
            <w:r w:rsidR="0060248F" w:rsidRPr="00636057">
              <w:rPr>
                <w:rFonts w:ascii="標楷體" w:eastAsia="標楷體" w:hAnsi="標楷體" w:cs="Noto Sans Mono CJK JP Bold" w:hint="eastAsia"/>
                <w:sz w:val="28"/>
                <w:szCs w:val="28"/>
                <w:lang w:eastAsia="zh-TW"/>
              </w:rPr>
              <w:t>)</w:t>
            </w:r>
            <w:r w:rsidRPr="00636057">
              <w:rPr>
                <w:rFonts w:ascii="標楷體" w:eastAsia="標楷體" w:hAnsi="標楷體" w:cs="Noto Sans Mono CJK JP Bold" w:hint="eastAsia"/>
                <w:sz w:val="28"/>
                <w:szCs w:val="28"/>
                <w:lang w:eastAsia="zh-TW"/>
              </w:rPr>
              <w:t>。</w:t>
            </w:r>
          </w:p>
        </w:tc>
        <w:tc>
          <w:tcPr>
            <w:tcW w:w="1985" w:type="dxa"/>
          </w:tcPr>
          <w:p w:rsidR="00AA0435" w:rsidRPr="00636057" w:rsidRDefault="00AA0435" w:rsidP="00AA0435">
            <w:pPr>
              <w:spacing w:line="400" w:lineRule="exact"/>
              <w:rPr>
                <w:rFonts w:ascii="標楷體" w:eastAsia="標楷體" w:hAnsi="標楷體" w:cs="Noto Sans Mono CJK JP Bold"/>
                <w:sz w:val="28"/>
                <w:szCs w:val="28"/>
                <w:lang w:eastAsia="zh-TW"/>
              </w:rPr>
            </w:pPr>
          </w:p>
        </w:tc>
        <w:tc>
          <w:tcPr>
            <w:tcW w:w="1134" w:type="dxa"/>
          </w:tcPr>
          <w:p w:rsidR="00AA0435" w:rsidRPr="00636057" w:rsidRDefault="00AA0435" w:rsidP="0060248F">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rPr>
              <w:t>5</w:t>
            </w:r>
            <w:r w:rsidRPr="00636057">
              <w:rPr>
                <w:rFonts w:ascii="標楷體" w:eastAsia="標楷體" w:hAnsi="標楷體" w:cs="Noto Sans Mono CJK JP Bold"/>
                <w:sz w:val="28"/>
                <w:szCs w:val="28"/>
              </w:rPr>
              <w:t>%</w:t>
            </w:r>
          </w:p>
        </w:tc>
        <w:tc>
          <w:tcPr>
            <w:tcW w:w="992" w:type="dxa"/>
          </w:tcPr>
          <w:p w:rsidR="00AA0435" w:rsidRPr="00636057" w:rsidRDefault="00AA0435" w:rsidP="00AA0435">
            <w:pPr>
              <w:spacing w:line="400" w:lineRule="exact"/>
              <w:rPr>
                <w:rFonts w:ascii="標楷體" w:eastAsia="標楷體" w:hAnsi="標楷體" w:cs="Noto Sans Mono CJK JP Bold"/>
                <w:sz w:val="28"/>
                <w:szCs w:val="28"/>
              </w:rPr>
            </w:pPr>
          </w:p>
        </w:tc>
      </w:tr>
      <w:tr w:rsidR="00636057" w:rsidRPr="00636057" w:rsidTr="0060248F">
        <w:tc>
          <w:tcPr>
            <w:tcW w:w="2269" w:type="dxa"/>
            <w:gridSpan w:val="2"/>
            <w:vAlign w:val="center"/>
          </w:tcPr>
          <w:p w:rsidR="00AA0435" w:rsidRPr="00636057" w:rsidRDefault="00AA0435" w:rsidP="00AA0435">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sz w:val="28"/>
                <w:szCs w:val="28"/>
              </w:rPr>
              <w:t>合計</w:t>
            </w:r>
          </w:p>
        </w:tc>
        <w:tc>
          <w:tcPr>
            <w:tcW w:w="4252" w:type="dxa"/>
            <w:vAlign w:val="center"/>
          </w:tcPr>
          <w:p w:rsidR="00AA0435" w:rsidRPr="00636057" w:rsidRDefault="00AA0435" w:rsidP="00AA0435">
            <w:pPr>
              <w:spacing w:line="400" w:lineRule="exact"/>
              <w:jc w:val="center"/>
              <w:rPr>
                <w:rFonts w:ascii="標楷體" w:eastAsia="標楷體" w:hAnsi="標楷體" w:cs="Noto Sans Mono CJK JP Bold"/>
                <w:sz w:val="28"/>
                <w:szCs w:val="28"/>
              </w:rPr>
            </w:pPr>
          </w:p>
        </w:tc>
        <w:tc>
          <w:tcPr>
            <w:tcW w:w="1985" w:type="dxa"/>
            <w:vAlign w:val="center"/>
          </w:tcPr>
          <w:p w:rsidR="00AA0435" w:rsidRPr="00636057" w:rsidRDefault="00AA0435" w:rsidP="00AA0435">
            <w:pPr>
              <w:spacing w:line="400" w:lineRule="exact"/>
              <w:jc w:val="center"/>
              <w:rPr>
                <w:rFonts w:ascii="標楷體" w:eastAsia="標楷體" w:hAnsi="標楷體" w:cs="Noto Sans Mono CJK JP Bold"/>
                <w:sz w:val="28"/>
                <w:szCs w:val="28"/>
              </w:rPr>
            </w:pPr>
          </w:p>
        </w:tc>
        <w:tc>
          <w:tcPr>
            <w:tcW w:w="1134" w:type="dxa"/>
          </w:tcPr>
          <w:p w:rsidR="00AA0435" w:rsidRPr="00636057" w:rsidRDefault="0060248F" w:rsidP="0060248F">
            <w:pPr>
              <w:spacing w:line="400" w:lineRule="exact"/>
              <w:jc w:val="center"/>
              <w:rPr>
                <w:rFonts w:ascii="標楷體" w:eastAsia="標楷體" w:hAnsi="標楷體" w:cs="Noto Sans Mono CJK JP Bold"/>
                <w:sz w:val="28"/>
                <w:szCs w:val="28"/>
              </w:rPr>
            </w:pPr>
            <w:r w:rsidRPr="00636057">
              <w:rPr>
                <w:rFonts w:ascii="標楷體" w:eastAsia="標楷體" w:hAnsi="標楷體" w:cs="Noto Sans Mono CJK JP Bold" w:hint="eastAsia"/>
                <w:sz w:val="28"/>
                <w:szCs w:val="28"/>
                <w:lang w:eastAsia="zh-TW"/>
              </w:rPr>
              <w:t>100</w:t>
            </w:r>
            <w:r w:rsidR="00AA0435" w:rsidRPr="00636057">
              <w:rPr>
                <w:rFonts w:ascii="標楷體" w:eastAsia="標楷體" w:hAnsi="標楷體" w:cs="Noto Sans Mono CJK JP Bold"/>
                <w:sz w:val="28"/>
                <w:szCs w:val="28"/>
              </w:rPr>
              <w:t>%</w:t>
            </w:r>
          </w:p>
        </w:tc>
        <w:tc>
          <w:tcPr>
            <w:tcW w:w="992" w:type="dxa"/>
          </w:tcPr>
          <w:p w:rsidR="00AA0435" w:rsidRPr="00636057" w:rsidRDefault="00AA0435" w:rsidP="00AA0435">
            <w:pPr>
              <w:spacing w:line="400" w:lineRule="exact"/>
              <w:rPr>
                <w:rFonts w:ascii="標楷體" w:eastAsia="標楷體" w:hAnsi="標楷體" w:cs="Noto Sans Mono CJK JP Bold"/>
                <w:sz w:val="28"/>
                <w:szCs w:val="28"/>
              </w:rPr>
            </w:pPr>
          </w:p>
        </w:tc>
      </w:tr>
    </w:tbl>
    <w:p w:rsidR="00076D9B" w:rsidRPr="00CA235E" w:rsidRDefault="00F10F27" w:rsidP="00F10F27">
      <w:pPr>
        <w:spacing w:line="420" w:lineRule="exact"/>
        <w:rPr>
          <w:rFonts w:ascii="Times New Roman" w:eastAsia="標楷體" w:hAnsi="Times New Roman" w:cs="Times New Roman"/>
          <w:sz w:val="28"/>
          <w:szCs w:val="28"/>
        </w:rPr>
      </w:pPr>
      <w:r w:rsidRPr="00CA235E">
        <w:rPr>
          <w:rFonts w:ascii="Times New Roman" w:eastAsia="標楷體" w:hAnsi="Times New Roman" w:cs="Times New Roman" w:hint="eastAsia"/>
          <w:sz w:val="28"/>
          <w:szCs w:val="28"/>
        </w:rPr>
        <w:t>其他建議</w:t>
      </w:r>
      <w:r w:rsidR="00935462">
        <w:rPr>
          <w:rFonts w:ascii="Times New Roman" w:eastAsia="標楷體" w:hAnsi="Times New Roman" w:cs="Times New Roman" w:hint="eastAsia"/>
          <w:sz w:val="28"/>
          <w:szCs w:val="28"/>
        </w:rPr>
        <w:t>：</w:t>
      </w:r>
    </w:p>
    <w:p w:rsidR="00F10F27" w:rsidRDefault="00F10F27" w:rsidP="00F10F27">
      <w:pPr>
        <w:spacing w:line="420" w:lineRule="exact"/>
        <w:rPr>
          <w:rFonts w:ascii="Times New Roman" w:eastAsia="標楷體" w:hAnsi="Times New Roman" w:cs="Times New Roman"/>
        </w:rPr>
      </w:pPr>
    </w:p>
    <w:p w:rsidR="00F10F27" w:rsidRDefault="00F10F27" w:rsidP="00F10F27">
      <w:pPr>
        <w:spacing w:line="420" w:lineRule="exact"/>
        <w:rPr>
          <w:rFonts w:ascii="Times New Roman" w:eastAsia="標楷體" w:hAnsi="Times New Roman" w:cs="Times New Roman"/>
        </w:rPr>
      </w:pPr>
    </w:p>
    <w:p w:rsidR="00F10F27" w:rsidRDefault="00F10F27" w:rsidP="00F10F27">
      <w:pPr>
        <w:spacing w:line="420" w:lineRule="exact"/>
        <w:rPr>
          <w:rFonts w:ascii="Times New Roman" w:eastAsia="標楷體" w:hAnsi="Times New Roman" w:cs="Times New Roman"/>
        </w:rPr>
      </w:pPr>
    </w:p>
    <w:p w:rsidR="00F10F27" w:rsidRDefault="00F10F27" w:rsidP="00F10F27">
      <w:pPr>
        <w:spacing w:line="420" w:lineRule="exact"/>
        <w:rPr>
          <w:rFonts w:ascii="Times New Roman" w:eastAsia="標楷體" w:hAnsi="Times New Roman" w:cs="Times New Roman"/>
        </w:rPr>
      </w:pPr>
    </w:p>
    <w:p w:rsidR="00F10F27" w:rsidRDefault="00F10F27" w:rsidP="00F10F27">
      <w:pPr>
        <w:spacing w:line="420" w:lineRule="exact"/>
        <w:rPr>
          <w:rFonts w:ascii="Times New Roman" w:eastAsia="標楷體" w:hAnsi="Times New Roman" w:cs="Times New Roman"/>
        </w:rPr>
      </w:pPr>
    </w:p>
    <w:p w:rsidR="00F10F27" w:rsidRDefault="00F10F27" w:rsidP="00F10F27">
      <w:pPr>
        <w:spacing w:line="420" w:lineRule="exact"/>
        <w:rPr>
          <w:rFonts w:ascii="Times New Roman" w:eastAsia="標楷體" w:hAnsi="Times New Roman" w:cs="Times New Roman"/>
        </w:rPr>
      </w:pPr>
    </w:p>
    <w:p w:rsidR="00F10F27" w:rsidRDefault="00F10F27" w:rsidP="00F10F27">
      <w:pPr>
        <w:spacing w:line="420" w:lineRule="exact"/>
        <w:rPr>
          <w:rFonts w:ascii="Times New Roman" w:eastAsia="標楷體" w:hAnsi="Times New Roman" w:cs="Times New Roman"/>
        </w:rPr>
      </w:pPr>
    </w:p>
    <w:p w:rsidR="00F10F27" w:rsidRDefault="00F10F27" w:rsidP="00F10F27">
      <w:pPr>
        <w:spacing w:line="420" w:lineRule="exact"/>
        <w:rPr>
          <w:rFonts w:ascii="Times New Roman" w:eastAsia="標楷體" w:hAnsi="Times New Roman" w:cs="Times New Roman"/>
        </w:rPr>
      </w:pPr>
    </w:p>
    <w:p w:rsidR="00F10F27" w:rsidRDefault="00F10F27" w:rsidP="00F10F27">
      <w:pPr>
        <w:spacing w:line="420" w:lineRule="exact"/>
        <w:rPr>
          <w:rFonts w:ascii="Times New Roman" w:eastAsia="標楷體" w:hAnsi="Times New Roman" w:cs="Times New Roman"/>
        </w:rPr>
      </w:pPr>
    </w:p>
    <w:p w:rsidR="002B5143" w:rsidRPr="00C44A86" w:rsidRDefault="002B5143" w:rsidP="002B5143">
      <w:pPr>
        <w:spacing w:line="400" w:lineRule="exact"/>
        <w:rPr>
          <w:rFonts w:eastAsia="標楷體"/>
          <w:sz w:val="28"/>
          <w:szCs w:val="28"/>
        </w:rPr>
      </w:pPr>
      <w:r w:rsidRPr="00C44A86">
        <w:rPr>
          <w:rFonts w:eastAsia="標楷體" w:hint="eastAsia"/>
          <w:sz w:val="28"/>
          <w:szCs w:val="28"/>
        </w:rPr>
        <w:t>審查機關</w:t>
      </w:r>
      <w:r w:rsidRPr="00C44A86">
        <w:rPr>
          <w:rFonts w:eastAsia="標楷體" w:hint="eastAsia"/>
          <w:sz w:val="28"/>
          <w:szCs w:val="28"/>
        </w:rPr>
        <w:t>:</w:t>
      </w:r>
    </w:p>
    <w:p w:rsidR="002B5143" w:rsidRPr="00C44A86" w:rsidRDefault="002B5143" w:rsidP="002B5143">
      <w:pPr>
        <w:spacing w:line="400" w:lineRule="exact"/>
        <w:rPr>
          <w:rFonts w:eastAsia="標楷體"/>
          <w:sz w:val="28"/>
          <w:szCs w:val="28"/>
        </w:rPr>
      </w:pPr>
      <w:r w:rsidRPr="00C44A86">
        <w:rPr>
          <w:rFonts w:eastAsia="標楷體" w:hint="eastAsia"/>
          <w:sz w:val="28"/>
          <w:szCs w:val="28"/>
        </w:rPr>
        <w:t>審查專家</w:t>
      </w:r>
      <w:r w:rsidRPr="00C44A86">
        <w:rPr>
          <w:rFonts w:eastAsia="標楷體" w:hint="eastAsia"/>
          <w:sz w:val="28"/>
          <w:szCs w:val="28"/>
        </w:rPr>
        <w:t>(</w:t>
      </w:r>
      <w:r w:rsidRPr="00C44A86">
        <w:rPr>
          <w:rFonts w:eastAsia="標楷體" w:hint="eastAsia"/>
          <w:sz w:val="28"/>
          <w:szCs w:val="28"/>
        </w:rPr>
        <w:t>簽名</w:t>
      </w:r>
      <w:r w:rsidRPr="00C44A86">
        <w:rPr>
          <w:rFonts w:eastAsia="標楷體" w:hint="eastAsia"/>
          <w:sz w:val="28"/>
          <w:szCs w:val="28"/>
        </w:rPr>
        <w:t>):</w:t>
      </w:r>
    </w:p>
    <w:p w:rsidR="000F7491" w:rsidRPr="006E6C8F" w:rsidRDefault="002B5143" w:rsidP="0060248F">
      <w:pPr>
        <w:spacing w:line="400" w:lineRule="exact"/>
        <w:rPr>
          <w:rFonts w:eastAsia="標楷體"/>
          <w:sz w:val="28"/>
          <w:szCs w:val="28"/>
        </w:rPr>
      </w:pPr>
      <w:r w:rsidRPr="00C44A86">
        <w:rPr>
          <w:rFonts w:eastAsia="標楷體" w:hint="eastAsia"/>
          <w:sz w:val="28"/>
          <w:szCs w:val="28"/>
        </w:rPr>
        <w:t>日期</w:t>
      </w:r>
      <w:r w:rsidRPr="00C44A86">
        <w:rPr>
          <w:rFonts w:eastAsia="標楷體" w:hint="eastAsia"/>
          <w:sz w:val="28"/>
          <w:szCs w:val="28"/>
        </w:rPr>
        <w:t xml:space="preserve">:          </w:t>
      </w:r>
      <w:r w:rsidRPr="00C44A86">
        <w:rPr>
          <w:rFonts w:eastAsia="標楷體" w:hint="eastAsia"/>
          <w:sz w:val="28"/>
          <w:szCs w:val="28"/>
        </w:rPr>
        <w:t>年</w:t>
      </w:r>
      <w:r w:rsidRPr="00C44A86">
        <w:rPr>
          <w:rFonts w:eastAsia="標楷體" w:hint="eastAsia"/>
          <w:sz w:val="28"/>
          <w:szCs w:val="28"/>
        </w:rPr>
        <w:t xml:space="preserve">         </w:t>
      </w:r>
      <w:r w:rsidRPr="00C44A86">
        <w:rPr>
          <w:rFonts w:eastAsia="標楷體" w:hint="eastAsia"/>
          <w:sz w:val="28"/>
          <w:szCs w:val="28"/>
        </w:rPr>
        <w:t>月</w:t>
      </w:r>
      <w:r w:rsidRPr="00C44A86">
        <w:rPr>
          <w:rFonts w:eastAsia="標楷體" w:hint="eastAsia"/>
          <w:sz w:val="28"/>
          <w:szCs w:val="28"/>
        </w:rPr>
        <w:t xml:space="preserve">         </w:t>
      </w:r>
      <w:r w:rsidRPr="00C44A86">
        <w:rPr>
          <w:rFonts w:eastAsia="標楷體" w:hint="eastAsia"/>
          <w:sz w:val="28"/>
          <w:szCs w:val="28"/>
        </w:rPr>
        <w:t>日</w:t>
      </w:r>
    </w:p>
    <w:tbl>
      <w:tblPr>
        <w:tblStyle w:val="a4"/>
        <w:tblW w:w="0" w:type="auto"/>
        <w:tblLook w:val="04A0" w:firstRow="1" w:lastRow="0" w:firstColumn="1" w:lastColumn="0" w:noHBand="0" w:noVBand="1"/>
      </w:tblPr>
      <w:tblGrid>
        <w:gridCol w:w="988"/>
      </w:tblGrid>
      <w:tr w:rsidR="005D7247" w:rsidTr="00FC66DA">
        <w:trPr>
          <w:trHeight w:val="352"/>
        </w:trPr>
        <w:tc>
          <w:tcPr>
            <w:tcW w:w="988" w:type="dxa"/>
          </w:tcPr>
          <w:p w:rsidR="005D7247" w:rsidRPr="00502B2F" w:rsidRDefault="005D7247" w:rsidP="00FC66DA">
            <w:pPr>
              <w:rPr>
                <w:sz w:val="28"/>
                <w:szCs w:val="28"/>
              </w:rPr>
            </w:pPr>
            <w:r w:rsidRPr="00502B2F">
              <w:rPr>
                <w:rFonts w:ascii="標楷體" w:eastAsia="標楷體" w:hAnsi="標楷體" w:hint="eastAsia"/>
                <w:sz w:val="28"/>
                <w:szCs w:val="28"/>
              </w:rPr>
              <w:lastRenderedPageBreak/>
              <w:t>附件</w:t>
            </w:r>
            <w:r w:rsidR="003B352A">
              <w:rPr>
                <w:rFonts w:ascii="標楷體" w:eastAsia="標楷體" w:hAnsi="標楷體" w:hint="eastAsia"/>
                <w:sz w:val="28"/>
                <w:szCs w:val="28"/>
              </w:rPr>
              <w:t>3</w:t>
            </w:r>
            <w:r w:rsidR="00FC66DA" w:rsidRPr="00502B2F">
              <w:rPr>
                <w:sz w:val="28"/>
                <w:szCs w:val="28"/>
              </w:rPr>
              <w:t xml:space="preserve"> </w:t>
            </w:r>
          </w:p>
        </w:tc>
      </w:tr>
    </w:tbl>
    <w:p w:rsidR="00FC66DA" w:rsidRPr="00FC66DA" w:rsidRDefault="00FC66DA" w:rsidP="00FC66DA">
      <w:pPr>
        <w:spacing w:line="420" w:lineRule="exact"/>
        <w:jc w:val="center"/>
        <w:rPr>
          <w:rFonts w:ascii="Times New Roman" w:eastAsia="標楷體" w:hAnsi="Times New Roman" w:cs="Times New Roman"/>
          <w:b/>
          <w:sz w:val="28"/>
          <w:szCs w:val="28"/>
        </w:rPr>
      </w:pPr>
      <w:r w:rsidRPr="00FC66DA">
        <w:rPr>
          <w:rFonts w:ascii="Times New Roman" w:eastAsia="標楷體" w:hAnsi="Times New Roman" w:cs="Times New Roman" w:hint="eastAsia"/>
          <w:b/>
          <w:sz w:val="28"/>
          <w:szCs w:val="28"/>
        </w:rPr>
        <w:t>「建構農產品冷鏈物流及品質確保示範體系計畫」</w:t>
      </w:r>
    </w:p>
    <w:p w:rsidR="00D80B3B" w:rsidRPr="00502B2F" w:rsidRDefault="00FC66DA" w:rsidP="00FC66DA">
      <w:pPr>
        <w:spacing w:afterLines="100" w:after="240" w:line="440" w:lineRule="exact"/>
        <w:jc w:val="center"/>
        <w:rPr>
          <w:rFonts w:ascii="標楷體" w:eastAsia="標楷體" w:hAnsi="標楷體" w:cs="Times New Roman"/>
          <w:color w:val="000000"/>
          <w:sz w:val="28"/>
          <w:szCs w:val="28"/>
        </w:rPr>
      </w:pPr>
      <w:r w:rsidRPr="00FC66DA">
        <w:rPr>
          <w:rFonts w:ascii="Times New Roman" w:eastAsia="標楷體" w:hAnsi="Times New Roman" w:cs="Times New Roman" w:hint="eastAsia"/>
          <w:b/>
          <w:sz w:val="28"/>
          <w:szCs w:val="28"/>
        </w:rPr>
        <w:t>農糧產品</w:t>
      </w:r>
      <w:r w:rsidR="0019246F">
        <w:rPr>
          <w:rFonts w:ascii="Times New Roman" w:eastAsia="標楷體" w:hAnsi="Times New Roman" w:cs="Times New Roman" w:hint="eastAsia"/>
          <w:b/>
          <w:sz w:val="28"/>
          <w:szCs w:val="28"/>
        </w:rPr>
        <w:t>區域冷鏈</w:t>
      </w:r>
      <w:r w:rsidRPr="00FC66DA">
        <w:rPr>
          <w:rFonts w:ascii="Times New Roman" w:eastAsia="標楷體" w:hAnsi="Times New Roman" w:cs="Times New Roman" w:hint="eastAsia"/>
          <w:b/>
          <w:sz w:val="28"/>
          <w:szCs w:val="28"/>
        </w:rPr>
        <w:t>物流中心</w:t>
      </w:r>
      <w:r w:rsidR="00D80B3B" w:rsidRPr="00FC66DA">
        <w:rPr>
          <w:rFonts w:ascii="Times New Roman" w:eastAsia="標楷體" w:hAnsi="Times New Roman" w:cs="Times New Roman" w:hint="eastAsia"/>
          <w:b/>
          <w:sz w:val="28"/>
          <w:szCs w:val="28"/>
        </w:rPr>
        <w:t>補助</w:t>
      </w:r>
      <w:r w:rsidR="00D80B3B" w:rsidRPr="00FC66DA">
        <w:rPr>
          <w:rFonts w:ascii="標楷體" w:eastAsia="標楷體" w:hAnsi="標楷體" w:cs="Times New Roman" w:hint="eastAsia"/>
          <w:b/>
          <w:color w:val="000000"/>
          <w:sz w:val="28"/>
          <w:szCs w:val="28"/>
        </w:rPr>
        <w:t>查核紀錄</w:t>
      </w:r>
    </w:p>
    <w:tbl>
      <w:tblPr>
        <w:tblW w:w="6061"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8"/>
        <w:gridCol w:w="138"/>
        <w:gridCol w:w="286"/>
        <w:gridCol w:w="2454"/>
        <w:gridCol w:w="2083"/>
        <w:gridCol w:w="1985"/>
        <w:gridCol w:w="1496"/>
        <w:gridCol w:w="914"/>
      </w:tblGrid>
      <w:tr w:rsidR="00D80B3B" w:rsidRPr="003052AC" w:rsidTr="00392924">
        <w:trPr>
          <w:cantSplit/>
        </w:trPr>
        <w:tc>
          <w:tcPr>
            <w:tcW w:w="5000" w:type="pct"/>
            <w:gridSpan w:val="8"/>
          </w:tcPr>
          <w:p w:rsidR="00D80B3B" w:rsidRPr="003052AC" w:rsidRDefault="00D80B3B" w:rsidP="00DC7E19">
            <w:p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受補助單位：</w:t>
            </w:r>
            <w:r w:rsidRPr="003052AC">
              <w:rPr>
                <w:rFonts w:ascii="標楷體" w:eastAsia="標楷體" w:hAnsi="標楷體" w:cs="Times New Roman"/>
                <w:color w:val="000000"/>
                <w:szCs w:val="24"/>
              </w:rPr>
              <w:t xml:space="preserve">               </w:t>
            </w:r>
          </w:p>
          <w:p w:rsidR="00D80B3B" w:rsidRPr="003052AC" w:rsidRDefault="00FC66DA" w:rsidP="00DC7E19">
            <w:p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查核</w:t>
            </w:r>
            <w:r w:rsidR="00D80B3B" w:rsidRPr="003052AC">
              <w:rPr>
                <w:rFonts w:ascii="標楷體" w:eastAsia="標楷體" w:hAnsi="標楷體" w:cs="Times New Roman" w:hint="eastAsia"/>
                <w:color w:val="000000"/>
                <w:szCs w:val="24"/>
              </w:rPr>
              <w:t>時間：</w:t>
            </w:r>
            <w:r w:rsidR="00D80B3B" w:rsidRPr="003052AC">
              <w:rPr>
                <w:rFonts w:ascii="標楷體" w:eastAsia="標楷體" w:hAnsi="標楷體" w:cs="Times New Roman"/>
                <w:color w:val="000000"/>
                <w:szCs w:val="24"/>
              </w:rPr>
              <w:t xml:space="preserve">  </w:t>
            </w:r>
            <w:r w:rsidR="00D80B3B" w:rsidRPr="003052AC">
              <w:rPr>
                <w:rFonts w:ascii="標楷體" w:eastAsia="標楷體" w:hAnsi="標楷體" w:cs="Times New Roman" w:hint="eastAsia"/>
                <w:color w:val="000000"/>
                <w:szCs w:val="24"/>
              </w:rPr>
              <w:t>年</w:t>
            </w:r>
            <w:r w:rsidR="00D80B3B" w:rsidRPr="003052AC">
              <w:rPr>
                <w:rFonts w:ascii="標楷體" w:eastAsia="標楷體" w:hAnsi="標楷體" w:cs="Times New Roman"/>
                <w:color w:val="000000"/>
                <w:szCs w:val="24"/>
              </w:rPr>
              <w:t xml:space="preserve">  </w:t>
            </w:r>
            <w:r w:rsidR="00D80B3B" w:rsidRPr="003052AC">
              <w:rPr>
                <w:rFonts w:ascii="標楷體" w:eastAsia="標楷體" w:hAnsi="標楷體" w:cs="Times New Roman" w:hint="eastAsia"/>
                <w:color w:val="000000"/>
                <w:szCs w:val="24"/>
              </w:rPr>
              <w:t>月</w:t>
            </w:r>
            <w:r w:rsidR="00D80B3B" w:rsidRPr="003052AC">
              <w:rPr>
                <w:rFonts w:ascii="標楷體" w:eastAsia="標楷體" w:hAnsi="標楷體" w:cs="Times New Roman"/>
                <w:color w:val="000000"/>
                <w:szCs w:val="24"/>
              </w:rPr>
              <w:t xml:space="preserve">  </w:t>
            </w:r>
            <w:r w:rsidR="00D80B3B" w:rsidRPr="003052AC">
              <w:rPr>
                <w:rFonts w:ascii="標楷體" w:eastAsia="標楷體" w:hAnsi="標楷體" w:cs="Times New Roman" w:hint="eastAsia"/>
                <w:color w:val="000000"/>
                <w:szCs w:val="24"/>
              </w:rPr>
              <w:t>日</w:t>
            </w:r>
            <w:r w:rsidR="00D80B3B" w:rsidRPr="003052AC">
              <w:rPr>
                <w:rFonts w:ascii="標楷體" w:eastAsia="標楷體" w:hAnsi="標楷體" w:cs="Times New Roman"/>
                <w:color w:val="000000"/>
                <w:szCs w:val="24"/>
              </w:rPr>
              <w:t xml:space="preserve">  </w:t>
            </w:r>
            <w:r w:rsidR="00D80B3B" w:rsidRPr="003052AC">
              <w:rPr>
                <w:rFonts w:ascii="標楷體" w:eastAsia="標楷體" w:hAnsi="標楷體" w:cs="Times New Roman" w:hint="eastAsia"/>
                <w:color w:val="000000"/>
                <w:szCs w:val="24"/>
              </w:rPr>
              <w:t>時（第</w:t>
            </w:r>
            <w:r w:rsidR="00D80B3B" w:rsidRPr="003052AC">
              <w:rPr>
                <w:rFonts w:ascii="標楷體" w:eastAsia="標楷體" w:hAnsi="標楷體" w:cs="Times New Roman"/>
                <w:color w:val="000000"/>
                <w:szCs w:val="24"/>
              </w:rPr>
              <w:t xml:space="preserve">  </w:t>
            </w:r>
            <w:r w:rsidR="00D80B3B" w:rsidRPr="003052AC">
              <w:rPr>
                <w:rFonts w:ascii="標楷體" w:eastAsia="標楷體" w:hAnsi="標楷體" w:cs="Times New Roman" w:hint="eastAsia"/>
                <w:color w:val="000000"/>
                <w:szCs w:val="24"/>
              </w:rPr>
              <w:t>次）</w:t>
            </w:r>
          </w:p>
          <w:p w:rsidR="00D80B3B" w:rsidRPr="003052AC" w:rsidRDefault="00D80B3B" w:rsidP="00DC7E19">
            <w:p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補助項目：</w:t>
            </w:r>
          </w:p>
        </w:tc>
      </w:tr>
      <w:tr w:rsidR="00D80B3B" w:rsidRPr="003052AC" w:rsidTr="006E6C8F">
        <w:tc>
          <w:tcPr>
            <w:tcW w:w="563" w:type="pct"/>
            <w:gridSpan w:val="3"/>
            <w:vAlign w:val="center"/>
          </w:tcPr>
          <w:p w:rsidR="00D80B3B" w:rsidRPr="003052AC" w:rsidRDefault="00357798" w:rsidP="00DC7E19">
            <w:pPr>
              <w:snapToGrid w:val="0"/>
              <w:spacing w:line="260" w:lineRule="exact"/>
              <w:jc w:val="center"/>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查核</w:t>
            </w:r>
            <w:r w:rsidR="00D80B3B" w:rsidRPr="003052AC">
              <w:rPr>
                <w:rFonts w:ascii="標楷體" w:eastAsia="標楷體" w:hAnsi="標楷體" w:cs="Times New Roman" w:hint="eastAsia"/>
                <w:color w:val="000000"/>
                <w:szCs w:val="24"/>
              </w:rPr>
              <w:t>面向</w:t>
            </w:r>
          </w:p>
        </w:tc>
        <w:tc>
          <w:tcPr>
            <w:tcW w:w="2254" w:type="pct"/>
            <w:gridSpan w:val="2"/>
            <w:vAlign w:val="center"/>
          </w:tcPr>
          <w:p w:rsidR="00D80B3B" w:rsidRPr="003052AC" w:rsidRDefault="00357798" w:rsidP="00DC7E19">
            <w:pPr>
              <w:snapToGrid w:val="0"/>
              <w:spacing w:line="260" w:lineRule="exact"/>
              <w:jc w:val="center"/>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查核</w:t>
            </w:r>
            <w:r w:rsidR="00D80B3B" w:rsidRPr="003052AC">
              <w:rPr>
                <w:rFonts w:ascii="標楷體" w:eastAsia="標楷體" w:hAnsi="標楷體" w:cs="Times New Roman" w:hint="eastAsia"/>
                <w:color w:val="000000"/>
                <w:szCs w:val="24"/>
              </w:rPr>
              <w:t>項目</w:t>
            </w:r>
          </w:p>
        </w:tc>
        <w:tc>
          <w:tcPr>
            <w:tcW w:w="986" w:type="pct"/>
            <w:vAlign w:val="center"/>
          </w:tcPr>
          <w:p w:rsidR="00D80B3B" w:rsidRPr="003052AC" w:rsidRDefault="00357798" w:rsidP="00DC7E19">
            <w:pPr>
              <w:snapToGrid w:val="0"/>
              <w:spacing w:line="260" w:lineRule="exact"/>
              <w:jc w:val="center"/>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查核</w:t>
            </w:r>
            <w:r w:rsidR="00D80B3B" w:rsidRPr="003052AC">
              <w:rPr>
                <w:rFonts w:ascii="標楷體" w:eastAsia="標楷體" w:hAnsi="標楷體" w:cs="Times New Roman" w:hint="eastAsia"/>
                <w:color w:val="000000"/>
                <w:szCs w:val="24"/>
              </w:rPr>
              <w:t>結果</w:t>
            </w:r>
          </w:p>
        </w:tc>
        <w:tc>
          <w:tcPr>
            <w:tcW w:w="1196" w:type="pct"/>
            <w:gridSpan w:val="2"/>
            <w:vAlign w:val="center"/>
          </w:tcPr>
          <w:p w:rsidR="00D80B3B" w:rsidRPr="003052AC" w:rsidRDefault="00DD3D9F" w:rsidP="00DC7E19">
            <w:pPr>
              <w:snapToGrid w:val="0"/>
              <w:spacing w:line="260" w:lineRule="exact"/>
              <w:jc w:val="center"/>
              <w:rPr>
                <w:rFonts w:ascii="標楷體" w:eastAsia="標楷體" w:hAnsi="標楷體" w:cs="Times New Roman"/>
                <w:color w:val="000000"/>
                <w:szCs w:val="24"/>
              </w:rPr>
            </w:pPr>
            <w:r>
              <w:rPr>
                <w:rFonts w:ascii="標楷體" w:eastAsia="標楷體" w:hAnsi="標楷體" w:hint="eastAsia"/>
              </w:rPr>
              <w:t>倘查核結果為「否」，請填寫缺失情形</w:t>
            </w:r>
          </w:p>
        </w:tc>
      </w:tr>
      <w:tr w:rsidR="00D80B3B" w:rsidRPr="003052AC" w:rsidTr="00DC7E19">
        <w:tc>
          <w:tcPr>
            <w:tcW w:w="352" w:type="pct"/>
            <w:vMerge w:val="restart"/>
            <w:textDirection w:val="tbRlV"/>
            <w:vAlign w:val="center"/>
          </w:tcPr>
          <w:p w:rsidR="00D80B3B" w:rsidRPr="003052AC" w:rsidRDefault="00D80B3B" w:rsidP="00DC7E19">
            <w:pPr>
              <w:snapToGrid w:val="0"/>
              <w:spacing w:line="260" w:lineRule="exact"/>
              <w:ind w:right="113"/>
              <w:jc w:val="center"/>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一、業務面</w:t>
            </w:r>
          </w:p>
        </w:tc>
        <w:tc>
          <w:tcPr>
            <w:tcW w:w="211" w:type="pct"/>
            <w:gridSpan w:val="2"/>
            <w:vMerge w:val="restart"/>
            <w:textDirection w:val="tbRlV"/>
            <w:vAlign w:val="center"/>
          </w:tcPr>
          <w:p w:rsidR="00D80B3B" w:rsidRPr="003052AC" w:rsidRDefault="00D80B3B" w:rsidP="00DC7E19">
            <w:pPr>
              <w:widowControl/>
              <w:snapToGrid w:val="0"/>
              <w:spacing w:line="260" w:lineRule="exact"/>
              <w:ind w:right="113"/>
              <w:jc w:val="center"/>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（一）執行</w:t>
            </w:r>
          </w:p>
        </w:tc>
        <w:tc>
          <w:tcPr>
            <w:tcW w:w="2254" w:type="pct"/>
            <w:gridSpan w:val="2"/>
            <w:vAlign w:val="center"/>
          </w:tcPr>
          <w:p w:rsidR="00D80B3B" w:rsidRPr="003052AC" w:rsidRDefault="00D80B3B" w:rsidP="00DC7E19">
            <w:p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是否依據核定計畫補助項目辦理。</w:t>
            </w:r>
          </w:p>
        </w:tc>
        <w:tc>
          <w:tcPr>
            <w:tcW w:w="986" w:type="pct"/>
          </w:tcPr>
          <w:p w:rsidR="00D80B3B" w:rsidRPr="003052AC" w:rsidRDefault="00D80B3B" w:rsidP="00DC7E19">
            <w:pPr>
              <w:numPr>
                <w:ilvl w:val="0"/>
                <w:numId w:val="4"/>
              </w:num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tc>
        <w:tc>
          <w:tcPr>
            <w:tcW w:w="1196" w:type="pct"/>
            <w:gridSpan w:val="2"/>
          </w:tcPr>
          <w:p w:rsidR="00D80B3B" w:rsidRPr="003052AC" w:rsidRDefault="00D80B3B" w:rsidP="00DC7E19">
            <w:pPr>
              <w:snapToGrid w:val="0"/>
              <w:spacing w:line="260" w:lineRule="exact"/>
              <w:ind w:left="360"/>
              <w:jc w:val="both"/>
              <w:rPr>
                <w:rFonts w:ascii="標楷體" w:eastAsia="標楷體" w:hAnsi="標楷體" w:cs="Times New Roman"/>
                <w:color w:val="000000"/>
                <w:szCs w:val="24"/>
              </w:rPr>
            </w:pPr>
          </w:p>
        </w:tc>
      </w:tr>
      <w:tr w:rsidR="00D80B3B" w:rsidRPr="003052AC" w:rsidTr="00DC7E19">
        <w:tc>
          <w:tcPr>
            <w:tcW w:w="352" w:type="pct"/>
            <w:vMerge/>
          </w:tcPr>
          <w:p w:rsidR="00D80B3B" w:rsidRPr="003052AC" w:rsidRDefault="00D80B3B" w:rsidP="00DC7E19">
            <w:pPr>
              <w:snapToGrid w:val="0"/>
              <w:spacing w:line="260" w:lineRule="exact"/>
              <w:jc w:val="both"/>
              <w:rPr>
                <w:rFonts w:ascii="標楷體" w:eastAsia="標楷體" w:hAnsi="標楷體" w:cs="Times New Roman"/>
                <w:color w:val="000000"/>
                <w:szCs w:val="24"/>
              </w:rPr>
            </w:pPr>
          </w:p>
        </w:tc>
        <w:tc>
          <w:tcPr>
            <w:tcW w:w="211" w:type="pct"/>
            <w:gridSpan w:val="2"/>
            <w:vMerge/>
          </w:tcPr>
          <w:p w:rsidR="00D80B3B" w:rsidRPr="003052AC" w:rsidRDefault="00D80B3B" w:rsidP="00DC7E19">
            <w:pPr>
              <w:widowControl/>
              <w:snapToGrid w:val="0"/>
              <w:spacing w:line="260" w:lineRule="exact"/>
              <w:jc w:val="center"/>
              <w:rPr>
                <w:rFonts w:ascii="標楷體" w:eastAsia="標楷體" w:hAnsi="標楷體" w:cs="Times New Roman"/>
                <w:color w:val="000000"/>
                <w:szCs w:val="24"/>
              </w:rPr>
            </w:pPr>
          </w:p>
        </w:tc>
        <w:tc>
          <w:tcPr>
            <w:tcW w:w="2254" w:type="pct"/>
            <w:gridSpan w:val="2"/>
            <w:vAlign w:val="center"/>
          </w:tcPr>
          <w:p w:rsidR="00D80B3B" w:rsidRPr="003052AC" w:rsidRDefault="00D80B3B" w:rsidP="00DC7E19">
            <w:p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是否依據核定補助額度及配合款項辦理。</w:t>
            </w:r>
          </w:p>
        </w:tc>
        <w:tc>
          <w:tcPr>
            <w:tcW w:w="986" w:type="pct"/>
          </w:tcPr>
          <w:p w:rsidR="00D80B3B" w:rsidRPr="003052AC" w:rsidRDefault="00D80B3B" w:rsidP="00DC7E19">
            <w:pPr>
              <w:numPr>
                <w:ilvl w:val="0"/>
                <w:numId w:val="4"/>
              </w:num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tc>
        <w:tc>
          <w:tcPr>
            <w:tcW w:w="1196" w:type="pct"/>
            <w:gridSpan w:val="2"/>
          </w:tcPr>
          <w:p w:rsidR="00D80B3B" w:rsidRPr="003052AC" w:rsidRDefault="00D80B3B" w:rsidP="00DC7E19">
            <w:pPr>
              <w:snapToGrid w:val="0"/>
              <w:spacing w:line="260" w:lineRule="exact"/>
              <w:jc w:val="both"/>
              <w:rPr>
                <w:rFonts w:ascii="標楷體" w:eastAsia="標楷體" w:hAnsi="標楷體" w:cs="Times New Roman"/>
                <w:color w:val="000000"/>
                <w:szCs w:val="24"/>
              </w:rPr>
            </w:pPr>
          </w:p>
        </w:tc>
      </w:tr>
      <w:tr w:rsidR="00D80B3B" w:rsidRPr="003052AC" w:rsidTr="00DC7E19">
        <w:tc>
          <w:tcPr>
            <w:tcW w:w="352" w:type="pct"/>
            <w:vMerge/>
          </w:tcPr>
          <w:p w:rsidR="00D80B3B" w:rsidRPr="003052AC" w:rsidRDefault="00D80B3B" w:rsidP="00DC7E19">
            <w:pPr>
              <w:snapToGrid w:val="0"/>
              <w:spacing w:line="260" w:lineRule="exact"/>
              <w:jc w:val="both"/>
              <w:rPr>
                <w:rFonts w:ascii="標楷體" w:eastAsia="標楷體" w:hAnsi="標楷體" w:cs="Times New Roman"/>
                <w:color w:val="000000"/>
                <w:szCs w:val="24"/>
              </w:rPr>
            </w:pPr>
          </w:p>
        </w:tc>
        <w:tc>
          <w:tcPr>
            <w:tcW w:w="211" w:type="pct"/>
            <w:gridSpan w:val="2"/>
            <w:vMerge/>
          </w:tcPr>
          <w:p w:rsidR="00D80B3B" w:rsidRPr="003052AC" w:rsidRDefault="00D80B3B" w:rsidP="00DC7E19">
            <w:pPr>
              <w:widowControl/>
              <w:snapToGrid w:val="0"/>
              <w:spacing w:line="260" w:lineRule="exact"/>
              <w:jc w:val="center"/>
              <w:rPr>
                <w:rFonts w:ascii="標楷體" w:eastAsia="標楷體" w:hAnsi="標楷體" w:cs="Times New Roman"/>
                <w:color w:val="000000"/>
                <w:szCs w:val="24"/>
              </w:rPr>
            </w:pPr>
          </w:p>
        </w:tc>
        <w:tc>
          <w:tcPr>
            <w:tcW w:w="2254" w:type="pct"/>
            <w:gridSpan w:val="2"/>
            <w:vAlign w:val="center"/>
          </w:tcPr>
          <w:p w:rsidR="00D80B3B" w:rsidRPr="003052AC" w:rsidRDefault="00D80B3B" w:rsidP="00DC7E19">
            <w:p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是否於核定執行期限辦理完成。</w:t>
            </w:r>
          </w:p>
        </w:tc>
        <w:tc>
          <w:tcPr>
            <w:tcW w:w="986" w:type="pct"/>
          </w:tcPr>
          <w:p w:rsidR="00D80B3B" w:rsidRPr="003052AC" w:rsidRDefault="00D80B3B" w:rsidP="00DC7E19">
            <w:pPr>
              <w:numPr>
                <w:ilvl w:val="0"/>
                <w:numId w:val="4"/>
              </w:num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tc>
        <w:tc>
          <w:tcPr>
            <w:tcW w:w="1196" w:type="pct"/>
            <w:gridSpan w:val="2"/>
          </w:tcPr>
          <w:p w:rsidR="00D80B3B" w:rsidRPr="003052AC" w:rsidRDefault="00D80B3B" w:rsidP="00DC7E19">
            <w:pPr>
              <w:snapToGrid w:val="0"/>
              <w:spacing w:line="260" w:lineRule="exact"/>
              <w:jc w:val="both"/>
              <w:rPr>
                <w:rFonts w:ascii="標楷體" w:eastAsia="標楷體" w:hAnsi="標楷體" w:cs="Times New Roman"/>
                <w:color w:val="000000"/>
                <w:szCs w:val="24"/>
              </w:rPr>
            </w:pPr>
          </w:p>
        </w:tc>
      </w:tr>
      <w:tr w:rsidR="00D80B3B" w:rsidRPr="003052AC" w:rsidTr="00DC7E19">
        <w:tc>
          <w:tcPr>
            <w:tcW w:w="352" w:type="pct"/>
            <w:vMerge/>
          </w:tcPr>
          <w:p w:rsidR="00D80B3B" w:rsidRPr="003052AC" w:rsidRDefault="00D80B3B" w:rsidP="00DC7E19">
            <w:pPr>
              <w:snapToGrid w:val="0"/>
              <w:spacing w:line="260" w:lineRule="exact"/>
              <w:jc w:val="both"/>
              <w:rPr>
                <w:rFonts w:ascii="標楷體" w:eastAsia="標楷體" w:hAnsi="標楷體" w:cs="Times New Roman"/>
                <w:color w:val="000000"/>
                <w:szCs w:val="24"/>
              </w:rPr>
            </w:pPr>
          </w:p>
        </w:tc>
        <w:tc>
          <w:tcPr>
            <w:tcW w:w="211" w:type="pct"/>
            <w:gridSpan w:val="2"/>
            <w:vMerge/>
          </w:tcPr>
          <w:p w:rsidR="00D80B3B" w:rsidRPr="003052AC" w:rsidRDefault="00D80B3B" w:rsidP="00DC7E19">
            <w:pPr>
              <w:snapToGrid w:val="0"/>
              <w:spacing w:line="260" w:lineRule="exact"/>
              <w:jc w:val="center"/>
              <w:rPr>
                <w:rFonts w:ascii="標楷體" w:eastAsia="標楷體" w:hAnsi="標楷體" w:cs="Times New Roman"/>
                <w:color w:val="000000"/>
                <w:szCs w:val="24"/>
              </w:rPr>
            </w:pPr>
          </w:p>
        </w:tc>
        <w:tc>
          <w:tcPr>
            <w:tcW w:w="2254" w:type="pct"/>
            <w:gridSpan w:val="2"/>
            <w:vAlign w:val="center"/>
          </w:tcPr>
          <w:p w:rsidR="00D80B3B" w:rsidRPr="003052AC" w:rsidRDefault="00D80B3B" w:rsidP="00DC7E19">
            <w:p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原核定計畫變更是否報本</w:t>
            </w:r>
            <w:r w:rsidR="00C03E84">
              <w:rPr>
                <w:rFonts w:ascii="標楷體" w:eastAsia="標楷體" w:hAnsi="標楷體" w:cs="Times New Roman" w:hint="eastAsia"/>
                <w:color w:val="000000"/>
                <w:szCs w:val="24"/>
              </w:rPr>
              <w:t>署</w:t>
            </w:r>
            <w:r w:rsidRPr="003052AC">
              <w:rPr>
                <w:rFonts w:ascii="標楷體" w:eastAsia="標楷體" w:hAnsi="標楷體" w:cs="Times New Roman" w:hint="eastAsia"/>
                <w:color w:val="000000"/>
                <w:szCs w:val="24"/>
              </w:rPr>
              <w:t>核定後才執行。</w:t>
            </w:r>
          </w:p>
        </w:tc>
        <w:tc>
          <w:tcPr>
            <w:tcW w:w="986" w:type="pct"/>
          </w:tcPr>
          <w:p w:rsidR="00D80B3B" w:rsidRPr="003052AC" w:rsidRDefault="00D80B3B" w:rsidP="00DC7E19">
            <w:pPr>
              <w:numPr>
                <w:ilvl w:val="0"/>
                <w:numId w:val="4"/>
              </w:num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D80B3B" w:rsidRPr="003052AC" w:rsidRDefault="00D80B3B" w:rsidP="00DC7E19">
            <w:pPr>
              <w:numPr>
                <w:ilvl w:val="0"/>
                <w:numId w:val="4"/>
              </w:num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未變更</w:t>
            </w:r>
          </w:p>
        </w:tc>
        <w:tc>
          <w:tcPr>
            <w:tcW w:w="1196" w:type="pct"/>
            <w:gridSpan w:val="2"/>
          </w:tcPr>
          <w:p w:rsidR="00D80B3B" w:rsidRPr="003052AC" w:rsidRDefault="00D80B3B" w:rsidP="00DC7E19">
            <w:pPr>
              <w:snapToGrid w:val="0"/>
              <w:spacing w:line="260" w:lineRule="exact"/>
              <w:jc w:val="both"/>
              <w:rPr>
                <w:rFonts w:ascii="標楷體" w:eastAsia="標楷體" w:hAnsi="標楷體" w:cs="Times New Roman"/>
                <w:color w:val="000000"/>
                <w:szCs w:val="24"/>
              </w:rPr>
            </w:pPr>
          </w:p>
        </w:tc>
      </w:tr>
      <w:tr w:rsidR="00D80B3B" w:rsidRPr="003052AC" w:rsidTr="00DC7E19">
        <w:trPr>
          <w:cantSplit/>
        </w:trPr>
        <w:tc>
          <w:tcPr>
            <w:tcW w:w="352" w:type="pct"/>
            <w:vMerge/>
          </w:tcPr>
          <w:p w:rsidR="00D80B3B" w:rsidRPr="003052AC" w:rsidRDefault="00D80B3B" w:rsidP="00DC7E19">
            <w:pPr>
              <w:snapToGrid w:val="0"/>
              <w:spacing w:line="260" w:lineRule="exact"/>
              <w:jc w:val="both"/>
              <w:rPr>
                <w:rFonts w:ascii="標楷體" w:eastAsia="標楷體" w:hAnsi="標楷體" w:cs="Times New Roman"/>
                <w:color w:val="000000"/>
                <w:szCs w:val="24"/>
              </w:rPr>
            </w:pPr>
          </w:p>
        </w:tc>
        <w:tc>
          <w:tcPr>
            <w:tcW w:w="211" w:type="pct"/>
            <w:gridSpan w:val="2"/>
            <w:textDirection w:val="tbRlV"/>
          </w:tcPr>
          <w:p w:rsidR="00D80B3B" w:rsidRPr="003052AC" w:rsidRDefault="00D80B3B" w:rsidP="00DC7E19">
            <w:pPr>
              <w:snapToGrid w:val="0"/>
              <w:spacing w:line="260" w:lineRule="exact"/>
              <w:ind w:right="113"/>
              <w:jc w:val="center"/>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（二）採購及驗收</w:t>
            </w:r>
          </w:p>
        </w:tc>
        <w:tc>
          <w:tcPr>
            <w:tcW w:w="2254" w:type="pct"/>
            <w:gridSpan w:val="2"/>
          </w:tcPr>
          <w:p w:rsidR="00D80B3B" w:rsidRPr="003052AC" w:rsidRDefault="00D80B3B" w:rsidP="00DC7E19">
            <w:pPr>
              <w:numPr>
                <w:ilvl w:val="0"/>
                <w:numId w:val="5"/>
              </w:num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是否需依政府採購法採購？</w:t>
            </w:r>
          </w:p>
          <w:p w:rsidR="00D80B3B" w:rsidRPr="003052AC" w:rsidRDefault="00D80B3B" w:rsidP="00DC7E19">
            <w:pPr>
              <w:numPr>
                <w:ilvl w:val="0"/>
                <w:numId w:val="5"/>
              </w:num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應依政府採購法規定之案件，是否依規定辦理採購？</w:t>
            </w:r>
          </w:p>
          <w:p w:rsidR="00D80B3B" w:rsidRPr="003052AC" w:rsidRDefault="00D80B3B" w:rsidP="00DC7E19">
            <w:pPr>
              <w:snapToGrid w:val="0"/>
              <w:spacing w:line="260" w:lineRule="exact"/>
              <w:jc w:val="both"/>
              <w:rPr>
                <w:rFonts w:ascii="標楷體" w:eastAsia="標楷體" w:hAnsi="標楷體" w:cs="Times New Roman"/>
                <w:color w:val="000000"/>
                <w:kern w:val="0"/>
                <w:szCs w:val="24"/>
              </w:rPr>
            </w:pPr>
            <w:r w:rsidRPr="003052AC">
              <w:rPr>
                <w:rFonts w:ascii="標楷體" w:eastAsia="標楷體" w:hAnsi="標楷體" w:cs="Times New Roman" w:hint="eastAsia"/>
                <w:color w:val="000000"/>
                <w:szCs w:val="24"/>
              </w:rPr>
              <w:t>（</w:t>
            </w:r>
            <w:r w:rsidRPr="003052AC">
              <w:rPr>
                <w:rFonts w:ascii="標楷體" w:eastAsia="標楷體" w:hAnsi="標楷體" w:cs="Times New Roman"/>
                <w:color w:val="000000"/>
                <w:szCs w:val="24"/>
              </w:rPr>
              <w:t>1</w:t>
            </w:r>
            <w:r w:rsidRPr="003052AC">
              <w:rPr>
                <w:rFonts w:ascii="標楷體" w:eastAsia="標楷體" w:hAnsi="標楷體" w:cs="Times New Roman" w:hint="eastAsia"/>
                <w:color w:val="000000"/>
                <w:szCs w:val="24"/>
              </w:rPr>
              <w:t>）</w:t>
            </w:r>
            <w:r w:rsidRPr="003052AC">
              <w:rPr>
                <w:rFonts w:ascii="標楷體" w:eastAsia="標楷體" w:hAnsi="標楷體" w:cs="Times New Roman" w:hint="eastAsia"/>
                <w:color w:val="000000"/>
                <w:kern w:val="0"/>
                <w:szCs w:val="24"/>
              </w:rPr>
              <w:t>招標資訊是否上網公告。</w:t>
            </w:r>
          </w:p>
          <w:p w:rsidR="00D80B3B" w:rsidRPr="003052AC" w:rsidRDefault="00D80B3B" w:rsidP="00DC7E19">
            <w:pPr>
              <w:snapToGrid w:val="0"/>
              <w:spacing w:line="260" w:lineRule="exact"/>
              <w:jc w:val="both"/>
              <w:rPr>
                <w:rFonts w:ascii="標楷體" w:eastAsia="標楷體" w:hAnsi="標楷體" w:cs="Times New Roman"/>
                <w:color w:val="000000"/>
                <w:kern w:val="0"/>
                <w:szCs w:val="24"/>
              </w:rPr>
            </w:pPr>
            <w:r w:rsidRPr="003052AC">
              <w:rPr>
                <w:rFonts w:ascii="標楷體" w:eastAsia="標楷體" w:hAnsi="標楷體" w:cs="Times New Roman" w:hint="eastAsia"/>
                <w:color w:val="000000"/>
                <w:szCs w:val="24"/>
              </w:rPr>
              <w:t>（</w:t>
            </w:r>
            <w:r w:rsidRPr="003052AC">
              <w:rPr>
                <w:rFonts w:ascii="標楷體" w:eastAsia="標楷體" w:hAnsi="標楷體" w:cs="Times New Roman"/>
                <w:color w:val="000000"/>
                <w:szCs w:val="24"/>
              </w:rPr>
              <w:t>2</w:t>
            </w:r>
            <w:r w:rsidRPr="003052AC">
              <w:rPr>
                <w:rFonts w:ascii="標楷體" w:eastAsia="標楷體" w:hAnsi="標楷體" w:cs="Times New Roman" w:hint="eastAsia"/>
                <w:color w:val="000000"/>
                <w:szCs w:val="24"/>
              </w:rPr>
              <w:t>）</w:t>
            </w:r>
            <w:r w:rsidRPr="003052AC">
              <w:rPr>
                <w:rFonts w:ascii="標楷體" w:eastAsia="標楷體" w:hAnsi="標楷體" w:cs="Times New Roman" w:hint="eastAsia"/>
                <w:color w:val="000000"/>
                <w:kern w:val="0"/>
                <w:szCs w:val="24"/>
              </w:rPr>
              <w:t>招標程序是否公平、公開。</w:t>
            </w:r>
          </w:p>
          <w:p w:rsidR="00D80B3B" w:rsidRPr="003052AC" w:rsidRDefault="00D80B3B" w:rsidP="00DC7E19">
            <w:pPr>
              <w:snapToGrid w:val="0"/>
              <w:spacing w:line="260" w:lineRule="exact"/>
              <w:jc w:val="both"/>
              <w:rPr>
                <w:rFonts w:ascii="標楷體" w:eastAsia="標楷體" w:hAnsi="標楷體" w:cs="Times New Roman"/>
                <w:color w:val="000000"/>
                <w:kern w:val="0"/>
                <w:szCs w:val="24"/>
              </w:rPr>
            </w:pPr>
            <w:r w:rsidRPr="003052AC">
              <w:rPr>
                <w:rFonts w:ascii="標楷體" w:eastAsia="標楷體" w:hAnsi="標楷體" w:cs="Times New Roman" w:hint="eastAsia"/>
                <w:color w:val="000000"/>
                <w:kern w:val="0"/>
                <w:szCs w:val="24"/>
              </w:rPr>
              <w:t>（</w:t>
            </w:r>
            <w:r w:rsidRPr="003052AC">
              <w:rPr>
                <w:rFonts w:ascii="標楷體" w:eastAsia="標楷體" w:hAnsi="標楷體" w:cs="Times New Roman"/>
                <w:color w:val="000000"/>
                <w:kern w:val="0"/>
                <w:szCs w:val="24"/>
              </w:rPr>
              <w:t>3</w:t>
            </w:r>
            <w:r w:rsidRPr="003052AC">
              <w:rPr>
                <w:rFonts w:ascii="標楷體" w:eastAsia="標楷體" w:hAnsi="標楷體" w:cs="Times New Roman" w:hint="eastAsia"/>
                <w:color w:val="000000"/>
                <w:kern w:val="0"/>
                <w:szCs w:val="24"/>
              </w:rPr>
              <w:t>）有無其他採購異常情形。</w:t>
            </w:r>
          </w:p>
          <w:p w:rsidR="00D80B3B" w:rsidRPr="003052AC" w:rsidRDefault="00D80B3B" w:rsidP="00DC7E19">
            <w:pPr>
              <w:numPr>
                <w:ilvl w:val="0"/>
                <w:numId w:val="5"/>
              </w:numPr>
              <w:snapToGrid w:val="0"/>
              <w:spacing w:line="260" w:lineRule="exact"/>
              <w:jc w:val="both"/>
              <w:rPr>
                <w:rFonts w:ascii="標楷體" w:eastAsia="標楷體" w:hAnsi="標楷體" w:cs="Times New Roman"/>
                <w:color w:val="000000"/>
                <w:kern w:val="0"/>
                <w:szCs w:val="24"/>
              </w:rPr>
            </w:pPr>
            <w:r w:rsidRPr="003052AC">
              <w:rPr>
                <w:rFonts w:ascii="標楷體" w:eastAsia="標楷體" w:hAnsi="標楷體" w:cs="Times New Roman" w:hint="eastAsia"/>
                <w:color w:val="000000"/>
                <w:kern w:val="0"/>
                <w:szCs w:val="24"/>
              </w:rPr>
              <w:t>採購相關書面資料是否完整性及妥善保管。</w:t>
            </w:r>
          </w:p>
          <w:p w:rsidR="00D80B3B" w:rsidRPr="003052AC" w:rsidRDefault="00D80B3B" w:rsidP="00DC7E19">
            <w:p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w:t>
            </w:r>
            <w:r w:rsidRPr="003052AC">
              <w:rPr>
                <w:rFonts w:ascii="標楷體" w:eastAsia="標楷體" w:hAnsi="標楷體" w:cs="Times New Roman"/>
                <w:color w:val="000000"/>
                <w:szCs w:val="24"/>
              </w:rPr>
              <w:t>1</w:t>
            </w:r>
            <w:r w:rsidRPr="003052AC">
              <w:rPr>
                <w:rFonts w:ascii="標楷體" w:eastAsia="標楷體" w:hAnsi="標楷體" w:cs="Times New Roman" w:hint="eastAsia"/>
                <w:color w:val="000000"/>
                <w:szCs w:val="24"/>
              </w:rPr>
              <w:t>）招標採購文件。</w:t>
            </w:r>
          </w:p>
          <w:p w:rsidR="00D80B3B" w:rsidRPr="003052AC" w:rsidRDefault="00D80B3B" w:rsidP="00DC7E19">
            <w:pPr>
              <w:snapToGrid w:val="0"/>
              <w:spacing w:line="260" w:lineRule="exact"/>
              <w:jc w:val="both"/>
              <w:rPr>
                <w:rFonts w:ascii="標楷體" w:eastAsia="標楷體" w:hAnsi="標楷體" w:cs="Times New Roman"/>
                <w:color w:val="000000"/>
                <w:kern w:val="0"/>
                <w:szCs w:val="24"/>
              </w:rPr>
            </w:pPr>
            <w:r w:rsidRPr="003052AC">
              <w:rPr>
                <w:rFonts w:ascii="標楷體" w:eastAsia="標楷體" w:hAnsi="標楷體" w:cs="Times New Roman" w:hint="eastAsia"/>
                <w:color w:val="000000"/>
                <w:szCs w:val="24"/>
              </w:rPr>
              <w:t>（</w:t>
            </w:r>
            <w:r w:rsidRPr="003052AC">
              <w:rPr>
                <w:rFonts w:ascii="標楷體" w:eastAsia="標楷體" w:hAnsi="標楷體" w:cs="Times New Roman"/>
                <w:color w:val="000000"/>
                <w:szCs w:val="24"/>
              </w:rPr>
              <w:t>2</w:t>
            </w:r>
            <w:r w:rsidRPr="003052AC">
              <w:rPr>
                <w:rFonts w:ascii="標楷體" w:eastAsia="標楷體" w:hAnsi="標楷體" w:cs="Times New Roman" w:hint="eastAsia"/>
                <w:color w:val="000000"/>
                <w:szCs w:val="24"/>
              </w:rPr>
              <w:t>）廠商投標提報文件。</w:t>
            </w:r>
          </w:p>
          <w:p w:rsidR="00D80B3B" w:rsidRPr="003052AC" w:rsidRDefault="00D80B3B" w:rsidP="00DC7E19">
            <w:pPr>
              <w:snapToGrid w:val="0"/>
              <w:spacing w:line="260" w:lineRule="exact"/>
              <w:jc w:val="both"/>
              <w:rPr>
                <w:rFonts w:ascii="標楷體" w:eastAsia="標楷體" w:hAnsi="標楷體" w:cs="Times New Roman"/>
                <w:color w:val="000000"/>
                <w:kern w:val="0"/>
                <w:szCs w:val="24"/>
              </w:rPr>
            </w:pPr>
            <w:r w:rsidRPr="003052AC">
              <w:rPr>
                <w:rFonts w:ascii="標楷體" w:eastAsia="標楷體" w:hAnsi="標楷體" w:cs="Times New Roman" w:hint="eastAsia"/>
                <w:color w:val="000000"/>
                <w:szCs w:val="24"/>
              </w:rPr>
              <w:t>（</w:t>
            </w:r>
            <w:r w:rsidRPr="003052AC">
              <w:rPr>
                <w:rFonts w:ascii="標楷體" w:eastAsia="標楷體" w:hAnsi="標楷體" w:cs="Times New Roman"/>
                <w:color w:val="000000"/>
                <w:szCs w:val="24"/>
              </w:rPr>
              <w:t>3</w:t>
            </w:r>
            <w:r w:rsidRPr="003052AC">
              <w:rPr>
                <w:rFonts w:ascii="標楷體" w:eastAsia="標楷體" w:hAnsi="標楷體" w:cs="Times New Roman" w:hint="eastAsia"/>
                <w:color w:val="000000"/>
                <w:szCs w:val="24"/>
              </w:rPr>
              <w:t>）開（決）標紀錄。</w:t>
            </w:r>
          </w:p>
          <w:p w:rsidR="00D80B3B" w:rsidRPr="003052AC" w:rsidRDefault="00D80B3B" w:rsidP="00DC7E19">
            <w:pPr>
              <w:snapToGrid w:val="0"/>
              <w:spacing w:line="260" w:lineRule="exact"/>
              <w:jc w:val="both"/>
              <w:rPr>
                <w:rFonts w:ascii="標楷體" w:eastAsia="標楷體" w:hAnsi="標楷體" w:cs="Times New Roman"/>
                <w:color w:val="000000"/>
                <w:kern w:val="0"/>
                <w:szCs w:val="24"/>
              </w:rPr>
            </w:pPr>
            <w:r w:rsidRPr="003052AC">
              <w:rPr>
                <w:rFonts w:ascii="標楷體" w:eastAsia="標楷體" w:hAnsi="標楷體" w:cs="Times New Roman" w:hint="eastAsia"/>
                <w:color w:val="000000"/>
                <w:szCs w:val="24"/>
              </w:rPr>
              <w:t>（</w:t>
            </w:r>
            <w:r w:rsidRPr="003052AC">
              <w:rPr>
                <w:rFonts w:ascii="標楷體" w:eastAsia="標楷體" w:hAnsi="標楷體" w:cs="Times New Roman"/>
                <w:color w:val="000000"/>
                <w:szCs w:val="24"/>
              </w:rPr>
              <w:t>4</w:t>
            </w:r>
            <w:r w:rsidRPr="003052AC">
              <w:rPr>
                <w:rFonts w:ascii="標楷體" w:eastAsia="標楷體" w:hAnsi="標楷體" w:cs="Times New Roman" w:hint="eastAsia"/>
                <w:color w:val="000000"/>
                <w:szCs w:val="24"/>
              </w:rPr>
              <w:t>）其他。</w:t>
            </w:r>
          </w:p>
          <w:p w:rsidR="00D80B3B" w:rsidRPr="003052AC" w:rsidRDefault="00D80B3B" w:rsidP="00DC7E19">
            <w:pPr>
              <w:numPr>
                <w:ilvl w:val="0"/>
                <w:numId w:val="5"/>
              </w:numPr>
              <w:snapToGrid w:val="0"/>
              <w:spacing w:line="260" w:lineRule="exact"/>
              <w:jc w:val="both"/>
              <w:rPr>
                <w:rFonts w:ascii="標楷體" w:eastAsia="標楷體" w:hAnsi="標楷體" w:cs="Times New Roman"/>
                <w:color w:val="000000"/>
                <w:kern w:val="0"/>
                <w:szCs w:val="24"/>
              </w:rPr>
            </w:pPr>
            <w:r w:rsidRPr="003052AC">
              <w:rPr>
                <w:rFonts w:ascii="標楷體" w:eastAsia="標楷體" w:hAnsi="標楷體" w:cs="Times New Roman" w:hint="eastAsia"/>
                <w:color w:val="000000"/>
                <w:kern w:val="0"/>
                <w:szCs w:val="24"/>
              </w:rPr>
              <w:t>驗收是否符合規定：</w:t>
            </w:r>
          </w:p>
          <w:p w:rsidR="00D80B3B" w:rsidRPr="003052AC" w:rsidRDefault="00D80B3B" w:rsidP="00DC7E19">
            <w:p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kern w:val="0"/>
                <w:szCs w:val="24"/>
              </w:rPr>
              <w:t>（</w:t>
            </w:r>
            <w:r w:rsidRPr="003052AC">
              <w:rPr>
                <w:rFonts w:ascii="標楷體" w:eastAsia="標楷體" w:hAnsi="標楷體" w:cs="Times New Roman"/>
                <w:color w:val="000000"/>
                <w:kern w:val="0"/>
                <w:szCs w:val="24"/>
              </w:rPr>
              <w:t>1</w:t>
            </w:r>
            <w:r w:rsidRPr="003052AC">
              <w:rPr>
                <w:rFonts w:ascii="標楷體" w:eastAsia="標楷體" w:hAnsi="標楷體" w:cs="Times New Roman" w:hint="eastAsia"/>
                <w:color w:val="000000"/>
                <w:kern w:val="0"/>
                <w:szCs w:val="24"/>
              </w:rPr>
              <w:t>）</w:t>
            </w:r>
            <w:r w:rsidRPr="003052AC">
              <w:rPr>
                <w:rFonts w:ascii="標楷體" w:eastAsia="標楷體" w:hAnsi="標楷體" w:cs="細明體" w:hint="eastAsia"/>
                <w:color w:val="000000"/>
                <w:kern w:val="0"/>
                <w:szCs w:val="24"/>
              </w:rPr>
              <w:t>驗收紀錄</w:t>
            </w:r>
            <w:r w:rsidRPr="003052AC">
              <w:rPr>
                <w:rFonts w:ascii="標楷體" w:eastAsia="標楷體" w:hAnsi="標楷體" w:cs="Times New Roman" w:hint="eastAsia"/>
                <w:color w:val="000000"/>
                <w:szCs w:val="24"/>
              </w:rPr>
              <w:t>。</w:t>
            </w:r>
          </w:p>
          <w:p w:rsidR="00D80B3B" w:rsidRPr="003052AC" w:rsidRDefault="00D80B3B" w:rsidP="00DC7E19">
            <w:pPr>
              <w:snapToGrid w:val="0"/>
              <w:spacing w:line="260" w:lineRule="exact"/>
              <w:jc w:val="both"/>
              <w:rPr>
                <w:rFonts w:ascii="標楷體" w:eastAsia="標楷體" w:hAnsi="標楷體" w:cs="細明體"/>
                <w:color w:val="000000"/>
                <w:kern w:val="0"/>
                <w:szCs w:val="24"/>
              </w:rPr>
            </w:pPr>
            <w:r w:rsidRPr="003052AC">
              <w:rPr>
                <w:rFonts w:ascii="標楷體" w:eastAsia="標楷體" w:hAnsi="標楷體" w:cs="Times New Roman" w:hint="eastAsia"/>
                <w:color w:val="000000"/>
                <w:szCs w:val="24"/>
              </w:rPr>
              <w:t>（</w:t>
            </w:r>
            <w:r w:rsidRPr="003052AC">
              <w:rPr>
                <w:rFonts w:ascii="標楷體" w:eastAsia="標楷體" w:hAnsi="標楷體" w:cs="Times New Roman"/>
                <w:color w:val="000000"/>
                <w:szCs w:val="24"/>
              </w:rPr>
              <w:t>2</w:t>
            </w:r>
            <w:r w:rsidRPr="003052AC">
              <w:rPr>
                <w:rFonts w:ascii="標楷體" w:eastAsia="標楷體" w:hAnsi="標楷體" w:cs="Times New Roman" w:hint="eastAsia"/>
                <w:color w:val="000000"/>
                <w:szCs w:val="24"/>
              </w:rPr>
              <w:t>）契</w:t>
            </w:r>
            <w:r w:rsidRPr="003052AC">
              <w:rPr>
                <w:rFonts w:ascii="標楷體" w:eastAsia="標楷體" w:hAnsi="標楷體" w:cs="細明體" w:hint="eastAsia"/>
                <w:color w:val="000000"/>
                <w:kern w:val="0"/>
                <w:szCs w:val="24"/>
              </w:rPr>
              <w:t>約書。</w:t>
            </w:r>
          </w:p>
          <w:p w:rsidR="00D80B3B" w:rsidRPr="003052AC" w:rsidRDefault="00D80B3B" w:rsidP="00DC7E19">
            <w:pPr>
              <w:snapToGrid w:val="0"/>
              <w:spacing w:line="260" w:lineRule="exact"/>
              <w:jc w:val="both"/>
              <w:rPr>
                <w:rFonts w:ascii="標楷體" w:eastAsia="標楷體" w:hAnsi="標楷體" w:cs="細明體"/>
                <w:color w:val="000000"/>
                <w:kern w:val="0"/>
                <w:szCs w:val="24"/>
              </w:rPr>
            </w:pPr>
            <w:r w:rsidRPr="003052AC">
              <w:rPr>
                <w:rFonts w:ascii="標楷體" w:eastAsia="標楷體" w:hAnsi="標楷體" w:cs="細明體" w:hint="eastAsia"/>
                <w:color w:val="000000"/>
                <w:kern w:val="0"/>
                <w:szCs w:val="24"/>
              </w:rPr>
              <w:t>（</w:t>
            </w:r>
            <w:r w:rsidRPr="003052AC">
              <w:rPr>
                <w:rFonts w:ascii="標楷體" w:eastAsia="標楷體" w:hAnsi="標楷體" w:cs="細明體"/>
                <w:color w:val="000000"/>
                <w:kern w:val="0"/>
                <w:szCs w:val="24"/>
              </w:rPr>
              <w:t>3</w:t>
            </w:r>
            <w:r w:rsidRPr="003052AC">
              <w:rPr>
                <w:rFonts w:ascii="標楷體" w:eastAsia="標楷體" w:hAnsi="標楷體" w:cs="細明體" w:hint="eastAsia"/>
                <w:color w:val="000000"/>
                <w:kern w:val="0"/>
                <w:szCs w:val="24"/>
              </w:rPr>
              <w:t>）統一發票、收據等憑證。</w:t>
            </w:r>
          </w:p>
          <w:p w:rsidR="00D80B3B" w:rsidRPr="003052AC" w:rsidRDefault="00D80B3B" w:rsidP="00DC7E19">
            <w:pPr>
              <w:snapToGrid w:val="0"/>
              <w:spacing w:line="260" w:lineRule="exact"/>
              <w:jc w:val="both"/>
              <w:rPr>
                <w:rFonts w:ascii="標楷體" w:eastAsia="標楷體" w:hAnsi="標楷體" w:cs="Times New Roman"/>
                <w:color w:val="000000"/>
                <w:szCs w:val="24"/>
              </w:rPr>
            </w:pPr>
            <w:r w:rsidRPr="003052AC">
              <w:rPr>
                <w:rFonts w:ascii="標楷體" w:eastAsia="標楷體" w:hAnsi="標楷體" w:cs="細明體" w:hint="eastAsia"/>
                <w:color w:val="000000"/>
                <w:kern w:val="0"/>
                <w:szCs w:val="24"/>
              </w:rPr>
              <w:t>（</w:t>
            </w:r>
            <w:r w:rsidRPr="003052AC">
              <w:rPr>
                <w:rFonts w:ascii="標楷體" w:eastAsia="標楷體" w:hAnsi="標楷體" w:cs="細明體"/>
                <w:color w:val="000000"/>
                <w:kern w:val="0"/>
                <w:szCs w:val="24"/>
              </w:rPr>
              <w:t>4</w:t>
            </w:r>
            <w:r w:rsidRPr="003052AC">
              <w:rPr>
                <w:rFonts w:ascii="標楷體" w:eastAsia="標楷體" w:hAnsi="標楷體" w:cs="細明體" w:hint="eastAsia"/>
                <w:color w:val="000000"/>
                <w:kern w:val="0"/>
                <w:szCs w:val="24"/>
              </w:rPr>
              <w:t>）</w:t>
            </w:r>
            <w:r w:rsidRPr="003052AC">
              <w:rPr>
                <w:rFonts w:ascii="標楷體" w:eastAsia="標楷體" w:hAnsi="標楷體" w:cs="Times New Roman" w:hint="eastAsia"/>
                <w:color w:val="000000"/>
                <w:szCs w:val="24"/>
              </w:rPr>
              <w:t>施工前中後照片（驗收照片）。</w:t>
            </w:r>
          </w:p>
          <w:p w:rsidR="00D80B3B" w:rsidRPr="003052AC" w:rsidRDefault="00D80B3B" w:rsidP="00DC7E19">
            <w:p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w:t>
            </w:r>
            <w:r w:rsidR="00DD3D9F">
              <w:rPr>
                <w:rFonts w:ascii="標楷體" w:eastAsia="標楷體" w:hAnsi="標楷體" w:cs="Times New Roman" w:hint="eastAsia"/>
                <w:color w:val="000000"/>
                <w:szCs w:val="24"/>
              </w:rPr>
              <w:t>5</w:t>
            </w:r>
            <w:r w:rsidRPr="003052AC">
              <w:rPr>
                <w:rFonts w:ascii="標楷體" w:eastAsia="標楷體" w:hAnsi="標楷體" w:cs="Times New Roman" w:hint="eastAsia"/>
                <w:color w:val="000000"/>
                <w:szCs w:val="24"/>
              </w:rPr>
              <w:t>）其他。</w:t>
            </w:r>
          </w:p>
        </w:tc>
        <w:tc>
          <w:tcPr>
            <w:tcW w:w="986" w:type="pct"/>
          </w:tcPr>
          <w:p w:rsidR="00D80B3B" w:rsidRPr="003052AC" w:rsidRDefault="00D80B3B" w:rsidP="00DC7E19">
            <w:pPr>
              <w:numPr>
                <w:ilvl w:val="0"/>
                <w:numId w:val="4"/>
              </w:numPr>
              <w:snapToGrid w:val="0"/>
              <w:spacing w:line="260" w:lineRule="exact"/>
              <w:ind w:left="357" w:hanging="357"/>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6B7F16" w:rsidRDefault="00DD3D9F" w:rsidP="00DC7E19">
            <w:pPr>
              <w:snapToGrid w:val="0"/>
              <w:spacing w:line="260" w:lineRule="exact"/>
              <w:ind w:left="336" w:hangingChars="140" w:hanging="336"/>
              <w:jc w:val="both"/>
              <w:rPr>
                <w:rFonts w:ascii="標楷體" w:eastAsia="標楷體" w:hAnsi="標楷體"/>
              </w:rPr>
            </w:pPr>
            <w:r w:rsidRPr="00745FCE">
              <w:rPr>
                <w:rFonts w:ascii="標楷體" w:eastAsia="標楷體" w:hAnsi="標楷體" w:hint="eastAsia"/>
              </w:rPr>
              <w:t>（</w:t>
            </w:r>
            <w:r>
              <w:rPr>
                <w:rFonts w:ascii="標楷體" w:eastAsia="標楷體" w:hAnsi="標楷體" w:hint="eastAsia"/>
              </w:rPr>
              <w:t>否者跳</w:t>
            </w:r>
            <w:r w:rsidRPr="00745FCE">
              <w:rPr>
                <w:rFonts w:ascii="標楷體" w:eastAsia="標楷體" w:hAnsi="標楷體" w:hint="eastAsia"/>
              </w:rPr>
              <w:t>填</w:t>
            </w:r>
            <w:r>
              <w:rPr>
                <w:rFonts w:ascii="標楷體" w:eastAsia="標楷體" w:hAnsi="標楷體" w:hint="eastAsia"/>
              </w:rPr>
              <w:t>4.</w:t>
            </w:r>
            <w:r w:rsidRPr="00745FCE">
              <w:rPr>
                <w:rFonts w:ascii="標楷體" w:eastAsia="標楷體" w:hAnsi="標楷體" w:hint="eastAsia"/>
              </w:rPr>
              <w:t>）</w:t>
            </w:r>
          </w:p>
          <w:p w:rsidR="00D80B3B" w:rsidRPr="003052AC" w:rsidRDefault="00D80B3B" w:rsidP="00DC7E19">
            <w:pPr>
              <w:numPr>
                <w:ilvl w:val="0"/>
                <w:numId w:val="4"/>
              </w:numPr>
              <w:snapToGrid w:val="0"/>
              <w:spacing w:line="260" w:lineRule="exact"/>
              <w:ind w:left="357" w:hanging="357"/>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D80B3B" w:rsidRPr="003052AC" w:rsidRDefault="00D80B3B" w:rsidP="00DC7E19">
            <w:pPr>
              <w:numPr>
                <w:ilvl w:val="0"/>
                <w:numId w:val="4"/>
              </w:numPr>
              <w:snapToGrid w:val="0"/>
              <w:spacing w:line="260" w:lineRule="exact"/>
              <w:ind w:left="357" w:hanging="357"/>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D80B3B" w:rsidRPr="003052AC" w:rsidRDefault="00D80B3B" w:rsidP="00DC7E19">
            <w:pPr>
              <w:numPr>
                <w:ilvl w:val="0"/>
                <w:numId w:val="4"/>
              </w:num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D80B3B" w:rsidRDefault="00D80B3B" w:rsidP="00DC7E19">
            <w:pPr>
              <w:snapToGrid w:val="0"/>
              <w:spacing w:line="260" w:lineRule="exact"/>
              <w:jc w:val="both"/>
              <w:rPr>
                <w:rFonts w:ascii="標楷體" w:eastAsia="標楷體" w:hAnsi="標楷體" w:cs="Times New Roman"/>
                <w:color w:val="000000"/>
                <w:szCs w:val="24"/>
              </w:rPr>
            </w:pPr>
          </w:p>
          <w:p w:rsidR="006B7F16" w:rsidRDefault="006B7F16" w:rsidP="00DC7E19">
            <w:pPr>
              <w:snapToGrid w:val="0"/>
              <w:spacing w:line="260" w:lineRule="exact"/>
              <w:jc w:val="both"/>
              <w:rPr>
                <w:rFonts w:ascii="標楷體" w:eastAsia="標楷體" w:hAnsi="標楷體" w:cs="Times New Roman"/>
                <w:color w:val="000000"/>
                <w:szCs w:val="24"/>
              </w:rPr>
            </w:pPr>
          </w:p>
          <w:p w:rsidR="006E6C8F" w:rsidRPr="003052AC" w:rsidRDefault="006E6C8F" w:rsidP="00DC7E19">
            <w:pPr>
              <w:snapToGrid w:val="0"/>
              <w:spacing w:line="260" w:lineRule="exact"/>
              <w:jc w:val="both"/>
              <w:rPr>
                <w:rFonts w:ascii="標楷體" w:eastAsia="標楷體" w:hAnsi="標楷體" w:cs="Times New Roman"/>
                <w:color w:val="000000"/>
                <w:szCs w:val="24"/>
              </w:rPr>
            </w:pPr>
          </w:p>
          <w:p w:rsidR="00D80B3B" w:rsidRPr="003052AC" w:rsidRDefault="00D80B3B" w:rsidP="00DC7E19">
            <w:pPr>
              <w:numPr>
                <w:ilvl w:val="0"/>
                <w:numId w:val="4"/>
              </w:num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D80B3B" w:rsidRPr="003052AC" w:rsidRDefault="00D80B3B" w:rsidP="00DC7E19">
            <w:pPr>
              <w:numPr>
                <w:ilvl w:val="0"/>
                <w:numId w:val="4"/>
              </w:numPr>
              <w:snapToGrid w:val="0"/>
              <w:spacing w:line="260" w:lineRule="exact"/>
              <w:ind w:left="357" w:hanging="357"/>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D80B3B" w:rsidRPr="003052AC" w:rsidRDefault="00D80B3B" w:rsidP="00DC7E19">
            <w:pPr>
              <w:numPr>
                <w:ilvl w:val="0"/>
                <w:numId w:val="4"/>
              </w:num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6B7F16" w:rsidRPr="003052AC" w:rsidRDefault="006B7F16" w:rsidP="00DC7E19">
            <w:pPr>
              <w:numPr>
                <w:ilvl w:val="0"/>
                <w:numId w:val="4"/>
              </w:num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D80B3B" w:rsidRPr="003052AC" w:rsidRDefault="00D80B3B" w:rsidP="00DC7E19">
            <w:pPr>
              <w:snapToGrid w:val="0"/>
              <w:spacing w:line="260" w:lineRule="exact"/>
              <w:jc w:val="both"/>
              <w:rPr>
                <w:rFonts w:ascii="標楷體" w:eastAsia="標楷體" w:hAnsi="標楷體" w:cs="Times New Roman"/>
                <w:color w:val="000000"/>
                <w:szCs w:val="24"/>
              </w:rPr>
            </w:pPr>
          </w:p>
          <w:p w:rsidR="00D80B3B" w:rsidRPr="003052AC" w:rsidRDefault="00D80B3B" w:rsidP="00DC7E19">
            <w:pPr>
              <w:numPr>
                <w:ilvl w:val="0"/>
                <w:numId w:val="4"/>
              </w:numPr>
              <w:snapToGrid w:val="0"/>
              <w:spacing w:line="260" w:lineRule="exact"/>
              <w:ind w:left="357" w:hanging="357"/>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D80B3B" w:rsidRPr="003052AC" w:rsidRDefault="00D80B3B" w:rsidP="00DC7E19">
            <w:pPr>
              <w:numPr>
                <w:ilvl w:val="0"/>
                <w:numId w:val="4"/>
              </w:numPr>
              <w:snapToGrid w:val="0"/>
              <w:spacing w:line="260" w:lineRule="exact"/>
              <w:ind w:left="357" w:hanging="357"/>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D80B3B" w:rsidRPr="003052AC" w:rsidRDefault="00D80B3B" w:rsidP="00DC7E19">
            <w:pPr>
              <w:numPr>
                <w:ilvl w:val="0"/>
                <w:numId w:val="4"/>
              </w:numPr>
              <w:snapToGrid w:val="0"/>
              <w:spacing w:line="260" w:lineRule="exact"/>
              <w:ind w:left="357" w:hanging="357"/>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D80B3B" w:rsidRPr="003052AC" w:rsidRDefault="00D80B3B" w:rsidP="00DC7E19">
            <w:pPr>
              <w:numPr>
                <w:ilvl w:val="0"/>
                <w:numId w:val="4"/>
              </w:numPr>
              <w:snapToGrid w:val="0"/>
              <w:spacing w:line="260" w:lineRule="exact"/>
              <w:ind w:left="357" w:hanging="357"/>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D80B3B" w:rsidRPr="006B7F16" w:rsidRDefault="00D80B3B" w:rsidP="00DC7E19">
            <w:pPr>
              <w:numPr>
                <w:ilvl w:val="0"/>
                <w:numId w:val="4"/>
              </w:num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tc>
        <w:tc>
          <w:tcPr>
            <w:tcW w:w="1196" w:type="pct"/>
            <w:gridSpan w:val="2"/>
          </w:tcPr>
          <w:p w:rsidR="00D80B3B" w:rsidRPr="003052AC" w:rsidRDefault="00D80B3B" w:rsidP="00DC7E19">
            <w:pPr>
              <w:snapToGrid w:val="0"/>
              <w:spacing w:line="260" w:lineRule="exact"/>
              <w:jc w:val="both"/>
              <w:rPr>
                <w:rFonts w:ascii="標楷體" w:eastAsia="標楷體" w:hAnsi="標楷體" w:cs="Times New Roman"/>
                <w:color w:val="000000"/>
                <w:szCs w:val="24"/>
              </w:rPr>
            </w:pPr>
          </w:p>
          <w:p w:rsidR="00D80B3B" w:rsidRPr="003052AC" w:rsidRDefault="00D80B3B" w:rsidP="00DC7E19">
            <w:pPr>
              <w:snapToGrid w:val="0"/>
              <w:spacing w:line="260" w:lineRule="exact"/>
              <w:jc w:val="both"/>
              <w:rPr>
                <w:rFonts w:ascii="標楷體" w:eastAsia="標楷體" w:hAnsi="標楷體" w:cs="Times New Roman"/>
                <w:color w:val="000000"/>
                <w:szCs w:val="24"/>
              </w:rPr>
            </w:pPr>
          </w:p>
          <w:p w:rsidR="00D80B3B" w:rsidRPr="003052AC" w:rsidRDefault="00D80B3B" w:rsidP="00DC7E19">
            <w:pPr>
              <w:snapToGrid w:val="0"/>
              <w:spacing w:line="260" w:lineRule="exact"/>
              <w:jc w:val="both"/>
              <w:rPr>
                <w:rFonts w:ascii="標楷體" w:eastAsia="標楷體" w:hAnsi="標楷體" w:cs="Times New Roman"/>
                <w:color w:val="000000"/>
                <w:szCs w:val="24"/>
              </w:rPr>
            </w:pPr>
          </w:p>
          <w:p w:rsidR="00D80B3B" w:rsidRPr="003052AC" w:rsidRDefault="00D80B3B" w:rsidP="00DC7E19">
            <w:pPr>
              <w:snapToGrid w:val="0"/>
              <w:spacing w:line="260" w:lineRule="exact"/>
              <w:jc w:val="both"/>
              <w:rPr>
                <w:rFonts w:ascii="標楷體" w:eastAsia="標楷體" w:hAnsi="標楷體" w:cs="Times New Roman"/>
                <w:color w:val="000000"/>
                <w:szCs w:val="24"/>
              </w:rPr>
            </w:pPr>
          </w:p>
          <w:p w:rsidR="00D80B3B" w:rsidRPr="003052AC" w:rsidRDefault="00D80B3B" w:rsidP="00DC7E19">
            <w:pPr>
              <w:snapToGrid w:val="0"/>
              <w:spacing w:line="260" w:lineRule="exact"/>
              <w:jc w:val="both"/>
              <w:rPr>
                <w:rFonts w:ascii="標楷體" w:eastAsia="標楷體" w:hAnsi="標楷體" w:cs="Times New Roman"/>
                <w:color w:val="000000"/>
                <w:szCs w:val="24"/>
              </w:rPr>
            </w:pPr>
          </w:p>
          <w:p w:rsidR="00D80B3B" w:rsidRPr="003052AC" w:rsidRDefault="00D80B3B" w:rsidP="00DC7E19">
            <w:pPr>
              <w:snapToGrid w:val="0"/>
              <w:spacing w:line="260" w:lineRule="exact"/>
              <w:jc w:val="both"/>
              <w:rPr>
                <w:rFonts w:ascii="標楷體" w:eastAsia="標楷體" w:hAnsi="標楷體" w:cs="Times New Roman"/>
                <w:color w:val="000000"/>
                <w:szCs w:val="24"/>
              </w:rPr>
            </w:pPr>
          </w:p>
          <w:p w:rsidR="00D80B3B" w:rsidRPr="003052AC" w:rsidRDefault="00D80B3B" w:rsidP="00DC7E19">
            <w:pPr>
              <w:snapToGrid w:val="0"/>
              <w:spacing w:line="260" w:lineRule="exact"/>
              <w:jc w:val="both"/>
              <w:rPr>
                <w:rFonts w:ascii="標楷體" w:eastAsia="標楷體" w:hAnsi="標楷體" w:cs="Times New Roman"/>
                <w:color w:val="000000"/>
                <w:szCs w:val="24"/>
              </w:rPr>
            </w:pPr>
          </w:p>
          <w:p w:rsidR="00D80B3B" w:rsidRPr="003052AC" w:rsidRDefault="00D80B3B" w:rsidP="00DC7E19">
            <w:pPr>
              <w:snapToGrid w:val="0"/>
              <w:spacing w:line="260" w:lineRule="exact"/>
              <w:jc w:val="both"/>
              <w:rPr>
                <w:rFonts w:ascii="標楷體" w:eastAsia="標楷體" w:hAnsi="標楷體" w:cs="Times New Roman"/>
                <w:color w:val="000000"/>
                <w:szCs w:val="24"/>
              </w:rPr>
            </w:pPr>
          </w:p>
        </w:tc>
      </w:tr>
      <w:tr w:rsidR="00D80B3B" w:rsidRPr="003052AC" w:rsidTr="00DC7E19">
        <w:trPr>
          <w:cantSplit/>
        </w:trPr>
        <w:tc>
          <w:tcPr>
            <w:tcW w:w="352" w:type="pct"/>
            <w:vMerge w:val="restart"/>
            <w:textDirection w:val="tbRlV"/>
            <w:vAlign w:val="center"/>
          </w:tcPr>
          <w:p w:rsidR="00D80B3B" w:rsidRPr="003052AC" w:rsidRDefault="00DD3D9F" w:rsidP="00DC7E19">
            <w:pPr>
              <w:snapToGrid w:val="0"/>
              <w:spacing w:line="260" w:lineRule="exact"/>
              <w:ind w:right="113"/>
              <w:jc w:val="center"/>
              <w:rPr>
                <w:rFonts w:ascii="標楷體" w:eastAsia="標楷體" w:hAnsi="標楷體" w:cs="Times New Roman"/>
                <w:color w:val="000000"/>
                <w:szCs w:val="24"/>
              </w:rPr>
            </w:pPr>
            <w:r>
              <w:rPr>
                <w:rFonts w:ascii="標楷體" w:eastAsia="標楷體" w:hAnsi="標楷體" w:cs="Times New Roman" w:hint="eastAsia"/>
                <w:color w:val="000000"/>
                <w:szCs w:val="24"/>
              </w:rPr>
              <w:t>二</w:t>
            </w:r>
            <w:r w:rsidR="00D80B3B" w:rsidRPr="003052AC">
              <w:rPr>
                <w:rFonts w:ascii="標楷體" w:eastAsia="標楷體" w:hAnsi="標楷體" w:cs="Times New Roman" w:hint="eastAsia"/>
                <w:color w:val="000000"/>
                <w:szCs w:val="24"/>
              </w:rPr>
              <w:t>、其他</w:t>
            </w:r>
          </w:p>
        </w:tc>
        <w:tc>
          <w:tcPr>
            <w:tcW w:w="211" w:type="pct"/>
            <w:gridSpan w:val="2"/>
            <w:textDirection w:val="tbRlV"/>
          </w:tcPr>
          <w:p w:rsidR="00D80B3B" w:rsidRPr="003052AC" w:rsidRDefault="00D80B3B" w:rsidP="00DC7E19">
            <w:pPr>
              <w:snapToGrid w:val="0"/>
              <w:spacing w:line="260" w:lineRule="exact"/>
              <w:ind w:right="113"/>
              <w:jc w:val="center"/>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（一）常見缺失</w:t>
            </w:r>
          </w:p>
        </w:tc>
        <w:tc>
          <w:tcPr>
            <w:tcW w:w="2254" w:type="pct"/>
            <w:gridSpan w:val="2"/>
          </w:tcPr>
          <w:p w:rsidR="00D80B3B" w:rsidRPr="003052AC" w:rsidRDefault="00DD3D9F" w:rsidP="00DC7E19">
            <w:pPr>
              <w:numPr>
                <w:ilvl w:val="0"/>
                <w:numId w:val="6"/>
              </w:numPr>
              <w:snapToGrid w:val="0"/>
              <w:spacing w:line="260" w:lineRule="exact"/>
              <w:jc w:val="both"/>
              <w:rPr>
                <w:rFonts w:ascii="標楷體" w:eastAsia="標楷體" w:hAnsi="標楷體" w:cs="Times New Roman"/>
                <w:color w:val="000000"/>
                <w:szCs w:val="24"/>
              </w:rPr>
            </w:pPr>
            <w:r w:rsidRPr="00C44A86">
              <w:rPr>
                <w:rFonts w:ascii="Times New Roman" w:eastAsia="標楷體" w:hAnsi="Times New Roman" w:cs="Times New Roman" w:hint="eastAsia"/>
                <w:szCs w:val="24"/>
              </w:rPr>
              <w:t>農糧產品區域冷鏈物流中心</w:t>
            </w:r>
            <w:r w:rsidRPr="00C44A86">
              <w:rPr>
                <w:rFonts w:eastAsia="標楷體" w:hint="eastAsia"/>
                <w:szCs w:val="24"/>
              </w:rPr>
              <w:t>相關之資材及</w:t>
            </w:r>
            <w:r w:rsidRPr="00C44A86">
              <w:rPr>
                <w:rFonts w:eastAsia="標楷體"/>
                <w:szCs w:val="24"/>
              </w:rPr>
              <w:t>設施（備）</w:t>
            </w:r>
            <w:r w:rsidR="00D80B3B" w:rsidRPr="003052AC">
              <w:rPr>
                <w:rFonts w:ascii="標楷體" w:eastAsia="標楷體" w:hAnsi="標楷體" w:cs="Times New Roman" w:hint="eastAsia"/>
                <w:color w:val="000000"/>
                <w:szCs w:val="24"/>
              </w:rPr>
              <w:t>是否為新品。</w:t>
            </w:r>
          </w:p>
          <w:p w:rsidR="00D80B3B" w:rsidRPr="003052AC" w:rsidRDefault="00D80B3B" w:rsidP="00DC7E19">
            <w:pPr>
              <w:numPr>
                <w:ilvl w:val="0"/>
                <w:numId w:val="6"/>
              </w:num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是否違規轉讓或遺失。</w:t>
            </w:r>
          </w:p>
          <w:p w:rsidR="00D80B3B" w:rsidRPr="003052AC" w:rsidRDefault="00DD3D9F" w:rsidP="00DC7E19">
            <w:pPr>
              <w:numPr>
                <w:ilvl w:val="0"/>
                <w:numId w:val="6"/>
              </w:numPr>
              <w:snapToGrid w:val="0"/>
              <w:spacing w:line="260" w:lineRule="exact"/>
              <w:jc w:val="both"/>
              <w:rPr>
                <w:rFonts w:ascii="標楷體" w:eastAsia="標楷體" w:hAnsi="標楷體" w:cs="Times New Roman"/>
                <w:color w:val="000000"/>
                <w:szCs w:val="24"/>
              </w:rPr>
            </w:pPr>
            <w:r w:rsidRPr="00C44A86">
              <w:rPr>
                <w:rFonts w:ascii="Times New Roman" w:eastAsia="標楷體" w:hAnsi="Times New Roman" w:cs="Times New Roman" w:hint="eastAsia"/>
                <w:szCs w:val="24"/>
              </w:rPr>
              <w:t>農糧產品區域冷鏈物流中心</w:t>
            </w:r>
            <w:r>
              <w:rPr>
                <w:rFonts w:ascii="Times New Roman" w:eastAsia="標楷體" w:hAnsi="Times New Roman" w:cs="Times New Roman" w:hint="eastAsia"/>
                <w:szCs w:val="24"/>
              </w:rPr>
              <w:t>及相關</w:t>
            </w:r>
            <w:r w:rsidR="00D80B3B" w:rsidRPr="003052AC">
              <w:rPr>
                <w:rFonts w:ascii="標楷體" w:eastAsia="標楷體" w:hAnsi="標楷體" w:cs="Times New Roman" w:hint="eastAsia"/>
                <w:color w:val="000000"/>
                <w:szCs w:val="24"/>
              </w:rPr>
              <w:t>設</w:t>
            </w:r>
            <w:r>
              <w:rPr>
                <w:rFonts w:ascii="標楷體" w:eastAsia="標楷體" w:hAnsi="標楷體" w:cs="Times New Roman" w:hint="eastAsia"/>
                <w:color w:val="000000"/>
                <w:szCs w:val="24"/>
              </w:rPr>
              <w:t>施(</w:t>
            </w:r>
            <w:r w:rsidR="00D80B3B" w:rsidRPr="003052AC">
              <w:rPr>
                <w:rFonts w:ascii="標楷體" w:eastAsia="標楷體" w:hAnsi="標楷體" w:cs="Times New Roman" w:hint="eastAsia"/>
                <w:color w:val="000000"/>
                <w:szCs w:val="24"/>
              </w:rPr>
              <w:t>備</w:t>
            </w:r>
            <w:r>
              <w:rPr>
                <w:rFonts w:ascii="標楷體" w:eastAsia="標楷體" w:hAnsi="標楷體" w:cs="Times New Roman" w:hint="eastAsia"/>
                <w:color w:val="000000"/>
                <w:szCs w:val="24"/>
              </w:rPr>
              <w:t>)</w:t>
            </w:r>
            <w:r w:rsidR="00D80B3B" w:rsidRPr="003052AC">
              <w:rPr>
                <w:rFonts w:ascii="標楷體" w:eastAsia="標楷體" w:hAnsi="標楷體" w:cs="Times New Roman" w:hint="eastAsia"/>
                <w:color w:val="000000"/>
                <w:szCs w:val="24"/>
              </w:rPr>
              <w:t>是否使用中。</w:t>
            </w:r>
          </w:p>
          <w:p w:rsidR="00D80B3B" w:rsidRPr="003052AC" w:rsidRDefault="00D80B3B" w:rsidP="00DC7E19">
            <w:pPr>
              <w:numPr>
                <w:ilvl w:val="0"/>
                <w:numId w:val="6"/>
              </w:num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前年（次）缺失改善情形。</w:t>
            </w:r>
          </w:p>
          <w:p w:rsidR="00D80B3B" w:rsidRPr="003052AC" w:rsidRDefault="00D80B3B" w:rsidP="00DC7E19">
            <w:pPr>
              <w:numPr>
                <w:ilvl w:val="0"/>
                <w:numId w:val="6"/>
              </w:num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其他。</w:t>
            </w:r>
          </w:p>
        </w:tc>
        <w:tc>
          <w:tcPr>
            <w:tcW w:w="986" w:type="pct"/>
          </w:tcPr>
          <w:p w:rsidR="00D80B3B" w:rsidRDefault="00D80B3B" w:rsidP="00DC7E19">
            <w:pPr>
              <w:numPr>
                <w:ilvl w:val="0"/>
                <w:numId w:val="4"/>
              </w:numPr>
              <w:snapToGrid w:val="0"/>
              <w:spacing w:line="260" w:lineRule="exact"/>
              <w:ind w:left="357" w:hanging="357"/>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6B7F16" w:rsidRPr="003052AC" w:rsidRDefault="006B7F16" w:rsidP="00DC7E19">
            <w:pPr>
              <w:snapToGrid w:val="0"/>
              <w:spacing w:line="260" w:lineRule="exact"/>
              <w:jc w:val="both"/>
              <w:rPr>
                <w:rFonts w:ascii="標楷體" w:eastAsia="標楷體" w:hAnsi="標楷體" w:cs="Times New Roman"/>
                <w:color w:val="000000"/>
                <w:szCs w:val="24"/>
              </w:rPr>
            </w:pPr>
          </w:p>
          <w:p w:rsidR="00D80B3B" w:rsidRPr="003052AC" w:rsidRDefault="00D80B3B" w:rsidP="00DC7E19">
            <w:pPr>
              <w:numPr>
                <w:ilvl w:val="0"/>
                <w:numId w:val="4"/>
              </w:numPr>
              <w:snapToGrid w:val="0"/>
              <w:spacing w:line="260" w:lineRule="exact"/>
              <w:ind w:left="357" w:hanging="357"/>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D80B3B" w:rsidRDefault="00D80B3B" w:rsidP="00DC7E19">
            <w:pPr>
              <w:numPr>
                <w:ilvl w:val="0"/>
                <w:numId w:val="4"/>
              </w:numPr>
              <w:snapToGrid w:val="0"/>
              <w:spacing w:line="260" w:lineRule="exact"/>
              <w:ind w:left="357" w:hanging="357"/>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6B7F16" w:rsidRPr="003052AC" w:rsidRDefault="006B7F16" w:rsidP="00DC7E19">
            <w:pPr>
              <w:snapToGrid w:val="0"/>
              <w:spacing w:line="260" w:lineRule="exact"/>
              <w:jc w:val="both"/>
              <w:rPr>
                <w:rFonts w:ascii="標楷體" w:eastAsia="標楷體" w:hAnsi="標楷體" w:cs="Times New Roman"/>
                <w:color w:val="000000"/>
                <w:szCs w:val="24"/>
              </w:rPr>
            </w:pPr>
          </w:p>
          <w:p w:rsidR="00D80B3B" w:rsidRPr="006E6C8F" w:rsidRDefault="00D80B3B" w:rsidP="00DC7E19">
            <w:pPr>
              <w:numPr>
                <w:ilvl w:val="0"/>
                <w:numId w:val="4"/>
              </w:numPr>
              <w:snapToGrid w:val="0"/>
              <w:spacing w:line="260" w:lineRule="exact"/>
              <w:ind w:left="357" w:hanging="357"/>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p w:rsidR="00D80B3B" w:rsidRPr="006E6C8F" w:rsidRDefault="00D80B3B" w:rsidP="00DC7E19">
            <w:pPr>
              <w:numPr>
                <w:ilvl w:val="0"/>
                <w:numId w:val="4"/>
              </w:numPr>
              <w:snapToGrid w:val="0"/>
              <w:spacing w:line="260" w:lineRule="exact"/>
              <w:ind w:left="357" w:hanging="357"/>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tc>
        <w:tc>
          <w:tcPr>
            <w:tcW w:w="1196" w:type="pct"/>
            <w:gridSpan w:val="2"/>
          </w:tcPr>
          <w:p w:rsidR="00D80B3B" w:rsidRPr="003052AC" w:rsidRDefault="00D80B3B" w:rsidP="00DC7E19">
            <w:pPr>
              <w:snapToGrid w:val="0"/>
              <w:spacing w:line="260" w:lineRule="exact"/>
              <w:jc w:val="both"/>
              <w:rPr>
                <w:rFonts w:ascii="標楷體" w:eastAsia="標楷體" w:hAnsi="標楷體" w:cs="Times New Roman"/>
                <w:color w:val="000000"/>
                <w:szCs w:val="24"/>
              </w:rPr>
            </w:pPr>
          </w:p>
        </w:tc>
      </w:tr>
      <w:tr w:rsidR="00D80B3B" w:rsidRPr="003052AC" w:rsidTr="00DC7E19">
        <w:trPr>
          <w:cantSplit/>
          <w:trHeight w:val="1799"/>
        </w:trPr>
        <w:tc>
          <w:tcPr>
            <w:tcW w:w="352" w:type="pct"/>
            <w:vMerge/>
          </w:tcPr>
          <w:p w:rsidR="00D80B3B" w:rsidRPr="003052AC" w:rsidRDefault="00D80B3B" w:rsidP="00DC7E19">
            <w:pPr>
              <w:snapToGrid w:val="0"/>
              <w:spacing w:line="260" w:lineRule="exact"/>
              <w:jc w:val="both"/>
              <w:rPr>
                <w:rFonts w:ascii="標楷體" w:eastAsia="標楷體" w:hAnsi="標楷體" w:cs="Times New Roman"/>
                <w:color w:val="000000"/>
                <w:szCs w:val="24"/>
              </w:rPr>
            </w:pPr>
          </w:p>
        </w:tc>
        <w:tc>
          <w:tcPr>
            <w:tcW w:w="211" w:type="pct"/>
            <w:gridSpan w:val="2"/>
            <w:textDirection w:val="tbRlV"/>
          </w:tcPr>
          <w:p w:rsidR="00D80B3B" w:rsidRPr="003052AC" w:rsidRDefault="00D80B3B" w:rsidP="00DC7E19">
            <w:pPr>
              <w:snapToGrid w:val="0"/>
              <w:spacing w:line="260" w:lineRule="exact"/>
              <w:ind w:right="113"/>
              <w:jc w:val="center"/>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（二）使用情形</w:t>
            </w:r>
          </w:p>
        </w:tc>
        <w:tc>
          <w:tcPr>
            <w:tcW w:w="2254" w:type="pct"/>
            <w:gridSpan w:val="2"/>
          </w:tcPr>
          <w:p w:rsidR="00D80B3B" w:rsidRPr="003052AC" w:rsidRDefault="00D80B3B" w:rsidP="00DC7E19">
            <w:p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核定計畫補助項目使用情形，如使用作物項目、使用規模、使用頻次是否符合營運計畫。</w:t>
            </w:r>
          </w:p>
        </w:tc>
        <w:tc>
          <w:tcPr>
            <w:tcW w:w="986" w:type="pct"/>
          </w:tcPr>
          <w:p w:rsidR="00D80B3B" w:rsidRPr="003052AC" w:rsidRDefault="00D80B3B" w:rsidP="00DC7E19">
            <w:pPr>
              <w:snapToGrid w:val="0"/>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□是</w:t>
            </w:r>
            <w:r w:rsidRPr="003052AC">
              <w:rPr>
                <w:rFonts w:ascii="標楷體" w:eastAsia="標楷體" w:hAnsi="標楷體" w:cs="Times New Roman"/>
                <w:color w:val="000000"/>
                <w:szCs w:val="24"/>
              </w:rPr>
              <w:t xml:space="preserve"> </w:t>
            </w:r>
            <w:r w:rsidRPr="003052AC">
              <w:rPr>
                <w:rFonts w:ascii="標楷體" w:eastAsia="標楷體" w:hAnsi="標楷體" w:cs="Times New Roman" w:hint="eastAsia"/>
                <w:color w:val="000000"/>
                <w:szCs w:val="24"/>
              </w:rPr>
              <w:t>□否</w:t>
            </w:r>
          </w:p>
        </w:tc>
        <w:tc>
          <w:tcPr>
            <w:tcW w:w="1196" w:type="pct"/>
            <w:gridSpan w:val="2"/>
          </w:tcPr>
          <w:p w:rsidR="00D80B3B" w:rsidRPr="003052AC" w:rsidRDefault="00D80B3B" w:rsidP="00DC7E19">
            <w:pPr>
              <w:snapToGrid w:val="0"/>
              <w:spacing w:line="260" w:lineRule="exact"/>
              <w:jc w:val="both"/>
              <w:rPr>
                <w:rFonts w:ascii="標楷體" w:eastAsia="標楷體" w:hAnsi="標楷體" w:cs="Times New Roman"/>
                <w:color w:val="000000"/>
                <w:szCs w:val="24"/>
              </w:rPr>
            </w:pPr>
          </w:p>
        </w:tc>
      </w:tr>
      <w:tr w:rsidR="006B7F16" w:rsidRPr="003052AC" w:rsidTr="007648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A0" w:firstRow="1" w:lastRow="0" w:firstColumn="1" w:lastColumn="0" w:noHBand="0" w:noVBand="0"/>
        </w:tblPrEx>
        <w:trPr>
          <w:gridBefore w:val="2"/>
          <w:gridAfter w:val="1"/>
          <w:wBefore w:w="421" w:type="pct"/>
          <w:wAfter w:w="453" w:type="pct"/>
          <w:trHeight w:val="479"/>
        </w:trPr>
        <w:tc>
          <w:tcPr>
            <w:tcW w:w="1361" w:type="pct"/>
            <w:gridSpan w:val="2"/>
          </w:tcPr>
          <w:p w:rsidR="006B7F16" w:rsidRPr="003052AC" w:rsidRDefault="006B7F16" w:rsidP="00DC7E19">
            <w:pPr>
              <w:widowControl/>
              <w:spacing w:line="260" w:lineRule="exact"/>
              <w:jc w:val="both"/>
              <w:rPr>
                <w:rFonts w:ascii="標楷體" w:eastAsia="標楷體" w:hAnsi="標楷體" w:cs="Times New Roman"/>
                <w:color w:val="000000"/>
                <w:szCs w:val="24"/>
              </w:rPr>
            </w:pPr>
            <w:r w:rsidRPr="003052AC">
              <w:rPr>
                <w:rFonts w:ascii="標楷體" w:eastAsia="標楷體" w:hAnsi="標楷體" w:cs="Times New Roman" w:hint="eastAsia"/>
                <w:color w:val="000000"/>
                <w:szCs w:val="24"/>
              </w:rPr>
              <w:t>查核單位及人員簽名</w:t>
            </w:r>
          </w:p>
        </w:tc>
        <w:tc>
          <w:tcPr>
            <w:tcW w:w="2764" w:type="pct"/>
            <w:gridSpan w:val="3"/>
          </w:tcPr>
          <w:p w:rsidR="006B7F16" w:rsidRPr="003B352A" w:rsidRDefault="006B7F16" w:rsidP="00DC7E19">
            <w:pPr>
              <w:widowControl/>
              <w:spacing w:line="260" w:lineRule="exact"/>
              <w:jc w:val="both"/>
              <w:rPr>
                <w:rFonts w:ascii="標楷體" w:eastAsia="標楷體" w:hAnsi="標楷體"/>
              </w:rPr>
            </w:pPr>
            <w:r w:rsidRPr="00745FCE">
              <w:rPr>
                <w:rFonts w:ascii="標楷體" w:eastAsia="標楷體" w:hAnsi="標楷體" w:hint="eastAsia"/>
              </w:rPr>
              <w:t>農糧署</w:t>
            </w:r>
            <w:r w:rsidRPr="00745FCE">
              <w:rPr>
                <w:rFonts w:ascii="標楷體" w:eastAsia="標楷體" w:hAnsi="標楷體"/>
                <w:u w:val="single"/>
              </w:rPr>
              <w:t xml:space="preserve">    </w:t>
            </w:r>
            <w:r>
              <w:rPr>
                <w:rFonts w:ascii="標楷體" w:eastAsia="標楷體" w:hAnsi="標楷體" w:hint="eastAsia"/>
                <w:u w:val="single"/>
              </w:rPr>
              <w:t xml:space="preserve"> </w:t>
            </w:r>
            <w:r w:rsidRPr="00745FCE">
              <w:rPr>
                <w:rFonts w:ascii="標楷體" w:eastAsia="標楷體" w:hAnsi="標楷體" w:hint="eastAsia"/>
              </w:rPr>
              <w:t>區分署：</w:t>
            </w:r>
          </w:p>
        </w:tc>
      </w:tr>
      <w:tr w:rsidR="006B7F16" w:rsidRPr="003052AC" w:rsidTr="003929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A0" w:firstRow="1" w:lastRow="0" w:firstColumn="1" w:lastColumn="0" w:noHBand="0" w:noVBand="0"/>
        </w:tblPrEx>
        <w:trPr>
          <w:gridBefore w:val="2"/>
          <w:gridAfter w:val="1"/>
          <w:wBefore w:w="421" w:type="pct"/>
          <w:wAfter w:w="453" w:type="pct"/>
        </w:trPr>
        <w:tc>
          <w:tcPr>
            <w:tcW w:w="1361" w:type="pct"/>
            <w:gridSpan w:val="2"/>
          </w:tcPr>
          <w:p w:rsidR="006B7F16" w:rsidRPr="003052AC" w:rsidRDefault="006B7F16" w:rsidP="00DC7E19">
            <w:pPr>
              <w:widowControl/>
              <w:spacing w:line="260" w:lineRule="exact"/>
              <w:jc w:val="both"/>
              <w:rPr>
                <w:rFonts w:ascii="標楷體" w:eastAsia="標楷體" w:hAnsi="標楷體" w:cs="Times New Roman"/>
                <w:color w:val="000000"/>
                <w:szCs w:val="24"/>
              </w:rPr>
            </w:pPr>
          </w:p>
        </w:tc>
        <w:tc>
          <w:tcPr>
            <w:tcW w:w="2764" w:type="pct"/>
            <w:gridSpan w:val="3"/>
          </w:tcPr>
          <w:p w:rsidR="006B7F16" w:rsidRPr="00745FCE" w:rsidRDefault="006B7F16" w:rsidP="00DC7E19">
            <w:pPr>
              <w:spacing w:line="260" w:lineRule="exact"/>
              <w:jc w:val="both"/>
              <w:rPr>
                <w:rFonts w:eastAsia="標楷體"/>
                <w:bCs/>
              </w:rPr>
            </w:pPr>
            <w:r w:rsidRPr="00745FCE">
              <w:rPr>
                <w:rFonts w:eastAsia="標楷體" w:hint="eastAsia"/>
                <w:bCs/>
              </w:rPr>
              <w:t>查核日期：</w:t>
            </w:r>
            <w:r w:rsidRPr="00745FCE">
              <w:rPr>
                <w:rFonts w:eastAsia="標楷體" w:hint="eastAsia"/>
                <w:bCs/>
              </w:rPr>
              <w:t xml:space="preserve">   </w:t>
            </w:r>
            <w:r w:rsidRPr="00745FCE">
              <w:rPr>
                <w:rFonts w:eastAsia="標楷體" w:hint="eastAsia"/>
                <w:bCs/>
              </w:rPr>
              <w:t>年</w:t>
            </w:r>
            <w:r w:rsidRPr="00745FCE">
              <w:rPr>
                <w:rFonts w:eastAsia="標楷體" w:hint="eastAsia"/>
                <w:bCs/>
              </w:rPr>
              <w:t xml:space="preserve">/   </w:t>
            </w:r>
            <w:r w:rsidRPr="00745FCE">
              <w:rPr>
                <w:rFonts w:eastAsia="標楷體" w:hint="eastAsia"/>
                <w:bCs/>
              </w:rPr>
              <w:t>月</w:t>
            </w:r>
            <w:r w:rsidRPr="00745FCE">
              <w:rPr>
                <w:rFonts w:eastAsia="標楷體" w:hint="eastAsia"/>
                <w:bCs/>
              </w:rPr>
              <w:t xml:space="preserve">/   </w:t>
            </w:r>
            <w:r w:rsidRPr="00745FCE">
              <w:rPr>
                <w:rFonts w:eastAsia="標楷體" w:hint="eastAsia"/>
                <w:bCs/>
              </w:rPr>
              <w:t>日</w:t>
            </w:r>
          </w:p>
        </w:tc>
      </w:tr>
    </w:tbl>
    <w:p w:rsidR="00D80B3B" w:rsidRPr="00D82A06" w:rsidRDefault="006B7F16" w:rsidP="00D80B3B">
      <w:pPr>
        <w:spacing w:line="276" w:lineRule="auto"/>
        <w:jc w:val="both"/>
        <w:rPr>
          <w:rFonts w:ascii="Times New Roman" w:eastAsia="標楷體" w:hAnsi="Times New Roman" w:cs="Times New Roman"/>
          <w:b/>
          <w:bCs/>
          <w:color w:val="000000"/>
          <w:szCs w:val="24"/>
        </w:rPr>
        <w:sectPr w:rsidR="00D80B3B" w:rsidRPr="00D82A06" w:rsidSect="00392924">
          <w:pgSz w:w="11906" w:h="16838"/>
          <w:pgMar w:top="1440" w:right="1797" w:bottom="1440" w:left="1797" w:header="851" w:footer="992" w:gutter="0"/>
          <w:cols w:space="425"/>
          <w:docGrid w:linePitch="360"/>
        </w:sectPr>
      </w:pPr>
      <w:r>
        <w:rPr>
          <w:rFonts w:ascii="Times New Roman" w:eastAsia="標楷體" w:hAnsi="Times New Roman" w:cs="Times New Roman"/>
          <w:b/>
          <w:bCs/>
          <w:noProof/>
          <w:color w:val="000000"/>
          <w:szCs w:val="24"/>
        </w:rPr>
        <mc:AlternateContent>
          <mc:Choice Requires="wps">
            <w:drawing>
              <wp:anchor distT="0" distB="0" distL="114300" distR="114300" simplePos="0" relativeHeight="251727872" behindDoc="0" locked="0" layoutInCell="1" allowOverlap="1">
                <wp:simplePos x="0" y="0"/>
                <wp:positionH relativeFrom="column">
                  <wp:posOffset>-457200</wp:posOffset>
                </wp:positionH>
                <wp:positionV relativeFrom="paragraph">
                  <wp:posOffset>38100</wp:posOffset>
                </wp:positionV>
                <wp:extent cx="6347460" cy="1531620"/>
                <wp:effectExtent l="13335" t="7620" r="11430" b="13335"/>
                <wp:wrapNone/>
                <wp:docPr id="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47460" cy="153162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6B7F16" w:rsidRPr="00235767" w:rsidRDefault="006B7F16" w:rsidP="006B7F16">
                            <w:pPr>
                              <w:rPr>
                                <w:rFonts w:ascii="標楷體" w:eastAsia="標楷體" w:hAnsi="標楷體"/>
                              </w:rPr>
                            </w:pPr>
                            <w:r w:rsidRPr="00235767">
                              <w:rPr>
                                <w:rFonts w:ascii="標楷體" w:eastAsia="標楷體" w:hAnsi="標楷體" w:hint="eastAsia"/>
                              </w:rPr>
                              <w:t>填表說明：</w:t>
                            </w:r>
                          </w:p>
                          <w:p w:rsidR="006B7F16" w:rsidRDefault="006B7F16" w:rsidP="00CE2B31">
                            <w:pPr>
                              <w:numPr>
                                <w:ilvl w:val="0"/>
                                <w:numId w:val="13"/>
                              </w:numPr>
                              <w:rPr>
                                <w:rFonts w:ascii="標楷體" w:eastAsia="標楷體" w:hAnsi="標楷體"/>
                              </w:rPr>
                            </w:pPr>
                            <w:r w:rsidRPr="00235767">
                              <w:rPr>
                                <w:rFonts w:ascii="標楷體" w:eastAsia="標楷體" w:hAnsi="標楷體" w:hint="eastAsia"/>
                              </w:rPr>
                              <w:t>查核時就各面向及項目逐一查核及勾選，以利追蹤管考。</w:t>
                            </w:r>
                          </w:p>
                          <w:p w:rsidR="006B7F16" w:rsidRPr="00235767" w:rsidRDefault="006B7F16" w:rsidP="00CE2B31">
                            <w:pPr>
                              <w:numPr>
                                <w:ilvl w:val="0"/>
                                <w:numId w:val="13"/>
                              </w:numPr>
                              <w:rPr>
                                <w:rFonts w:ascii="標楷體" w:eastAsia="標楷體" w:hAnsi="標楷體"/>
                              </w:rPr>
                            </w:pPr>
                            <w:r w:rsidRPr="00235767">
                              <w:rPr>
                                <w:rFonts w:ascii="標楷體" w:eastAsia="標楷體" w:hAnsi="標楷體" w:hint="eastAsia"/>
                              </w:rPr>
                              <w:t>查核項目/「其他」欄位，係指查核時發現無表列之書面文件或缺失態樣，請於其他欄位填寫。另查核時發現有缺失或尚未完成者應予追蹤，安排擇期再次查核。再次查核時請逐一檢視缺失是否確實改善，俾及時輔導改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 o:spid="_x0000_s1026" style="position:absolute;left:0;text-align:left;margin-left:-36pt;margin-top:3pt;width:499.8pt;height:120.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" filled="f" strokecolor="white">
                <v:textbox>
                  <w:txbxContent>
                    <w:p w:rsidR="006B7F16" w:rsidRPr="00235767" w:rsidRDefault="006B7F16" w:rsidP="006B7F16">
                      <w:pPr>
                        <w:rPr>
                          <w:rFonts w:ascii="標楷體" w:eastAsia="標楷體" w:hAnsi="標楷體"/>
                        </w:rPr>
                      </w:pPr>
                      <w:r w:rsidRPr="00235767">
                        <w:rPr>
                          <w:rFonts w:ascii="標楷體" w:eastAsia="標楷體" w:hAnsi="標楷體" w:hint="eastAsia"/>
                        </w:rPr>
                        <w:t>填表說明：</w:t>
                      </w:r>
                    </w:p>
                    <w:p w:rsidR="006B7F16" w:rsidRDefault="006B7F16" w:rsidP="00CE2B31">
                      <w:pPr>
                        <w:numPr>
                          <w:ilvl w:val="0"/>
                          <w:numId w:val="13"/>
                        </w:numPr>
                        <w:rPr>
                          <w:rFonts w:ascii="標楷體" w:eastAsia="標楷體" w:hAnsi="標楷體"/>
                        </w:rPr>
                      </w:pPr>
                      <w:r w:rsidRPr="00235767">
                        <w:rPr>
                          <w:rFonts w:ascii="標楷體" w:eastAsia="標楷體" w:hAnsi="標楷體" w:hint="eastAsia"/>
                        </w:rPr>
                        <w:t>查核時就各面向及項目逐一查核及勾選，以利追蹤管考。</w:t>
                      </w:r>
                    </w:p>
                    <w:p w:rsidR="006B7F16" w:rsidRPr="00235767" w:rsidRDefault="006B7F16" w:rsidP="00CE2B31">
                      <w:pPr>
                        <w:numPr>
                          <w:ilvl w:val="0"/>
                          <w:numId w:val="13"/>
                        </w:numPr>
                        <w:rPr>
                          <w:rFonts w:ascii="標楷體" w:eastAsia="標楷體" w:hAnsi="標楷體"/>
                        </w:rPr>
                      </w:pPr>
                      <w:r w:rsidRPr="00235767">
                        <w:rPr>
                          <w:rFonts w:ascii="標楷體" w:eastAsia="標楷體" w:hAnsi="標楷體" w:hint="eastAsia"/>
                        </w:rPr>
                        <w:t>查核項目/「其他」欄位，係指查核時發現無表列之書面文件或缺失態樣，請於其他欄位填寫。另查核時發現有缺失或尚未完成者應予追蹤，安排擇期再次查核。再次查核時請逐一檢視缺失是否確實改善，俾及時輔導改進。</w:t>
                      </w:r>
                    </w:p>
                  </w:txbxContent>
                </v:textbox>
              </v:rect>
            </w:pict>
          </mc:Fallback>
        </mc:AlternateContent>
      </w:r>
    </w:p>
    <w:p w:rsidR="007648B5" w:rsidRDefault="007648B5" w:rsidP="00D80B3B">
      <w:pPr>
        <w:widowControl/>
        <w:jc w:val="both"/>
        <w:rPr>
          <w:rFonts w:ascii="標楷體" w:eastAsia="標楷體" w:hAnsi="標楷體" w:cs="Times New Roman"/>
          <w:color w:val="000000"/>
          <w:szCs w:val="24"/>
        </w:rPr>
      </w:pPr>
    </w:p>
    <w:tbl>
      <w:tblPr>
        <w:tblStyle w:val="a4"/>
        <w:tblW w:w="0" w:type="auto"/>
        <w:tblLook w:val="04A0" w:firstRow="1" w:lastRow="0" w:firstColumn="1" w:lastColumn="0" w:noHBand="0" w:noVBand="1"/>
      </w:tblPr>
      <w:tblGrid>
        <w:gridCol w:w="1129"/>
      </w:tblGrid>
      <w:tr w:rsidR="00906148" w:rsidTr="00DE1C5F">
        <w:trPr>
          <w:trHeight w:val="558"/>
        </w:trPr>
        <w:tc>
          <w:tcPr>
            <w:tcW w:w="1129" w:type="dxa"/>
          </w:tcPr>
          <w:p w:rsidR="00906148" w:rsidRPr="00DE1C5F" w:rsidRDefault="00906148" w:rsidP="0043554A">
            <w:pPr>
              <w:rPr>
                <w:sz w:val="28"/>
                <w:szCs w:val="28"/>
              </w:rPr>
            </w:pPr>
            <w:r w:rsidRPr="00DE1C5F">
              <w:rPr>
                <w:rFonts w:ascii="標楷體" w:eastAsia="標楷體" w:hAnsi="標楷體" w:hint="eastAsia"/>
                <w:sz w:val="28"/>
                <w:szCs w:val="28"/>
              </w:rPr>
              <w:t>附件</w:t>
            </w:r>
            <w:r w:rsidR="003B352A">
              <w:rPr>
                <w:rFonts w:ascii="標楷體" w:eastAsia="標楷體" w:hAnsi="標楷體" w:hint="eastAsia"/>
                <w:sz w:val="28"/>
                <w:szCs w:val="28"/>
              </w:rPr>
              <w:t>4</w:t>
            </w:r>
          </w:p>
        </w:tc>
      </w:tr>
    </w:tbl>
    <w:p w:rsidR="00906148" w:rsidRPr="00FC66DA" w:rsidRDefault="00906148" w:rsidP="00906148">
      <w:pPr>
        <w:spacing w:line="420" w:lineRule="exact"/>
        <w:jc w:val="center"/>
        <w:rPr>
          <w:rFonts w:ascii="Times New Roman" w:eastAsia="標楷體" w:hAnsi="Times New Roman" w:cs="Times New Roman"/>
          <w:b/>
          <w:sz w:val="28"/>
          <w:szCs w:val="28"/>
        </w:rPr>
      </w:pPr>
      <w:r w:rsidRPr="00FC66DA">
        <w:rPr>
          <w:rFonts w:ascii="Times New Roman" w:eastAsia="標楷體" w:hAnsi="Times New Roman" w:cs="Times New Roman" w:hint="eastAsia"/>
          <w:b/>
          <w:sz w:val="28"/>
          <w:szCs w:val="28"/>
        </w:rPr>
        <w:t>「建構農產品冷鏈物流及品質確保示範體系計畫」</w:t>
      </w:r>
    </w:p>
    <w:p w:rsidR="00906148" w:rsidRPr="00906148" w:rsidRDefault="00906148" w:rsidP="00906148">
      <w:pPr>
        <w:spacing w:afterLines="100" w:after="360" w:line="440" w:lineRule="exact"/>
        <w:jc w:val="center"/>
        <w:rPr>
          <w:rFonts w:ascii="標楷體" w:eastAsia="標楷體" w:hAnsi="標楷體" w:cs="Times New Roman"/>
          <w:b/>
          <w:sz w:val="28"/>
          <w:szCs w:val="28"/>
        </w:rPr>
      </w:pPr>
      <w:r w:rsidRPr="00FC66DA">
        <w:rPr>
          <w:rFonts w:ascii="Times New Roman" w:eastAsia="標楷體" w:hAnsi="Times New Roman" w:cs="Times New Roman" w:hint="eastAsia"/>
          <w:b/>
          <w:sz w:val="28"/>
          <w:szCs w:val="28"/>
        </w:rPr>
        <w:t>農糧產品</w:t>
      </w:r>
      <w:r w:rsidR="0019246F">
        <w:rPr>
          <w:rFonts w:ascii="Times New Roman" w:eastAsia="標楷體" w:hAnsi="Times New Roman" w:cs="Times New Roman" w:hint="eastAsia"/>
          <w:b/>
          <w:sz w:val="28"/>
          <w:szCs w:val="28"/>
        </w:rPr>
        <w:t>區域冷鏈</w:t>
      </w:r>
      <w:r w:rsidRPr="00FC66DA">
        <w:rPr>
          <w:rFonts w:ascii="Times New Roman" w:eastAsia="標楷體" w:hAnsi="Times New Roman" w:cs="Times New Roman" w:hint="eastAsia"/>
          <w:b/>
          <w:sz w:val="28"/>
          <w:szCs w:val="28"/>
        </w:rPr>
        <w:t>物流中心</w:t>
      </w:r>
      <w:r>
        <w:rPr>
          <w:rFonts w:ascii="Times New Roman" w:eastAsia="標楷體" w:hAnsi="Times New Roman" w:cs="Times New Roman" w:hint="eastAsia"/>
          <w:b/>
          <w:sz w:val="28"/>
          <w:szCs w:val="28"/>
        </w:rPr>
        <w:t>相關設施</w:t>
      </w:r>
      <w:r w:rsidR="00935462">
        <w:rPr>
          <w:rFonts w:ascii="Times New Roman" w:eastAsia="標楷體" w:hAnsi="Times New Roman" w:cs="Times New Roman" w:hint="eastAsia"/>
          <w:b/>
          <w:sz w:val="28"/>
          <w:szCs w:val="28"/>
        </w:rPr>
        <w:t>（</w:t>
      </w:r>
      <w:r>
        <w:rPr>
          <w:rFonts w:ascii="Times New Roman" w:eastAsia="標楷體" w:hAnsi="Times New Roman" w:cs="Times New Roman" w:hint="eastAsia"/>
          <w:b/>
          <w:sz w:val="28"/>
          <w:szCs w:val="28"/>
        </w:rPr>
        <w:t>備</w:t>
      </w:r>
      <w:r w:rsidR="00935462">
        <w:rPr>
          <w:rFonts w:ascii="Times New Roman" w:eastAsia="標楷體" w:hAnsi="Times New Roman" w:cs="Times New Roman" w:hint="eastAsia"/>
          <w:b/>
          <w:sz w:val="28"/>
          <w:szCs w:val="28"/>
        </w:rPr>
        <w:t>）</w:t>
      </w:r>
      <w:r w:rsidRPr="00906148">
        <w:rPr>
          <w:rFonts w:ascii="標楷體" w:eastAsia="標楷體" w:hAnsi="標楷體" w:cs="Times New Roman" w:hint="eastAsia"/>
          <w:b/>
          <w:sz w:val="28"/>
          <w:szCs w:val="28"/>
        </w:rPr>
        <w:t>轉讓/報廢申請表</w:t>
      </w:r>
    </w:p>
    <w:tbl>
      <w:tblPr>
        <w:tblW w:w="1034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2268"/>
        <w:gridCol w:w="113"/>
        <w:gridCol w:w="567"/>
        <w:gridCol w:w="567"/>
        <w:gridCol w:w="737"/>
        <w:gridCol w:w="539"/>
        <w:gridCol w:w="708"/>
        <w:gridCol w:w="1035"/>
        <w:gridCol w:w="383"/>
        <w:gridCol w:w="337"/>
        <w:gridCol w:w="797"/>
        <w:gridCol w:w="596"/>
      </w:tblGrid>
      <w:tr w:rsidR="00906148" w:rsidRPr="00906148" w:rsidTr="00936CB2">
        <w:trPr>
          <w:trHeight w:val="717"/>
        </w:trPr>
        <w:tc>
          <w:tcPr>
            <w:tcW w:w="1702" w:type="dxa"/>
            <w:vAlign w:val="center"/>
          </w:tcPr>
          <w:p w:rsidR="00906148" w:rsidRPr="00906148" w:rsidRDefault="00906148" w:rsidP="00906148">
            <w:pPr>
              <w:spacing w:line="276" w:lineRule="auto"/>
              <w:jc w:val="center"/>
              <w:rPr>
                <w:rFonts w:ascii="Times New Roman" w:eastAsia="標楷體" w:hAnsi="Times New Roman" w:cs="Times New Roman"/>
                <w:szCs w:val="24"/>
              </w:rPr>
            </w:pPr>
            <w:r w:rsidRPr="00906148">
              <w:rPr>
                <w:rFonts w:ascii="Times New Roman" w:eastAsia="標楷體" w:hAnsi="Times New Roman" w:cs="Times New Roman"/>
                <w:w w:val="90"/>
                <w:szCs w:val="24"/>
              </w:rPr>
              <w:t>申請單位名稱</w:t>
            </w:r>
          </w:p>
        </w:tc>
        <w:tc>
          <w:tcPr>
            <w:tcW w:w="2268" w:type="dxa"/>
            <w:vAlign w:val="center"/>
          </w:tcPr>
          <w:p w:rsidR="00906148" w:rsidRPr="00906148" w:rsidRDefault="00906148" w:rsidP="00906148">
            <w:pPr>
              <w:spacing w:line="276" w:lineRule="auto"/>
              <w:jc w:val="center"/>
              <w:rPr>
                <w:rFonts w:ascii="Times New Roman" w:eastAsia="標楷體" w:hAnsi="Times New Roman" w:cs="Times New Roman"/>
                <w:szCs w:val="24"/>
              </w:rPr>
            </w:pPr>
          </w:p>
        </w:tc>
        <w:tc>
          <w:tcPr>
            <w:tcW w:w="1984" w:type="dxa"/>
            <w:gridSpan w:val="4"/>
            <w:vAlign w:val="center"/>
          </w:tcPr>
          <w:p w:rsidR="00906148" w:rsidRPr="00906148" w:rsidRDefault="00906148" w:rsidP="00906148">
            <w:pPr>
              <w:spacing w:line="276" w:lineRule="auto"/>
              <w:jc w:val="center"/>
              <w:rPr>
                <w:rFonts w:ascii="Times New Roman" w:eastAsia="標楷體" w:hAnsi="Times New Roman" w:cs="Times New Roman"/>
                <w:w w:val="90"/>
                <w:szCs w:val="24"/>
              </w:rPr>
            </w:pPr>
            <w:r w:rsidRPr="00906148">
              <w:rPr>
                <w:rFonts w:ascii="Times New Roman" w:eastAsia="標楷體" w:hAnsi="Times New Roman" w:cs="Times New Roman"/>
                <w:w w:val="90"/>
                <w:szCs w:val="24"/>
              </w:rPr>
              <w:t>統一編號</w:t>
            </w:r>
          </w:p>
          <w:p w:rsidR="00906148" w:rsidRPr="00906148" w:rsidRDefault="00906148" w:rsidP="00906148">
            <w:pPr>
              <w:spacing w:line="276" w:lineRule="auto"/>
              <w:jc w:val="center"/>
              <w:rPr>
                <w:rFonts w:ascii="Times New Roman" w:eastAsia="標楷體" w:hAnsi="Times New Roman" w:cs="Times New Roman"/>
                <w:w w:val="80"/>
                <w:szCs w:val="24"/>
              </w:rPr>
            </w:pPr>
            <w:r w:rsidRPr="00906148">
              <w:rPr>
                <w:rFonts w:ascii="Times New Roman" w:eastAsia="標楷體" w:hAnsi="Times New Roman" w:cs="Times New Roman"/>
                <w:w w:val="80"/>
                <w:szCs w:val="24"/>
              </w:rPr>
              <w:t>（立案或核准證號）</w:t>
            </w:r>
          </w:p>
        </w:tc>
        <w:tc>
          <w:tcPr>
            <w:tcW w:w="2282" w:type="dxa"/>
            <w:gridSpan w:val="3"/>
            <w:vAlign w:val="center"/>
          </w:tcPr>
          <w:p w:rsidR="00906148" w:rsidRPr="00906148" w:rsidRDefault="00906148" w:rsidP="00906148">
            <w:pPr>
              <w:spacing w:line="276" w:lineRule="auto"/>
              <w:rPr>
                <w:rFonts w:ascii="Times New Roman" w:eastAsia="標楷體" w:hAnsi="Times New Roman" w:cs="Times New Roman"/>
                <w:szCs w:val="24"/>
              </w:rPr>
            </w:pPr>
          </w:p>
        </w:tc>
        <w:tc>
          <w:tcPr>
            <w:tcW w:w="720" w:type="dxa"/>
            <w:gridSpan w:val="2"/>
            <w:vAlign w:val="center"/>
          </w:tcPr>
          <w:p w:rsidR="00906148" w:rsidRPr="00906148" w:rsidRDefault="00906148" w:rsidP="00906148">
            <w:pPr>
              <w:spacing w:line="276" w:lineRule="auto"/>
              <w:rPr>
                <w:rFonts w:ascii="Times New Roman" w:eastAsia="標楷體" w:hAnsi="Times New Roman" w:cs="Times New Roman"/>
                <w:szCs w:val="24"/>
              </w:rPr>
            </w:pPr>
            <w:r w:rsidRPr="00906148">
              <w:rPr>
                <w:rFonts w:ascii="Times New Roman" w:eastAsia="標楷體" w:hAnsi="Times New Roman" w:cs="Times New Roman"/>
                <w:szCs w:val="24"/>
              </w:rPr>
              <w:t>申請日期</w:t>
            </w:r>
          </w:p>
        </w:tc>
        <w:tc>
          <w:tcPr>
            <w:tcW w:w="1393" w:type="dxa"/>
            <w:gridSpan w:val="2"/>
            <w:vAlign w:val="center"/>
          </w:tcPr>
          <w:p w:rsidR="00906148" w:rsidRPr="00906148" w:rsidRDefault="00906148" w:rsidP="00906148">
            <w:pPr>
              <w:spacing w:line="276" w:lineRule="auto"/>
              <w:rPr>
                <w:rFonts w:ascii="Times New Roman" w:eastAsia="標楷體" w:hAnsi="Times New Roman" w:cs="Times New Roman"/>
                <w:szCs w:val="24"/>
              </w:rPr>
            </w:pPr>
            <w:r w:rsidRPr="00906148">
              <w:rPr>
                <w:rFonts w:ascii="Times New Roman" w:eastAsia="標楷體" w:hAnsi="Times New Roman" w:cs="Times New Roman"/>
                <w:szCs w:val="24"/>
              </w:rPr>
              <w:t xml:space="preserve">  </w:t>
            </w:r>
            <w:r w:rsidRPr="00906148">
              <w:rPr>
                <w:rFonts w:ascii="Times New Roman" w:eastAsia="標楷體" w:hAnsi="Times New Roman" w:cs="Times New Roman"/>
                <w:szCs w:val="24"/>
              </w:rPr>
              <w:t>年</w:t>
            </w:r>
            <w:r w:rsidRPr="00906148">
              <w:rPr>
                <w:rFonts w:ascii="Times New Roman" w:eastAsia="標楷體" w:hAnsi="Times New Roman" w:cs="Times New Roman"/>
                <w:szCs w:val="24"/>
              </w:rPr>
              <w:t xml:space="preserve">  </w:t>
            </w:r>
            <w:r w:rsidRPr="00906148">
              <w:rPr>
                <w:rFonts w:ascii="Times New Roman" w:eastAsia="標楷體" w:hAnsi="Times New Roman" w:cs="Times New Roman"/>
                <w:szCs w:val="24"/>
              </w:rPr>
              <w:t>月</w:t>
            </w:r>
            <w:r w:rsidRPr="00906148">
              <w:rPr>
                <w:rFonts w:ascii="Times New Roman" w:eastAsia="標楷體" w:hAnsi="Times New Roman" w:cs="Times New Roman"/>
                <w:szCs w:val="24"/>
              </w:rPr>
              <w:t xml:space="preserve">  </w:t>
            </w:r>
            <w:r w:rsidRPr="00906148">
              <w:rPr>
                <w:rFonts w:ascii="Times New Roman" w:eastAsia="標楷體" w:hAnsi="Times New Roman" w:cs="Times New Roman"/>
                <w:szCs w:val="24"/>
              </w:rPr>
              <w:t>日</w:t>
            </w:r>
          </w:p>
        </w:tc>
      </w:tr>
      <w:tr w:rsidR="00906148" w:rsidRPr="00906148" w:rsidTr="00936CB2">
        <w:trPr>
          <w:trHeight w:val="544"/>
        </w:trPr>
        <w:tc>
          <w:tcPr>
            <w:tcW w:w="1702" w:type="dxa"/>
            <w:vAlign w:val="center"/>
          </w:tcPr>
          <w:p w:rsidR="00906148" w:rsidRPr="00906148" w:rsidRDefault="00906148" w:rsidP="00906148">
            <w:pPr>
              <w:spacing w:line="276" w:lineRule="auto"/>
              <w:jc w:val="center"/>
              <w:rPr>
                <w:rFonts w:ascii="Times New Roman" w:eastAsia="標楷體" w:hAnsi="Times New Roman" w:cs="Times New Roman"/>
                <w:szCs w:val="24"/>
              </w:rPr>
            </w:pPr>
            <w:r w:rsidRPr="00906148">
              <w:rPr>
                <w:rFonts w:ascii="Times New Roman" w:eastAsia="標楷體" w:hAnsi="Times New Roman" w:cs="Times New Roman"/>
                <w:szCs w:val="24"/>
              </w:rPr>
              <w:t>負責人姓名</w:t>
            </w:r>
          </w:p>
        </w:tc>
        <w:tc>
          <w:tcPr>
            <w:tcW w:w="8647" w:type="dxa"/>
            <w:gridSpan w:val="12"/>
            <w:vAlign w:val="center"/>
          </w:tcPr>
          <w:p w:rsidR="00906148" w:rsidRPr="00906148" w:rsidRDefault="00906148" w:rsidP="00906148">
            <w:pPr>
              <w:spacing w:line="276" w:lineRule="auto"/>
              <w:jc w:val="both"/>
              <w:rPr>
                <w:rFonts w:ascii="Times New Roman" w:eastAsia="標楷體" w:hAnsi="Times New Roman" w:cs="Times New Roman"/>
                <w:szCs w:val="24"/>
              </w:rPr>
            </w:pPr>
          </w:p>
        </w:tc>
      </w:tr>
      <w:tr w:rsidR="00906148" w:rsidRPr="00906148" w:rsidTr="00936CB2">
        <w:trPr>
          <w:trHeight w:val="544"/>
        </w:trPr>
        <w:tc>
          <w:tcPr>
            <w:tcW w:w="1702" w:type="dxa"/>
            <w:vAlign w:val="center"/>
          </w:tcPr>
          <w:p w:rsidR="00906148" w:rsidRPr="00906148" w:rsidRDefault="00906148" w:rsidP="00906148">
            <w:pPr>
              <w:spacing w:line="276" w:lineRule="auto"/>
              <w:jc w:val="center"/>
              <w:rPr>
                <w:rFonts w:ascii="Times New Roman" w:eastAsia="標楷體" w:hAnsi="Times New Roman" w:cs="Times New Roman"/>
                <w:szCs w:val="24"/>
              </w:rPr>
            </w:pPr>
            <w:r w:rsidRPr="00906148">
              <w:rPr>
                <w:rFonts w:ascii="Times New Roman" w:eastAsia="標楷體" w:hAnsi="Times New Roman" w:cs="Times New Roman"/>
                <w:szCs w:val="24"/>
              </w:rPr>
              <w:t>通訊地址</w:t>
            </w:r>
          </w:p>
        </w:tc>
        <w:tc>
          <w:tcPr>
            <w:tcW w:w="8647" w:type="dxa"/>
            <w:gridSpan w:val="12"/>
            <w:vAlign w:val="center"/>
          </w:tcPr>
          <w:p w:rsidR="00906148" w:rsidRPr="00906148" w:rsidRDefault="00906148" w:rsidP="00906148">
            <w:pPr>
              <w:spacing w:line="276" w:lineRule="auto"/>
              <w:jc w:val="both"/>
              <w:rPr>
                <w:rFonts w:ascii="Times New Roman" w:eastAsia="標楷體" w:hAnsi="Times New Roman" w:cs="Times New Roman"/>
                <w:szCs w:val="24"/>
              </w:rPr>
            </w:pPr>
            <w:r w:rsidRPr="00906148">
              <w:rPr>
                <w:rFonts w:ascii="Times New Roman" w:eastAsia="標楷體" w:hAnsi="Times New Roman" w:cs="Times New Roman"/>
                <w:szCs w:val="24"/>
              </w:rPr>
              <w:t>□□□</w:t>
            </w:r>
          </w:p>
        </w:tc>
      </w:tr>
      <w:tr w:rsidR="00906148" w:rsidRPr="00906148" w:rsidTr="00936CB2">
        <w:trPr>
          <w:trHeight w:val="518"/>
        </w:trPr>
        <w:tc>
          <w:tcPr>
            <w:tcW w:w="1702" w:type="dxa"/>
            <w:vAlign w:val="center"/>
          </w:tcPr>
          <w:p w:rsidR="00906148" w:rsidRPr="00906148" w:rsidRDefault="00906148" w:rsidP="00906148">
            <w:pPr>
              <w:spacing w:line="276" w:lineRule="auto"/>
              <w:jc w:val="center"/>
              <w:rPr>
                <w:rFonts w:ascii="Times New Roman" w:eastAsia="標楷體" w:hAnsi="Times New Roman" w:cs="Times New Roman"/>
                <w:szCs w:val="24"/>
              </w:rPr>
            </w:pPr>
            <w:r w:rsidRPr="00906148">
              <w:rPr>
                <w:rFonts w:ascii="Times New Roman" w:eastAsia="標楷體" w:hAnsi="Times New Roman" w:cs="Times New Roman"/>
                <w:szCs w:val="24"/>
              </w:rPr>
              <w:t>聯絡方式</w:t>
            </w:r>
          </w:p>
        </w:tc>
        <w:tc>
          <w:tcPr>
            <w:tcW w:w="8647" w:type="dxa"/>
            <w:gridSpan w:val="12"/>
          </w:tcPr>
          <w:p w:rsidR="00906148" w:rsidRPr="00906148" w:rsidRDefault="00906148" w:rsidP="00906148">
            <w:pPr>
              <w:spacing w:line="276" w:lineRule="auto"/>
              <w:rPr>
                <w:rFonts w:ascii="Times New Roman" w:eastAsia="標楷體" w:hAnsi="Times New Roman" w:cs="Times New Roman"/>
                <w:szCs w:val="24"/>
              </w:rPr>
            </w:pPr>
            <w:r w:rsidRPr="00906148">
              <w:rPr>
                <w:rFonts w:ascii="Times New Roman" w:eastAsia="標楷體" w:hAnsi="Times New Roman" w:cs="Times New Roman"/>
                <w:szCs w:val="24"/>
              </w:rPr>
              <w:t>電話：（</w:t>
            </w:r>
            <w:r w:rsidRPr="00906148">
              <w:rPr>
                <w:rFonts w:ascii="Times New Roman" w:eastAsia="標楷體" w:hAnsi="Times New Roman" w:cs="Times New Roman"/>
                <w:szCs w:val="24"/>
              </w:rPr>
              <w:t xml:space="preserve">  </w:t>
            </w:r>
            <w:r w:rsidRPr="00906148">
              <w:rPr>
                <w:rFonts w:ascii="Times New Roman" w:eastAsia="標楷體" w:hAnsi="Times New Roman" w:cs="Times New Roman"/>
                <w:szCs w:val="24"/>
              </w:rPr>
              <w:t>）</w:t>
            </w:r>
            <w:r w:rsidRPr="00906148">
              <w:rPr>
                <w:rFonts w:ascii="Times New Roman" w:eastAsia="標楷體" w:hAnsi="Times New Roman" w:cs="Times New Roman"/>
                <w:szCs w:val="24"/>
              </w:rPr>
              <w:t xml:space="preserve">               </w:t>
            </w:r>
            <w:r w:rsidRPr="00906148">
              <w:rPr>
                <w:rFonts w:ascii="Times New Roman" w:eastAsia="標楷體" w:hAnsi="Times New Roman" w:cs="Times New Roman"/>
                <w:szCs w:val="24"/>
              </w:rPr>
              <w:t>手機：</w:t>
            </w:r>
          </w:p>
          <w:p w:rsidR="00906148" w:rsidRPr="00906148" w:rsidRDefault="00906148" w:rsidP="00906148">
            <w:pPr>
              <w:spacing w:line="276" w:lineRule="auto"/>
              <w:rPr>
                <w:rFonts w:ascii="Times New Roman" w:eastAsia="標楷體" w:hAnsi="Times New Roman" w:cs="Times New Roman"/>
                <w:szCs w:val="24"/>
              </w:rPr>
            </w:pPr>
            <w:r w:rsidRPr="00906148">
              <w:rPr>
                <w:rFonts w:ascii="Times New Roman" w:eastAsia="標楷體" w:hAnsi="Times New Roman" w:cs="Times New Roman"/>
                <w:szCs w:val="24"/>
              </w:rPr>
              <w:t>傳真：（</w:t>
            </w:r>
            <w:r w:rsidRPr="00906148">
              <w:rPr>
                <w:rFonts w:ascii="Times New Roman" w:eastAsia="標楷體" w:hAnsi="Times New Roman" w:cs="Times New Roman"/>
                <w:szCs w:val="24"/>
              </w:rPr>
              <w:t xml:space="preserve">  </w:t>
            </w:r>
            <w:r w:rsidRPr="00906148">
              <w:rPr>
                <w:rFonts w:ascii="Times New Roman" w:eastAsia="標楷體" w:hAnsi="Times New Roman" w:cs="Times New Roman"/>
                <w:szCs w:val="24"/>
              </w:rPr>
              <w:t>）</w:t>
            </w:r>
            <w:r w:rsidRPr="00906148">
              <w:rPr>
                <w:rFonts w:ascii="Times New Roman" w:eastAsia="標楷體" w:hAnsi="Times New Roman" w:cs="Times New Roman"/>
                <w:szCs w:val="24"/>
              </w:rPr>
              <w:t xml:space="preserve">               </w:t>
            </w:r>
            <w:r w:rsidRPr="00906148">
              <w:rPr>
                <w:rFonts w:ascii="Times New Roman" w:eastAsia="標楷體" w:hAnsi="Times New Roman" w:cs="Times New Roman"/>
                <w:szCs w:val="24"/>
              </w:rPr>
              <w:t>電子郵件（或其他）：</w:t>
            </w:r>
          </w:p>
        </w:tc>
      </w:tr>
      <w:tr w:rsidR="00906148" w:rsidRPr="00906148" w:rsidTr="00AB3B1A">
        <w:trPr>
          <w:trHeight w:val="354"/>
        </w:trPr>
        <w:tc>
          <w:tcPr>
            <w:tcW w:w="1702" w:type="dxa"/>
            <w:vAlign w:val="center"/>
          </w:tcPr>
          <w:p w:rsidR="00906148" w:rsidRPr="00906148" w:rsidRDefault="00906148" w:rsidP="00906148">
            <w:pPr>
              <w:spacing w:line="276" w:lineRule="auto"/>
              <w:jc w:val="center"/>
              <w:rPr>
                <w:rFonts w:ascii="Times New Roman" w:eastAsia="標楷體" w:hAnsi="Times New Roman" w:cs="Times New Roman"/>
                <w:szCs w:val="24"/>
              </w:rPr>
            </w:pPr>
            <w:r w:rsidRPr="00906148">
              <w:rPr>
                <w:rFonts w:ascii="Times New Roman" w:eastAsia="標楷體" w:hAnsi="Times New Roman" w:cs="Times New Roman"/>
                <w:szCs w:val="24"/>
              </w:rPr>
              <w:t>申請類型</w:t>
            </w:r>
          </w:p>
        </w:tc>
        <w:tc>
          <w:tcPr>
            <w:tcW w:w="8647" w:type="dxa"/>
            <w:gridSpan w:val="12"/>
            <w:vAlign w:val="center"/>
          </w:tcPr>
          <w:p w:rsidR="00906148" w:rsidRPr="00906148" w:rsidRDefault="00906148" w:rsidP="00906148">
            <w:pPr>
              <w:spacing w:line="276" w:lineRule="auto"/>
              <w:ind w:left="240" w:hangingChars="100" w:hanging="240"/>
              <w:jc w:val="both"/>
              <w:rPr>
                <w:rFonts w:ascii="Times New Roman" w:eastAsia="標楷體" w:hAnsi="Times New Roman" w:cs="Times New Roman"/>
                <w:szCs w:val="24"/>
              </w:rPr>
            </w:pPr>
            <w:r w:rsidRPr="00906148">
              <w:rPr>
                <w:rFonts w:ascii="Times New Roman" w:eastAsia="標楷體" w:hAnsi="Times New Roman" w:cs="Times New Roman"/>
                <w:szCs w:val="24"/>
              </w:rPr>
              <w:t xml:space="preserve">□ </w:t>
            </w:r>
            <w:r w:rsidRPr="00906148">
              <w:rPr>
                <w:rFonts w:ascii="Times New Roman" w:eastAsia="標楷體" w:hAnsi="Times New Roman" w:cs="Times New Roman"/>
                <w:szCs w:val="24"/>
              </w:rPr>
              <w:t>轉讓</w:t>
            </w:r>
            <w:r w:rsidRPr="00906148">
              <w:rPr>
                <w:rFonts w:ascii="Times New Roman" w:eastAsia="標楷體" w:hAnsi="Times New Roman" w:cs="Times New Roman"/>
                <w:szCs w:val="24"/>
              </w:rPr>
              <w:t xml:space="preserve">    □ </w:t>
            </w:r>
            <w:r w:rsidRPr="00906148">
              <w:rPr>
                <w:rFonts w:ascii="Times New Roman" w:eastAsia="標楷體" w:hAnsi="Times New Roman" w:cs="Times New Roman"/>
                <w:szCs w:val="24"/>
              </w:rPr>
              <w:t>報廢</w:t>
            </w:r>
          </w:p>
        </w:tc>
      </w:tr>
      <w:tr w:rsidR="00906148" w:rsidRPr="00906148" w:rsidTr="00AB3B1A">
        <w:trPr>
          <w:trHeight w:val="361"/>
        </w:trPr>
        <w:tc>
          <w:tcPr>
            <w:tcW w:w="1702" w:type="dxa"/>
            <w:vAlign w:val="center"/>
          </w:tcPr>
          <w:p w:rsidR="00906148" w:rsidRPr="00906148" w:rsidRDefault="00906148" w:rsidP="00906148">
            <w:pPr>
              <w:spacing w:line="276" w:lineRule="auto"/>
              <w:jc w:val="center"/>
              <w:rPr>
                <w:rFonts w:ascii="Times New Roman" w:eastAsia="標楷體" w:hAnsi="Times New Roman" w:cs="Times New Roman"/>
                <w:szCs w:val="24"/>
              </w:rPr>
            </w:pPr>
            <w:r w:rsidRPr="00906148">
              <w:rPr>
                <w:rFonts w:ascii="Times New Roman" w:eastAsia="標楷體" w:hAnsi="Times New Roman" w:cs="Times New Roman"/>
                <w:szCs w:val="24"/>
              </w:rPr>
              <w:t>補助申請年度</w:t>
            </w:r>
          </w:p>
        </w:tc>
        <w:tc>
          <w:tcPr>
            <w:tcW w:w="8647" w:type="dxa"/>
            <w:gridSpan w:val="12"/>
            <w:vAlign w:val="center"/>
          </w:tcPr>
          <w:p w:rsidR="00906148" w:rsidRPr="00906148" w:rsidRDefault="00906148" w:rsidP="00906148">
            <w:pPr>
              <w:spacing w:line="276" w:lineRule="auto"/>
              <w:ind w:left="240" w:hangingChars="100" w:hanging="240"/>
              <w:jc w:val="both"/>
              <w:rPr>
                <w:rFonts w:ascii="Times New Roman" w:eastAsia="標楷體" w:hAnsi="Times New Roman" w:cs="Times New Roman"/>
                <w:szCs w:val="24"/>
              </w:rPr>
            </w:pPr>
            <w:r w:rsidRPr="00906148">
              <w:rPr>
                <w:rFonts w:ascii="Times New Roman" w:eastAsia="標楷體" w:hAnsi="Times New Roman" w:cs="Times New Roman"/>
                <w:szCs w:val="24"/>
              </w:rPr>
              <w:t xml:space="preserve">            </w:t>
            </w:r>
            <w:r w:rsidRPr="00906148">
              <w:rPr>
                <w:rFonts w:ascii="Times New Roman" w:eastAsia="標楷體" w:hAnsi="Times New Roman" w:cs="Times New Roman"/>
                <w:szCs w:val="24"/>
              </w:rPr>
              <w:t>年</w:t>
            </w:r>
          </w:p>
        </w:tc>
      </w:tr>
      <w:tr w:rsidR="00906148" w:rsidRPr="00906148" w:rsidTr="00AB3B1A">
        <w:trPr>
          <w:trHeight w:val="920"/>
        </w:trPr>
        <w:tc>
          <w:tcPr>
            <w:tcW w:w="1702" w:type="dxa"/>
            <w:vAlign w:val="center"/>
          </w:tcPr>
          <w:p w:rsidR="00906148" w:rsidRPr="00906148" w:rsidRDefault="00906148" w:rsidP="00906148">
            <w:pPr>
              <w:spacing w:line="276" w:lineRule="auto"/>
              <w:jc w:val="center"/>
              <w:rPr>
                <w:rFonts w:ascii="Times New Roman" w:eastAsia="標楷體" w:hAnsi="Times New Roman" w:cs="Times New Roman"/>
                <w:szCs w:val="24"/>
              </w:rPr>
            </w:pPr>
            <w:r w:rsidRPr="00906148">
              <w:rPr>
                <w:rFonts w:ascii="Times New Roman" w:eastAsia="標楷體" w:hAnsi="Times New Roman" w:cs="Times New Roman"/>
                <w:szCs w:val="24"/>
              </w:rPr>
              <w:t>申請</w:t>
            </w:r>
            <w:r w:rsidRPr="00906148">
              <w:rPr>
                <w:rFonts w:ascii="Times New Roman" w:eastAsia="標楷體" w:hAnsi="Times New Roman" w:cs="Times New Roman" w:hint="eastAsia"/>
                <w:szCs w:val="24"/>
              </w:rPr>
              <w:t>轉讓</w:t>
            </w:r>
            <w:r w:rsidRPr="00906148">
              <w:rPr>
                <w:rFonts w:ascii="Times New Roman" w:eastAsia="標楷體" w:hAnsi="Times New Roman" w:cs="Times New Roman" w:hint="eastAsia"/>
                <w:szCs w:val="24"/>
              </w:rPr>
              <w:t>/</w:t>
            </w:r>
            <w:r w:rsidRPr="00906148">
              <w:rPr>
                <w:rFonts w:ascii="Times New Roman" w:eastAsia="標楷體" w:hAnsi="Times New Roman" w:cs="Times New Roman" w:hint="eastAsia"/>
                <w:szCs w:val="24"/>
              </w:rPr>
              <w:t>報廢原因</w:t>
            </w:r>
          </w:p>
        </w:tc>
        <w:tc>
          <w:tcPr>
            <w:tcW w:w="8647" w:type="dxa"/>
            <w:gridSpan w:val="12"/>
            <w:vAlign w:val="center"/>
          </w:tcPr>
          <w:p w:rsidR="00906148" w:rsidRPr="00906148" w:rsidRDefault="00906148" w:rsidP="00906148">
            <w:pPr>
              <w:spacing w:line="276" w:lineRule="auto"/>
              <w:ind w:left="240" w:hangingChars="100" w:hanging="240"/>
              <w:jc w:val="both"/>
              <w:rPr>
                <w:rFonts w:ascii="Times New Roman" w:eastAsia="標楷體" w:hAnsi="Times New Roman" w:cs="Times New Roman"/>
                <w:szCs w:val="24"/>
              </w:rPr>
            </w:pPr>
          </w:p>
          <w:p w:rsidR="00906148" w:rsidRPr="00906148" w:rsidRDefault="00906148" w:rsidP="00906148">
            <w:pPr>
              <w:spacing w:line="276" w:lineRule="auto"/>
              <w:jc w:val="both"/>
              <w:rPr>
                <w:rFonts w:ascii="Times New Roman" w:eastAsia="標楷體" w:hAnsi="Times New Roman" w:cs="Times New Roman"/>
                <w:szCs w:val="24"/>
              </w:rPr>
            </w:pPr>
          </w:p>
        </w:tc>
      </w:tr>
      <w:tr w:rsidR="00906148" w:rsidRPr="00906148" w:rsidTr="00936CB2">
        <w:trPr>
          <w:trHeight w:val="518"/>
        </w:trPr>
        <w:tc>
          <w:tcPr>
            <w:tcW w:w="1702" w:type="dxa"/>
            <w:vAlign w:val="center"/>
          </w:tcPr>
          <w:p w:rsidR="00906148" w:rsidRPr="00906148" w:rsidRDefault="00906148" w:rsidP="00906148">
            <w:pPr>
              <w:spacing w:line="276" w:lineRule="auto"/>
              <w:jc w:val="center"/>
              <w:rPr>
                <w:rFonts w:ascii="Times New Roman" w:eastAsia="標楷體" w:hAnsi="Times New Roman" w:cs="Times New Roman"/>
                <w:szCs w:val="24"/>
              </w:rPr>
            </w:pPr>
            <w:r w:rsidRPr="00906148">
              <w:rPr>
                <w:rFonts w:ascii="Times New Roman" w:eastAsia="標楷體" w:hAnsi="Times New Roman" w:cs="Times New Roman"/>
                <w:szCs w:val="24"/>
              </w:rPr>
              <w:t>相關證明文件</w:t>
            </w:r>
          </w:p>
        </w:tc>
        <w:tc>
          <w:tcPr>
            <w:tcW w:w="8647" w:type="dxa"/>
            <w:gridSpan w:val="12"/>
            <w:vAlign w:val="center"/>
          </w:tcPr>
          <w:p w:rsidR="00906148" w:rsidRPr="00906148" w:rsidRDefault="00906148" w:rsidP="00906148">
            <w:pPr>
              <w:spacing w:line="276" w:lineRule="auto"/>
              <w:jc w:val="both"/>
              <w:rPr>
                <w:rFonts w:ascii="Times New Roman" w:eastAsia="標楷體" w:hAnsi="Times New Roman" w:cs="Times New Roman"/>
                <w:szCs w:val="24"/>
              </w:rPr>
            </w:pPr>
          </w:p>
        </w:tc>
      </w:tr>
      <w:tr w:rsidR="00906148" w:rsidRPr="00906148" w:rsidTr="00CB56E0">
        <w:trPr>
          <w:trHeight w:val="518"/>
        </w:trPr>
        <w:tc>
          <w:tcPr>
            <w:tcW w:w="1702" w:type="dxa"/>
            <w:vAlign w:val="center"/>
          </w:tcPr>
          <w:p w:rsidR="00906148" w:rsidRPr="00906148" w:rsidRDefault="00906148" w:rsidP="00906148">
            <w:pPr>
              <w:jc w:val="center"/>
              <w:rPr>
                <w:rFonts w:ascii="標楷體" w:eastAsia="標楷體" w:hAnsi="標楷體" w:cs="Times New Roman"/>
                <w:szCs w:val="24"/>
              </w:rPr>
            </w:pPr>
            <w:r w:rsidRPr="00906148">
              <w:rPr>
                <w:rFonts w:ascii="標楷體" w:eastAsia="標楷體" w:hAnsi="標楷體" w:cs="Times New Roman" w:hint="eastAsia"/>
                <w:szCs w:val="24"/>
              </w:rPr>
              <w:t>取得年月日</w:t>
            </w:r>
          </w:p>
        </w:tc>
        <w:tc>
          <w:tcPr>
            <w:tcW w:w="2381" w:type="dxa"/>
            <w:gridSpan w:val="2"/>
            <w:vAlign w:val="center"/>
          </w:tcPr>
          <w:p w:rsidR="00906148" w:rsidRPr="00906148" w:rsidRDefault="00906148" w:rsidP="00906148">
            <w:pPr>
              <w:jc w:val="center"/>
              <w:rPr>
                <w:rFonts w:ascii="標楷體" w:eastAsia="標楷體" w:hAnsi="標楷體" w:cs="Times New Roman"/>
                <w:szCs w:val="24"/>
              </w:rPr>
            </w:pPr>
            <w:r w:rsidRPr="00906148">
              <w:rPr>
                <w:rFonts w:ascii="標楷體" w:eastAsia="標楷體" w:hAnsi="標楷體" w:cs="Times New Roman" w:hint="eastAsia"/>
                <w:szCs w:val="24"/>
              </w:rPr>
              <w:t>設施（備）名稱</w:t>
            </w:r>
          </w:p>
        </w:tc>
        <w:tc>
          <w:tcPr>
            <w:tcW w:w="567" w:type="dxa"/>
            <w:vAlign w:val="center"/>
          </w:tcPr>
          <w:p w:rsidR="00906148" w:rsidRPr="00906148" w:rsidRDefault="00906148" w:rsidP="00906148">
            <w:pPr>
              <w:jc w:val="center"/>
              <w:rPr>
                <w:rFonts w:ascii="標楷體" w:eastAsia="標楷體" w:hAnsi="標楷體" w:cs="Times New Roman"/>
                <w:szCs w:val="24"/>
              </w:rPr>
            </w:pPr>
            <w:r w:rsidRPr="00906148">
              <w:rPr>
                <w:rFonts w:ascii="標楷體" w:eastAsia="標楷體" w:hAnsi="標楷體" w:cs="Times New Roman" w:hint="eastAsia"/>
                <w:szCs w:val="24"/>
              </w:rPr>
              <w:t>數量</w:t>
            </w:r>
          </w:p>
        </w:tc>
        <w:tc>
          <w:tcPr>
            <w:tcW w:w="567" w:type="dxa"/>
            <w:vAlign w:val="center"/>
          </w:tcPr>
          <w:p w:rsidR="00906148" w:rsidRPr="00906148" w:rsidRDefault="00906148" w:rsidP="00906148">
            <w:pPr>
              <w:jc w:val="center"/>
              <w:rPr>
                <w:rFonts w:ascii="標楷體" w:eastAsia="標楷體" w:hAnsi="標楷體" w:cs="Times New Roman"/>
                <w:szCs w:val="24"/>
              </w:rPr>
            </w:pPr>
            <w:r w:rsidRPr="00906148">
              <w:rPr>
                <w:rFonts w:ascii="標楷體" w:eastAsia="標楷體" w:hAnsi="標楷體" w:cs="Times New Roman" w:hint="eastAsia"/>
                <w:szCs w:val="24"/>
              </w:rPr>
              <w:t>單位</w:t>
            </w:r>
          </w:p>
        </w:tc>
        <w:tc>
          <w:tcPr>
            <w:tcW w:w="1276" w:type="dxa"/>
            <w:gridSpan w:val="2"/>
            <w:vAlign w:val="center"/>
          </w:tcPr>
          <w:p w:rsidR="00906148" w:rsidRPr="00906148" w:rsidRDefault="00906148" w:rsidP="00906148">
            <w:pPr>
              <w:jc w:val="center"/>
              <w:rPr>
                <w:rFonts w:ascii="標楷體" w:eastAsia="標楷體" w:hAnsi="標楷體" w:cs="Times New Roman"/>
                <w:szCs w:val="24"/>
              </w:rPr>
            </w:pPr>
            <w:r w:rsidRPr="00906148">
              <w:rPr>
                <w:rFonts w:ascii="標楷體" w:eastAsia="標楷體" w:hAnsi="標楷體" w:cs="Times New Roman" w:hint="eastAsia"/>
                <w:szCs w:val="24"/>
              </w:rPr>
              <w:t>取得金額</w:t>
            </w:r>
          </w:p>
        </w:tc>
        <w:tc>
          <w:tcPr>
            <w:tcW w:w="708" w:type="dxa"/>
            <w:vAlign w:val="center"/>
          </w:tcPr>
          <w:p w:rsidR="00906148" w:rsidRPr="00906148" w:rsidRDefault="00906148" w:rsidP="00906148">
            <w:pPr>
              <w:jc w:val="center"/>
              <w:rPr>
                <w:rFonts w:ascii="標楷體" w:eastAsia="標楷體" w:hAnsi="標楷體" w:cs="Times New Roman"/>
                <w:szCs w:val="24"/>
              </w:rPr>
            </w:pPr>
            <w:r w:rsidRPr="00906148">
              <w:rPr>
                <w:rFonts w:ascii="標楷體" w:eastAsia="標楷體" w:hAnsi="標楷體" w:cs="Times New Roman" w:hint="eastAsia"/>
                <w:szCs w:val="24"/>
              </w:rPr>
              <w:t>耐用年數</w:t>
            </w:r>
          </w:p>
        </w:tc>
        <w:tc>
          <w:tcPr>
            <w:tcW w:w="1418" w:type="dxa"/>
            <w:gridSpan w:val="2"/>
            <w:vAlign w:val="center"/>
          </w:tcPr>
          <w:p w:rsidR="00906148" w:rsidRPr="00906148" w:rsidRDefault="00906148" w:rsidP="00906148">
            <w:pPr>
              <w:jc w:val="center"/>
              <w:rPr>
                <w:rFonts w:ascii="標楷體" w:eastAsia="標楷體" w:hAnsi="標楷體" w:cs="Times New Roman"/>
                <w:szCs w:val="24"/>
              </w:rPr>
            </w:pPr>
            <w:r w:rsidRPr="00906148">
              <w:rPr>
                <w:rFonts w:ascii="標楷體" w:eastAsia="標楷體" w:hAnsi="標楷體" w:cs="Times New Roman" w:hint="eastAsia"/>
                <w:szCs w:val="24"/>
              </w:rPr>
              <w:t>折舊方法</w:t>
            </w:r>
          </w:p>
        </w:tc>
        <w:tc>
          <w:tcPr>
            <w:tcW w:w="1134" w:type="dxa"/>
            <w:gridSpan w:val="2"/>
            <w:vAlign w:val="center"/>
          </w:tcPr>
          <w:p w:rsidR="00906148" w:rsidRPr="00906148" w:rsidRDefault="00906148" w:rsidP="00906148">
            <w:pPr>
              <w:jc w:val="center"/>
              <w:rPr>
                <w:rFonts w:ascii="標楷體" w:eastAsia="標楷體" w:hAnsi="標楷體" w:cs="Times New Roman"/>
                <w:szCs w:val="24"/>
              </w:rPr>
            </w:pPr>
            <w:r w:rsidRPr="00906148">
              <w:rPr>
                <w:rFonts w:ascii="標楷體" w:eastAsia="標楷體" w:hAnsi="標楷體" w:cs="Times New Roman" w:hint="eastAsia"/>
                <w:szCs w:val="24"/>
              </w:rPr>
              <w:t>已提折舊累積</w:t>
            </w:r>
          </w:p>
        </w:tc>
        <w:tc>
          <w:tcPr>
            <w:tcW w:w="596" w:type="dxa"/>
            <w:vAlign w:val="center"/>
          </w:tcPr>
          <w:p w:rsidR="00906148" w:rsidRPr="00906148" w:rsidRDefault="00906148" w:rsidP="00906148">
            <w:pPr>
              <w:jc w:val="center"/>
              <w:rPr>
                <w:rFonts w:ascii="標楷體" w:eastAsia="標楷體" w:hAnsi="標楷體" w:cs="Times New Roman"/>
                <w:szCs w:val="24"/>
              </w:rPr>
            </w:pPr>
            <w:r w:rsidRPr="00906148">
              <w:rPr>
                <w:rFonts w:ascii="標楷體" w:eastAsia="標楷體" w:hAnsi="標楷體" w:cs="Times New Roman" w:hint="eastAsia"/>
                <w:szCs w:val="24"/>
              </w:rPr>
              <w:t>帳面餘額</w:t>
            </w:r>
          </w:p>
        </w:tc>
      </w:tr>
      <w:tr w:rsidR="00906148" w:rsidRPr="00906148" w:rsidTr="00CB56E0">
        <w:trPr>
          <w:trHeight w:val="518"/>
        </w:trPr>
        <w:tc>
          <w:tcPr>
            <w:tcW w:w="1702" w:type="dxa"/>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2381" w:type="dxa"/>
            <w:gridSpan w:val="2"/>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567" w:type="dxa"/>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567" w:type="dxa"/>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1276" w:type="dxa"/>
            <w:gridSpan w:val="2"/>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708" w:type="dxa"/>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1418" w:type="dxa"/>
            <w:gridSpan w:val="2"/>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1134" w:type="dxa"/>
            <w:gridSpan w:val="2"/>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596" w:type="dxa"/>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r>
      <w:tr w:rsidR="00906148" w:rsidRPr="00906148" w:rsidTr="00CB56E0">
        <w:trPr>
          <w:trHeight w:val="518"/>
        </w:trPr>
        <w:tc>
          <w:tcPr>
            <w:tcW w:w="1702" w:type="dxa"/>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2381" w:type="dxa"/>
            <w:gridSpan w:val="2"/>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567" w:type="dxa"/>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567" w:type="dxa"/>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1276" w:type="dxa"/>
            <w:gridSpan w:val="2"/>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708" w:type="dxa"/>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1418" w:type="dxa"/>
            <w:gridSpan w:val="2"/>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1134" w:type="dxa"/>
            <w:gridSpan w:val="2"/>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596" w:type="dxa"/>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r>
      <w:tr w:rsidR="00906148" w:rsidRPr="00906148" w:rsidTr="00CB56E0">
        <w:trPr>
          <w:trHeight w:val="518"/>
        </w:trPr>
        <w:tc>
          <w:tcPr>
            <w:tcW w:w="1702" w:type="dxa"/>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2381" w:type="dxa"/>
            <w:gridSpan w:val="2"/>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567" w:type="dxa"/>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567" w:type="dxa"/>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1276" w:type="dxa"/>
            <w:gridSpan w:val="2"/>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708" w:type="dxa"/>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1418" w:type="dxa"/>
            <w:gridSpan w:val="2"/>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1134" w:type="dxa"/>
            <w:gridSpan w:val="2"/>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c>
          <w:tcPr>
            <w:tcW w:w="596" w:type="dxa"/>
            <w:vAlign w:val="center"/>
          </w:tcPr>
          <w:p w:rsidR="00906148" w:rsidRPr="00906148" w:rsidRDefault="00906148" w:rsidP="00906148">
            <w:pPr>
              <w:spacing w:line="276" w:lineRule="auto"/>
              <w:ind w:left="240" w:hangingChars="100" w:hanging="240"/>
              <w:rPr>
                <w:rFonts w:ascii="Times New Roman" w:eastAsia="標楷體" w:hAnsi="Times New Roman" w:cs="Times New Roman"/>
                <w:szCs w:val="24"/>
              </w:rPr>
            </w:pPr>
          </w:p>
        </w:tc>
      </w:tr>
      <w:tr w:rsidR="00375C4E" w:rsidRPr="00906148" w:rsidTr="00A6572A">
        <w:trPr>
          <w:trHeight w:val="518"/>
        </w:trPr>
        <w:tc>
          <w:tcPr>
            <w:tcW w:w="10349" w:type="dxa"/>
            <w:gridSpan w:val="13"/>
            <w:vAlign w:val="center"/>
          </w:tcPr>
          <w:p w:rsidR="00375C4E" w:rsidRPr="00636057" w:rsidRDefault="00375C4E" w:rsidP="00906148">
            <w:pPr>
              <w:spacing w:line="276" w:lineRule="auto"/>
              <w:ind w:left="240" w:hangingChars="100" w:hanging="240"/>
              <w:rPr>
                <w:rFonts w:ascii="Times New Roman" w:eastAsia="標楷體" w:hAnsi="Times New Roman" w:cs="Times New Roman"/>
                <w:szCs w:val="24"/>
              </w:rPr>
            </w:pPr>
            <w:r w:rsidRPr="00636057">
              <w:rPr>
                <w:rFonts w:ascii="Times New Roman" w:eastAsia="標楷體" w:hAnsi="Times New Roman" w:cs="Times New Roman" w:hint="eastAsia"/>
                <w:szCs w:val="24"/>
              </w:rPr>
              <w:t>負責人</w:t>
            </w:r>
            <w:r w:rsidRPr="00636057">
              <w:rPr>
                <w:rFonts w:ascii="Times New Roman" w:eastAsia="標楷體" w:hAnsi="Times New Roman" w:cs="Times New Roman" w:hint="eastAsia"/>
                <w:szCs w:val="24"/>
              </w:rPr>
              <w:t>(</w:t>
            </w:r>
            <w:r w:rsidRPr="00636057">
              <w:rPr>
                <w:rFonts w:ascii="Times New Roman" w:eastAsia="標楷體" w:hAnsi="Times New Roman" w:cs="Times New Roman" w:hint="eastAsia"/>
                <w:szCs w:val="24"/>
              </w:rPr>
              <w:t>簽章</w:t>
            </w:r>
            <w:r w:rsidRPr="00636057">
              <w:rPr>
                <w:rFonts w:ascii="Times New Roman" w:eastAsia="標楷體" w:hAnsi="Times New Roman" w:cs="Times New Roman" w:hint="eastAsia"/>
                <w:szCs w:val="24"/>
              </w:rPr>
              <w:t>):</w:t>
            </w:r>
          </w:p>
        </w:tc>
      </w:tr>
    </w:tbl>
    <w:p w:rsidR="00906148" w:rsidRPr="00906148" w:rsidRDefault="00906148" w:rsidP="00906148">
      <w:pPr>
        <w:rPr>
          <w:rFonts w:ascii="Times New Roman" w:eastAsia="新細明體" w:hAnsi="Times New Roman" w:cs="Times New Roman"/>
          <w:szCs w:val="24"/>
        </w:rPr>
      </w:pP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7"/>
      </w:tblGrid>
      <w:tr w:rsidR="00906148" w:rsidRPr="00906148" w:rsidTr="00CB56E0">
        <w:trPr>
          <w:trHeight w:val="997"/>
        </w:trPr>
        <w:tc>
          <w:tcPr>
            <w:tcW w:w="10207" w:type="dxa"/>
          </w:tcPr>
          <w:p w:rsidR="00906148" w:rsidRPr="00906148" w:rsidRDefault="00906148" w:rsidP="00906148">
            <w:pPr>
              <w:autoSpaceDE w:val="0"/>
              <w:autoSpaceDN w:val="0"/>
              <w:adjustRightInd w:val="0"/>
              <w:spacing w:line="276" w:lineRule="auto"/>
              <w:rPr>
                <w:rFonts w:ascii="Times New Roman" w:eastAsia="標楷體" w:hAnsi="Times New Roman" w:cs="Times New Roman"/>
                <w:szCs w:val="24"/>
              </w:rPr>
            </w:pPr>
            <w:r w:rsidRPr="00906148">
              <w:rPr>
                <w:rFonts w:ascii="Times New Roman" w:eastAsia="標楷體" w:hAnsi="Times New Roman" w:cs="Times New Roman"/>
                <w:szCs w:val="24"/>
              </w:rPr>
              <w:t>核定結果：</w:t>
            </w:r>
          </w:p>
          <w:p w:rsidR="00906148" w:rsidRPr="00906148" w:rsidRDefault="00906148" w:rsidP="00906148">
            <w:pPr>
              <w:autoSpaceDE w:val="0"/>
              <w:autoSpaceDN w:val="0"/>
              <w:adjustRightInd w:val="0"/>
              <w:spacing w:line="276" w:lineRule="auto"/>
              <w:rPr>
                <w:rFonts w:ascii="Times New Roman" w:eastAsia="標楷體" w:hAnsi="Times New Roman" w:cs="Times New Roman"/>
                <w:szCs w:val="24"/>
                <w:u w:val="single"/>
              </w:rPr>
            </w:pPr>
            <w:r w:rsidRPr="00906148">
              <w:rPr>
                <w:rFonts w:ascii="Times New Roman" w:eastAsia="標楷體" w:hAnsi="Times New Roman" w:cs="Times New Roman"/>
                <w:szCs w:val="24"/>
              </w:rPr>
              <w:t>□</w:t>
            </w:r>
            <w:r w:rsidRPr="00906148">
              <w:rPr>
                <w:rFonts w:ascii="Times New Roman" w:eastAsia="標楷體" w:hAnsi="Times New Roman" w:cs="Times New Roman"/>
                <w:szCs w:val="24"/>
              </w:rPr>
              <w:t>通過（轉讓</w:t>
            </w:r>
            <w:r w:rsidRPr="00906148">
              <w:rPr>
                <w:rFonts w:ascii="Times New Roman" w:eastAsia="標楷體" w:hAnsi="Times New Roman" w:cs="Times New Roman"/>
                <w:szCs w:val="24"/>
              </w:rPr>
              <w:t>/</w:t>
            </w:r>
            <w:r w:rsidRPr="00906148">
              <w:rPr>
                <w:rFonts w:ascii="Times New Roman" w:eastAsia="標楷體" w:hAnsi="Times New Roman" w:cs="Times New Roman"/>
                <w:szCs w:val="24"/>
              </w:rPr>
              <w:t>報廢）</w:t>
            </w:r>
          </w:p>
          <w:p w:rsidR="00906148" w:rsidRPr="00906148" w:rsidRDefault="00906148" w:rsidP="00906148">
            <w:pPr>
              <w:autoSpaceDE w:val="0"/>
              <w:autoSpaceDN w:val="0"/>
              <w:adjustRightInd w:val="0"/>
              <w:spacing w:line="276" w:lineRule="auto"/>
              <w:rPr>
                <w:rFonts w:ascii="Times New Roman" w:eastAsia="標楷體" w:hAnsi="Times New Roman" w:cs="Times New Roman"/>
                <w:szCs w:val="24"/>
              </w:rPr>
            </w:pPr>
            <w:r w:rsidRPr="00906148">
              <w:rPr>
                <w:rFonts w:ascii="Times New Roman" w:eastAsia="標楷體" w:hAnsi="Times New Roman" w:cs="Times New Roman"/>
                <w:szCs w:val="24"/>
              </w:rPr>
              <w:t>□</w:t>
            </w:r>
            <w:r w:rsidRPr="00906148">
              <w:rPr>
                <w:rFonts w:ascii="Times New Roman" w:eastAsia="標楷體" w:hAnsi="Times New Roman" w:cs="Times New Roman"/>
                <w:szCs w:val="24"/>
              </w:rPr>
              <w:t>未通過，原因說明：</w:t>
            </w:r>
            <w:r w:rsidRPr="00906148">
              <w:rPr>
                <w:rFonts w:ascii="Times New Roman" w:eastAsia="標楷體" w:hAnsi="Times New Roman" w:cs="Times New Roman"/>
                <w:szCs w:val="24"/>
                <w:u w:val="single"/>
              </w:rPr>
              <w:t xml:space="preserve">                                                                  </w:t>
            </w:r>
          </w:p>
        </w:tc>
      </w:tr>
      <w:tr w:rsidR="00906148" w:rsidRPr="00906148" w:rsidTr="00CB56E0">
        <w:trPr>
          <w:trHeight w:val="904"/>
        </w:trPr>
        <w:tc>
          <w:tcPr>
            <w:tcW w:w="10207" w:type="dxa"/>
          </w:tcPr>
          <w:p w:rsidR="00906148" w:rsidRPr="00906148" w:rsidRDefault="00906148" w:rsidP="00906148">
            <w:pPr>
              <w:autoSpaceDE w:val="0"/>
              <w:autoSpaceDN w:val="0"/>
              <w:adjustRightInd w:val="0"/>
              <w:spacing w:line="276" w:lineRule="auto"/>
              <w:rPr>
                <w:rFonts w:ascii="Times New Roman" w:eastAsia="標楷體" w:hAnsi="Times New Roman" w:cs="Times New Roman"/>
                <w:szCs w:val="24"/>
              </w:rPr>
            </w:pPr>
            <w:r w:rsidRPr="00906148">
              <w:rPr>
                <w:rFonts w:ascii="Times New Roman" w:eastAsia="標楷體" w:hAnsi="Times New Roman" w:cs="Times New Roman"/>
                <w:szCs w:val="24"/>
              </w:rPr>
              <w:t>審查機關：</w:t>
            </w:r>
            <w:r w:rsidRPr="00906148">
              <w:rPr>
                <w:rFonts w:ascii="Times New Roman" w:eastAsia="標楷體" w:hAnsi="Times New Roman" w:cs="Times New Roman"/>
                <w:szCs w:val="24"/>
                <w:u w:val="single"/>
              </w:rPr>
              <w:t xml:space="preserve">         </w:t>
            </w:r>
          </w:p>
          <w:p w:rsidR="00906148" w:rsidRPr="00906148" w:rsidRDefault="002B5143" w:rsidP="00C44A86">
            <w:pPr>
              <w:autoSpaceDE w:val="0"/>
              <w:autoSpaceDN w:val="0"/>
              <w:adjustRightInd w:val="0"/>
              <w:spacing w:line="276" w:lineRule="auto"/>
              <w:rPr>
                <w:rFonts w:ascii="Times New Roman" w:eastAsia="標楷體" w:hAnsi="Times New Roman" w:cs="Times New Roman"/>
                <w:szCs w:val="24"/>
              </w:rPr>
            </w:pPr>
            <w:r w:rsidRPr="00745FCE">
              <w:rPr>
                <w:rFonts w:eastAsia="標楷體"/>
              </w:rPr>
              <w:t>主辦人員</w:t>
            </w:r>
            <w:r>
              <w:rPr>
                <w:rFonts w:eastAsia="標楷體" w:hint="eastAsia"/>
              </w:rPr>
              <w:t>(</w:t>
            </w:r>
            <w:r>
              <w:rPr>
                <w:rFonts w:eastAsia="標楷體" w:hint="eastAsia"/>
              </w:rPr>
              <w:t>簽名</w:t>
            </w:r>
            <w:r>
              <w:rPr>
                <w:rFonts w:eastAsia="標楷體" w:hint="eastAsia"/>
              </w:rPr>
              <w:t>)</w:t>
            </w:r>
            <w:r w:rsidRPr="00745FCE">
              <w:rPr>
                <w:rFonts w:eastAsia="標楷體"/>
              </w:rPr>
              <w:t>：</w:t>
            </w:r>
            <w:r w:rsidRPr="00745FCE">
              <w:rPr>
                <w:rFonts w:eastAsia="標楷體"/>
              </w:rPr>
              <w:t xml:space="preserve">        </w:t>
            </w:r>
            <w:r>
              <w:rPr>
                <w:rFonts w:eastAsia="標楷體" w:hint="eastAsia"/>
              </w:rPr>
              <w:t xml:space="preserve">                  </w:t>
            </w:r>
            <w:r w:rsidR="00C44A86">
              <w:rPr>
                <w:rFonts w:eastAsia="標楷體" w:hint="eastAsia"/>
              </w:rPr>
              <w:t xml:space="preserve">    </w:t>
            </w:r>
            <w:r w:rsidRPr="00745FCE">
              <w:rPr>
                <w:rFonts w:eastAsia="標楷體"/>
              </w:rPr>
              <w:t>業務主管</w:t>
            </w:r>
            <w:r>
              <w:rPr>
                <w:rFonts w:eastAsia="標楷體" w:hint="eastAsia"/>
              </w:rPr>
              <w:t>(</w:t>
            </w:r>
            <w:r>
              <w:rPr>
                <w:rFonts w:eastAsia="標楷體" w:hint="eastAsia"/>
              </w:rPr>
              <w:t>簽名</w:t>
            </w:r>
            <w:r>
              <w:rPr>
                <w:rFonts w:eastAsia="標楷體" w:hint="eastAsia"/>
              </w:rPr>
              <w:t>)</w:t>
            </w:r>
            <w:r w:rsidRPr="00745FCE">
              <w:rPr>
                <w:rFonts w:eastAsia="標楷體"/>
              </w:rPr>
              <w:t>：</w:t>
            </w:r>
            <w:r w:rsidR="00906148" w:rsidRPr="00906148">
              <w:rPr>
                <w:rFonts w:ascii="Times New Roman" w:eastAsia="標楷體" w:hAnsi="Times New Roman" w:cs="Times New Roman"/>
                <w:szCs w:val="24"/>
              </w:rPr>
              <w:t xml:space="preserve">         </w:t>
            </w:r>
          </w:p>
        </w:tc>
      </w:tr>
    </w:tbl>
    <w:p w:rsidR="008D7E1D" w:rsidRDefault="008D7E1D" w:rsidP="00906148">
      <w:pPr>
        <w:widowControl/>
        <w:jc w:val="both"/>
        <w:rPr>
          <w:rFonts w:ascii="標楷體" w:eastAsia="標楷體" w:hAnsi="標楷體" w:cs="Times New Roman"/>
          <w:color w:val="000000"/>
          <w:szCs w:val="24"/>
        </w:rPr>
      </w:pPr>
    </w:p>
    <w:p w:rsidR="008D7E1D" w:rsidRPr="000F59DE" w:rsidRDefault="0019246F" w:rsidP="008D7E1D">
      <w:pPr>
        <w:rPr>
          <w:rFonts w:ascii="標楷體" w:eastAsia="標楷體" w:hAnsi="標楷體"/>
          <w:b/>
          <w:color w:val="000000"/>
          <w:sz w:val="28"/>
          <w:szCs w:val="28"/>
        </w:rPr>
      </w:pPr>
      <w:r>
        <w:rPr>
          <w:rFonts w:ascii="標楷體" w:eastAsia="標楷體" w:hAnsi="標楷體" w:hint="eastAsia"/>
          <w:b/>
          <w:color w:val="000000"/>
          <w:sz w:val="28"/>
          <w:szCs w:val="28"/>
        </w:rPr>
        <w:lastRenderedPageBreak/>
        <w:t>附</w:t>
      </w:r>
      <w:r w:rsidR="008D7E1D" w:rsidRPr="000F59DE">
        <w:rPr>
          <w:rFonts w:ascii="標楷體" w:eastAsia="標楷體" w:hAnsi="標楷體" w:hint="eastAsia"/>
          <w:b/>
          <w:color w:val="000000"/>
          <w:sz w:val="28"/>
          <w:szCs w:val="28"/>
        </w:rPr>
        <w:t>圖、申請及審查流程圖</w:t>
      </w:r>
    </w:p>
    <w:p w:rsidR="008D7E1D" w:rsidRPr="00F3230A" w:rsidRDefault="008D7E1D" w:rsidP="008D7E1D">
      <w:pPr>
        <w:rPr>
          <w:rFonts w:ascii="標楷體" w:eastAsia="標楷體" w:hAnsi="標楷體"/>
          <w:color w:val="000000"/>
        </w:rPr>
      </w:pPr>
    </w:p>
    <w:p w:rsidR="008D7E1D" w:rsidRPr="008D7E1D" w:rsidRDefault="003B352A" w:rsidP="00906148">
      <w:pPr>
        <w:widowControl/>
        <w:jc w:val="both"/>
        <w:rPr>
          <w:rFonts w:ascii="標楷體" w:eastAsia="標楷體" w:hAnsi="標楷體" w:cs="Times New Roman"/>
          <w:color w:val="000000"/>
          <w:szCs w:val="24"/>
        </w:rPr>
      </w:pPr>
      <w:r w:rsidRPr="00F3230A">
        <w:rPr>
          <w:rFonts w:ascii="標楷體" w:eastAsia="標楷體" w:hAnsi="標楷體" w:hint="eastAsia"/>
          <w:noProof/>
          <w:color w:val="000000"/>
        </w:rPr>
        <mc:AlternateContent>
          <mc:Choice Requires="wps">
            <w:drawing>
              <wp:anchor distT="0" distB="0" distL="114300" distR="114300" simplePos="0" relativeHeight="251665408" behindDoc="0" locked="0" layoutInCell="1" allowOverlap="1">
                <wp:simplePos x="0" y="0"/>
                <wp:positionH relativeFrom="column">
                  <wp:posOffset>1061085</wp:posOffset>
                </wp:positionH>
                <wp:positionV relativeFrom="paragraph">
                  <wp:posOffset>6560820</wp:posOffset>
                </wp:positionV>
                <wp:extent cx="1303020" cy="426720"/>
                <wp:effectExtent l="0" t="0" r="11430" b="11430"/>
                <wp:wrapNone/>
                <wp:docPr id="29" name="矩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3020" cy="426720"/>
                        </a:xfrm>
                        <a:prstGeom prst="rect">
                          <a:avLst/>
                        </a:prstGeom>
                        <a:solidFill>
                          <a:srgbClr val="FFFFFF"/>
                        </a:solidFill>
                        <a:ln w="9525">
                          <a:solidFill>
                            <a:srgbClr val="000000"/>
                          </a:solidFill>
                          <a:miter lim="800000"/>
                          <a:headEnd/>
                          <a:tailEnd/>
                        </a:ln>
                      </wps:spPr>
                      <wps:txbx>
                        <w:txbxContent>
                          <w:p w:rsidR="00D311C5" w:rsidRPr="00636057" w:rsidRDefault="00D311C5" w:rsidP="008D7E1D">
                            <w:pPr>
                              <w:spacing w:line="400" w:lineRule="exact"/>
                              <w:rPr>
                                <w:rFonts w:ascii="標楷體" w:eastAsia="標楷體" w:hAnsi="標楷體"/>
                                <w:sz w:val="28"/>
                                <w:szCs w:val="28"/>
                              </w:rPr>
                            </w:pPr>
                            <w:r w:rsidRPr="00636057">
                              <w:rPr>
                                <w:rFonts w:ascii="標楷體" w:eastAsia="標楷體" w:hAnsi="標楷體" w:hint="eastAsia"/>
                                <w:sz w:val="28"/>
                                <w:szCs w:val="28"/>
                              </w:rPr>
                              <w:t>本署各區分署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9" o:spid="_x0000_s1027" style="position:absolute;left:0;text-align:left;margin-left:83.55pt;margin-top:516.6pt;width:102.6pt;height:3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">
                <v:textbox>
                  <w:txbxContent>
                    <w:p w:rsidR="00D311C5" w:rsidRPr="00636057" w:rsidRDefault="00D311C5" w:rsidP="008D7E1D">
                      <w:pPr>
                        <w:spacing w:line="400" w:lineRule="exact"/>
                        <w:rPr>
                          <w:rFonts w:ascii="標楷體" w:eastAsia="標楷體" w:hAnsi="標楷體"/>
                          <w:sz w:val="28"/>
                          <w:szCs w:val="28"/>
                        </w:rPr>
                      </w:pPr>
                      <w:r w:rsidRPr="00636057">
                        <w:rPr>
                          <w:rFonts w:ascii="標楷體" w:eastAsia="標楷體" w:hAnsi="標楷體" w:hint="eastAsia"/>
                          <w:sz w:val="28"/>
                          <w:szCs w:val="28"/>
                        </w:rPr>
                        <w:t>本署各區分署</w:t>
                      </w:r>
                    </w:p>
                  </w:txbxContent>
                </v:textbox>
              </v:rect>
            </w:pict>
          </mc:Fallback>
        </mc:AlternateContent>
      </w:r>
      <w:r w:rsidRPr="00F3230A">
        <w:rPr>
          <w:rFonts w:ascii="標楷體" w:eastAsia="標楷體" w:hAnsi="標楷體" w:hint="eastAsia"/>
          <w:noProof/>
          <w:color w:val="000000"/>
        </w:rPr>
        <mc:AlternateContent>
          <mc:Choice Requires="wps">
            <w:drawing>
              <wp:anchor distT="0" distB="0" distL="114300" distR="114300" simplePos="0" relativeHeight="251661312" behindDoc="0" locked="0" layoutInCell="1" allowOverlap="1">
                <wp:simplePos x="0" y="0"/>
                <wp:positionH relativeFrom="column">
                  <wp:posOffset>512445</wp:posOffset>
                </wp:positionH>
                <wp:positionV relativeFrom="paragraph">
                  <wp:posOffset>228600</wp:posOffset>
                </wp:positionV>
                <wp:extent cx="1264920" cy="502920"/>
                <wp:effectExtent l="0" t="0" r="11430" b="1143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4920" cy="502920"/>
                        </a:xfrm>
                        <a:prstGeom prst="rect">
                          <a:avLst/>
                        </a:prstGeom>
                        <a:solidFill>
                          <a:srgbClr val="FFFFFF"/>
                        </a:solidFill>
                        <a:ln w="9525">
                          <a:solidFill>
                            <a:srgbClr val="000000"/>
                          </a:solidFill>
                          <a:miter lim="800000"/>
                          <a:headEnd/>
                          <a:tailEnd/>
                        </a:ln>
                      </wps:spPr>
                      <wps:txbx>
                        <w:txbxContent>
                          <w:p w:rsidR="00D311C5" w:rsidRPr="00636057" w:rsidRDefault="003B352A" w:rsidP="008D7E1D">
                            <w:pPr>
                              <w:rPr>
                                <w:rFonts w:ascii="標楷體" w:eastAsia="標楷體" w:hAnsi="標楷體"/>
                                <w:sz w:val="28"/>
                                <w:szCs w:val="28"/>
                              </w:rPr>
                            </w:pPr>
                            <w:r w:rsidRPr="00636057">
                              <w:rPr>
                                <w:rFonts w:ascii="標楷體" w:eastAsia="標楷體" w:hAnsi="標楷體" w:hint="eastAsia"/>
                                <w:sz w:val="28"/>
                                <w:szCs w:val="28"/>
                              </w:rPr>
                              <w:t>本署各區分署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 o:spid="_x0000_s1028" style="position:absolute;left:0;text-align:left;margin-left:40.35pt;margin-top:18pt;width:99.6pt;height:3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">
                <v:textbox>
                  <w:txbxContent>
                    <w:p w:rsidR="00D311C5" w:rsidRPr="00636057" w:rsidRDefault="003B352A" w:rsidP="008D7E1D">
                      <w:pPr>
                        <w:rPr>
                          <w:rFonts w:ascii="標楷體" w:eastAsia="標楷體" w:hAnsi="標楷體"/>
                          <w:sz w:val="28"/>
                          <w:szCs w:val="28"/>
                        </w:rPr>
                      </w:pPr>
                      <w:r w:rsidRPr="00636057">
                        <w:rPr>
                          <w:rFonts w:ascii="標楷體" w:eastAsia="標楷體" w:hAnsi="標楷體" w:hint="eastAsia"/>
                          <w:sz w:val="28"/>
                          <w:szCs w:val="28"/>
                        </w:rPr>
                        <w:t>本署各區分署</w:t>
                      </w:r>
                    </w:p>
                  </w:txbxContent>
                </v:textbox>
              </v:rect>
            </w:pict>
          </mc:Fallback>
        </mc:AlternateContent>
      </w:r>
      <w:r w:rsidR="0060248F" w:rsidRPr="00F3230A">
        <w:rPr>
          <w:rFonts w:ascii="標楷體" w:eastAsia="標楷體" w:hAnsi="標楷體" w:hint="eastAsia"/>
          <w:noProof/>
          <w:color w:val="000000"/>
        </w:rPr>
        <mc:AlternateContent>
          <mc:Choice Requires="wps">
            <w:drawing>
              <wp:anchor distT="0" distB="0" distL="114300" distR="114300" simplePos="0" relativeHeight="251716608" behindDoc="0" locked="0" layoutInCell="1" allowOverlap="1" wp14:anchorId="3A100664" wp14:editId="13D207EB">
                <wp:simplePos x="0" y="0"/>
                <wp:positionH relativeFrom="column">
                  <wp:posOffset>573405</wp:posOffset>
                </wp:positionH>
                <wp:positionV relativeFrom="paragraph">
                  <wp:posOffset>5143500</wp:posOffset>
                </wp:positionV>
                <wp:extent cx="1310640" cy="518160"/>
                <wp:effectExtent l="0" t="0" r="22860" b="15240"/>
                <wp:wrapNone/>
                <wp:docPr id="65" name="矩形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18160"/>
                        </a:xfrm>
                        <a:prstGeom prst="rect">
                          <a:avLst/>
                        </a:prstGeom>
                        <a:solidFill>
                          <a:srgbClr val="FFFFFF"/>
                        </a:solidFill>
                        <a:ln w="9525">
                          <a:solidFill>
                            <a:srgbClr val="000000"/>
                          </a:solidFill>
                          <a:miter lim="800000"/>
                          <a:headEnd/>
                          <a:tailEnd/>
                        </a:ln>
                      </wps:spPr>
                      <wps:txbx>
                        <w:txbxContent>
                          <w:p w:rsidR="00D311C5" w:rsidRPr="00882D4F" w:rsidRDefault="0060248F" w:rsidP="00145C5C">
                            <w:pPr>
                              <w:jc w:val="center"/>
                              <w:rPr>
                                <w:rFonts w:ascii="標楷體" w:eastAsia="標楷體" w:hAnsi="標楷體"/>
                                <w:sz w:val="28"/>
                                <w:szCs w:val="28"/>
                              </w:rPr>
                            </w:pPr>
                            <w:r w:rsidRPr="00882D4F">
                              <w:rPr>
                                <w:rFonts w:ascii="標楷體" w:eastAsia="標楷體" w:hAnsi="標楷體" w:hint="eastAsia"/>
                                <w:sz w:val="28"/>
                                <w:szCs w:val="28"/>
                              </w:rPr>
                              <w:t>本署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00664" id="矩形 65" o:spid="_x0000_s1029" style="position:absolute;left:0;text-align:left;margin-left:45.15pt;margin-top:405pt;width:103.2pt;height:40.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">
                <v:textbox>
                  <w:txbxContent>
                    <w:p w:rsidR="00D311C5" w:rsidRPr="00882D4F" w:rsidRDefault="0060248F" w:rsidP="00145C5C">
                      <w:pPr>
                        <w:jc w:val="center"/>
                        <w:rPr>
                          <w:rFonts w:ascii="標楷體" w:eastAsia="標楷體" w:hAnsi="標楷體"/>
                          <w:sz w:val="28"/>
                          <w:szCs w:val="28"/>
                        </w:rPr>
                      </w:pPr>
                      <w:r w:rsidRPr="00882D4F">
                        <w:rPr>
                          <w:rFonts w:ascii="標楷體" w:eastAsia="標楷體" w:hAnsi="標楷體" w:hint="eastAsia"/>
                          <w:sz w:val="28"/>
                          <w:szCs w:val="28"/>
                        </w:rPr>
                        <w:t>本署</w:t>
                      </w:r>
                    </w:p>
                  </w:txbxContent>
                </v:textbox>
              </v:rect>
            </w:pict>
          </mc:Fallback>
        </mc:AlternateContent>
      </w:r>
      <w:r w:rsidR="0060248F" w:rsidRPr="00F3230A">
        <w:rPr>
          <w:rFonts w:ascii="標楷體" w:eastAsia="標楷體" w:hAnsi="標楷體" w:hint="eastAsia"/>
          <w:noProof/>
          <w:color w:val="000000"/>
        </w:rPr>
        <mc:AlternateContent>
          <mc:Choice Requires="wps">
            <w:drawing>
              <wp:anchor distT="0" distB="0" distL="114300" distR="114300" simplePos="0" relativeHeight="251710464" behindDoc="0" locked="0" layoutInCell="1" allowOverlap="1" wp14:anchorId="0D19FC71" wp14:editId="38F63353">
                <wp:simplePos x="0" y="0"/>
                <wp:positionH relativeFrom="column">
                  <wp:posOffset>565785</wp:posOffset>
                </wp:positionH>
                <wp:positionV relativeFrom="paragraph">
                  <wp:posOffset>4290060</wp:posOffset>
                </wp:positionV>
                <wp:extent cx="1318260" cy="518160"/>
                <wp:effectExtent l="0" t="0" r="15240" b="15240"/>
                <wp:wrapNone/>
                <wp:docPr id="62" name="矩形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8260" cy="518160"/>
                        </a:xfrm>
                        <a:prstGeom prst="rect">
                          <a:avLst/>
                        </a:prstGeom>
                        <a:solidFill>
                          <a:srgbClr val="FFFFFF"/>
                        </a:solidFill>
                        <a:ln w="9525">
                          <a:solidFill>
                            <a:srgbClr val="000000"/>
                          </a:solidFill>
                          <a:miter lim="800000"/>
                          <a:headEnd/>
                          <a:tailEnd/>
                        </a:ln>
                      </wps:spPr>
                      <wps:txbx>
                        <w:txbxContent>
                          <w:p w:rsidR="00D311C5" w:rsidRPr="00882D4F" w:rsidRDefault="0060248F" w:rsidP="00145C5C">
                            <w:pPr>
                              <w:jc w:val="center"/>
                              <w:rPr>
                                <w:rFonts w:ascii="標楷體" w:eastAsia="標楷體" w:hAnsi="標楷體"/>
                                <w:sz w:val="28"/>
                                <w:szCs w:val="28"/>
                              </w:rPr>
                            </w:pPr>
                            <w:r w:rsidRPr="00882D4F">
                              <w:rPr>
                                <w:rFonts w:ascii="標楷體" w:eastAsia="標楷體" w:hAnsi="標楷體" w:hint="eastAsia"/>
                                <w:sz w:val="28"/>
                                <w:szCs w:val="28"/>
                              </w:rPr>
                              <w:t>本署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19FC71" id="矩形 62" o:spid="_x0000_s1030" style="position:absolute;left:0;text-align:left;margin-left:44.55pt;margin-top:337.8pt;width:103.8pt;height:40.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">
                <v:textbox>
                  <w:txbxContent>
                    <w:p w:rsidR="00D311C5" w:rsidRPr="00882D4F" w:rsidRDefault="0060248F" w:rsidP="00145C5C">
                      <w:pPr>
                        <w:jc w:val="center"/>
                        <w:rPr>
                          <w:rFonts w:ascii="標楷體" w:eastAsia="標楷體" w:hAnsi="標楷體"/>
                          <w:sz w:val="28"/>
                          <w:szCs w:val="28"/>
                        </w:rPr>
                      </w:pPr>
                      <w:r w:rsidRPr="00882D4F">
                        <w:rPr>
                          <w:rFonts w:ascii="標楷體" w:eastAsia="標楷體" w:hAnsi="標楷體" w:hint="eastAsia"/>
                          <w:sz w:val="28"/>
                          <w:szCs w:val="28"/>
                        </w:rPr>
                        <w:t>本署</w:t>
                      </w:r>
                    </w:p>
                  </w:txbxContent>
                </v:textbox>
              </v:rect>
            </w:pict>
          </mc:Fallback>
        </mc:AlternateContent>
      </w:r>
      <w:r w:rsidR="0060248F" w:rsidRPr="00F3230A">
        <w:rPr>
          <w:rFonts w:ascii="標楷體" w:eastAsia="標楷體" w:hAnsi="標楷體" w:hint="eastAsia"/>
          <w:noProof/>
          <w:color w:val="000000"/>
        </w:rPr>
        <mc:AlternateContent>
          <mc:Choice Requires="wps">
            <w:drawing>
              <wp:anchor distT="0" distB="0" distL="114300" distR="114300" simplePos="0" relativeHeight="251698176" behindDoc="0" locked="0" layoutInCell="1" allowOverlap="1" wp14:anchorId="4DD22B9D" wp14:editId="12E01070">
                <wp:simplePos x="0" y="0"/>
                <wp:positionH relativeFrom="column">
                  <wp:posOffset>558165</wp:posOffset>
                </wp:positionH>
                <wp:positionV relativeFrom="paragraph">
                  <wp:posOffset>2072640</wp:posOffset>
                </wp:positionV>
                <wp:extent cx="1303020" cy="518160"/>
                <wp:effectExtent l="0" t="0" r="11430" b="15240"/>
                <wp:wrapNone/>
                <wp:docPr id="36" name="矩形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3020" cy="518160"/>
                        </a:xfrm>
                        <a:prstGeom prst="rect">
                          <a:avLst/>
                        </a:prstGeom>
                        <a:solidFill>
                          <a:srgbClr val="FFFFFF"/>
                        </a:solidFill>
                        <a:ln w="9525">
                          <a:solidFill>
                            <a:srgbClr val="000000"/>
                          </a:solidFill>
                          <a:miter lim="800000"/>
                          <a:headEnd/>
                          <a:tailEnd/>
                        </a:ln>
                      </wps:spPr>
                      <wps:txbx>
                        <w:txbxContent>
                          <w:p w:rsidR="00D311C5" w:rsidRPr="00882D4F" w:rsidRDefault="0060248F" w:rsidP="00C944C2">
                            <w:pPr>
                              <w:jc w:val="center"/>
                              <w:rPr>
                                <w:rFonts w:ascii="標楷體" w:eastAsia="標楷體" w:hAnsi="標楷體"/>
                                <w:sz w:val="28"/>
                                <w:szCs w:val="28"/>
                              </w:rPr>
                            </w:pPr>
                            <w:r w:rsidRPr="00882D4F">
                              <w:rPr>
                                <w:rFonts w:ascii="標楷體" w:eastAsia="標楷體" w:hAnsi="標楷體" w:hint="eastAsia"/>
                                <w:sz w:val="28"/>
                                <w:szCs w:val="28"/>
                              </w:rPr>
                              <w:t>本署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22B9D" id="矩形 36" o:spid="_x0000_s1031" style="position:absolute;left:0;text-align:left;margin-left:43.95pt;margin-top:163.2pt;width:102.6pt;height:40.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">
                <v:textbox>
                  <w:txbxContent>
                    <w:p w:rsidR="00D311C5" w:rsidRPr="00882D4F" w:rsidRDefault="0060248F" w:rsidP="00C944C2">
                      <w:pPr>
                        <w:jc w:val="center"/>
                        <w:rPr>
                          <w:rFonts w:ascii="標楷體" w:eastAsia="標楷體" w:hAnsi="標楷體"/>
                          <w:sz w:val="28"/>
                          <w:szCs w:val="28"/>
                        </w:rPr>
                      </w:pPr>
                      <w:r w:rsidRPr="00882D4F">
                        <w:rPr>
                          <w:rFonts w:ascii="標楷體" w:eastAsia="標楷體" w:hAnsi="標楷體" w:hint="eastAsia"/>
                          <w:sz w:val="28"/>
                          <w:szCs w:val="28"/>
                        </w:rPr>
                        <w:t>本署</w:t>
                      </w:r>
                    </w:p>
                  </w:txbxContent>
                </v:textbox>
              </v:rect>
            </w:pict>
          </mc:Fallback>
        </mc:AlternateContent>
      </w:r>
      <w:r w:rsidR="0060248F" w:rsidRPr="00F3230A">
        <w:rPr>
          <w:rFonts w:ascii="標楷體" w:eastAsia="標楷體" w:hAnsi="標楷體" w:hint="eastAsia"/>
          <w:noProof/>
          <w:color w:val="000000"/>
        </w:rPr>
        <mc:AlternateContent>
          <mc:Choice Requires="wps">
            <w:drawing>
              <wp:anchor distT="0" distB="0" distL="114300" distR="114300" simplePos="0" relativeHeight="251662336" behindDoc="0" locked="0" layoutInCell="1" allowOverlap="1">
                <wp:simplePos x="0" y="0"/>
                <wp:positionH relativeFrom="column">
                  <wp:posOffset>497205</wp:posOffset>
                </wp:positionH>
                <wp:positionV relativeFrom="paragraph">
                  <wp:posOffset>1135380</wp:posOffset>
                </wp:positionV>
                <wp:extent cx="1318260" cy="518160"/>
                <wp:effectExtent l="0" t="0" r="15240" b="1524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8260" cy="518160"/>
                        </a:xfrm>
                        <a:prstGeom prst="rect">
                          <a:avLst/>
                        </a:prstGeom>
                        <a:solidFill>
                          <a:srgbClr val="FFFFFF"/>
                        </a:solidFill>
                        <a:ln w="9525">
                          <a:solidFill>
                            <a:srgbClr val="000000"/>
                          </a:solidFill>
                          <a:miter lim="800000"/>
                          <a:headEnd/>
                          <a:tailEnd/>
                        </a:ln>
                      </wps:spPr>
                      <wps:txbx>
                        <w:txbxContent>
                          <w:p w:rsidR="00D311C5" w:rsidRPr="00882D4F" w:rsidRDefault="00D311C5" w:rsidP="00C944C2">
                            <w:pPr>
                              <w:jc w:val="center"/>
                              <w:rPr>
                                <w:rFonts w:ascii="標楷體" w:eastAsia="標楷體" w:hAnsi="標楷體"/>
                                <w:sz w:val="28"/>
                                <w:szCs w:val="28"/>
                              </w:rPr>
                            </w:pPr>
                            <w:r w:rsidRPr="00882D4F">
                              <w:rPr>
                                <w:rFonts w:ascii="標楷體" w:eastAsia="標楷體" w:hAnsi="標楷體" w:hint="eastAsia"/>
                                <w:sz w:val="28"/>
                                <w:szCs w:val="28"/>
                              </w:rPr>
                              <w:t>本署</w:t>
                            </w:r>
                          </w:p>
                          <w:p w:rsidR="00882D4F" w:rsidRDefault="00882D4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 o:spid="_x0000_s1032" style="position:absolute;left:0;text-align:left;margin-left:39.15pt;margin-top:89.4pt;width:103.8pt;height:4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">
                <v:textbox>
                  <w:txbxContent>
                    <w:p w:rsidR="00D311C5" w:rsidRPr="00882D4F" w:rsidRDefault="00D311C5" w:rsidP="00C944C2">
                      <w:pPr>
                        <w:jc w:val="center"/>
                        <w:rPr>
                          <w:rFonts w:ascii="標楷體" w:eastAsia="標楷體" w:hAnsi="標楷體"/>
                          <w:sz w:val="28"/>
                          <w:szCs w:val="28"/>
                        </w:rPr>
                      </w:pPr>
                      <w:r w:rsidRPr="00882D4F">
                        <w:rPr>
                          <w:rFonts w:ascii="標楷體" w:eastAsia="標楷體" w:hAnsi="標楷體" w:hint="eastAsia"/>
                          <w:sz w:val="28"/>
                          <w:szCs w:val="28"/>
                        </w:rPr>
                        <w:t>本署</w:t>
                      </w:r>
                    </w:p>
                    <w:p w:rsidR="00882D4F" w:rsidRDefault="00882D4F"/>
                  </w:txbxContent>
                </v:textbox>
              </v:rect>
            </w:pict>
          </mc:Fallback>
        </mc:AlternateContent>
      </w:r>
      <w:r w:rsidR="00A325EA" w:rsidRPr="00F3230A">
        <w:rPr>
          <w:rFonts w:ascii="標楷體" w:eastAsia="標楷體" w:hAnsi="標楷體" w:hint="eastAsia"/>
          <w:noProof/>
          <w:color w:val="000000"/>
        </w:rPr>
        <mc:AlternateContent>
          <mc:Choice Requires="wps">
            <w:drawing>
              <wp:anchor distT="0" distB="0" distL="114300" distR="114300" simplePos="0" relativeHeight="251672576" behindDoc="0" locked="0" layoutInCell="1" allowOverlap="1">
                <wp:simplePos x="0" y="0"/>
                <wp:positionH relativeFrom="column">
                  <wp:posOffset>337185</wp:posOffset>
                </wp:positionH>
                <wp:positionV relativeFrom="paragraph">
                  <wp:posOffset>106680</wp:posOffset>
                </wp:positionV>
                <wp:extent cx="4983480" cy="2651760"/>
                <wp:effectExtent l="0" t="0" r="26670" b="15240"/>
                <wp:wrapNone/>
                <wp:docPr id="2" name="圓角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83480" cy="2651760"/>
                        </a:xfrm>
                        <a:prstGeom prst="roundRect">
                          <a:avLst>
                            <a:gd name="adj" fmla="val 16667"/>
                          </a:avLst>
                        </a:prstGeom>
                        <a:noFill/>
                        <a:ln w="9525">
                          <a:solidFill>
                            <a:srgbClr val="27272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D7D802" id="圓角矩形 2" o:spid="_x0000_s1026" style="position:absolute;margin-left:26.55pt;margin-top:8.4pt;width:392.4pt;height:208.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" filled="f" strokecolor="#272727"/>
            </w:pict>
          </mc:Fallback>
        </mc:AlternateContent>
      </w:r>
      <w:r w:rsidR="00A325EA">
        <w:rPr>
          <w:rFonts w:ascii="標楷體" w:eastAsia="標楷體" w:hAnsi="標楷體" w:hint="eastAsia"/>
          <w:noProof/>
          <w:color w:val="000000"/>
        </w:rPr>
        <mc:AlternateContent>
          <mc:Choice Requires="wps">
            <w:drawing>
              <wp:anchor distT="0" distB="0" distL="114300" distR="114300" simplePos="0" relativeHeight="251691008" behindDoc="0" locked="0" layoutInCell="1" allowOverlap="1">
                <wp:simplePos x="0" y="0"/>
                <wp:positionH relativeFrom="column">
                  <wp:posOffset>307340</wp:posOffset>
                </wp:positionH>
                <wp:positionV relativeFrom="paragraph">
                  <wp:posOffset>6308090</wp:posOffset>
                </wp:positionV>
                <wp:extent cx="4983480" cy="952500"/>
                <wp:effectExtent l="0" t="0" r="26670" b="19050"/>
                <wp:wrapNone/>
                <wp:docPr id="28" name="圓角矩形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83480" cy="952500"/>
                        </a:xfrm>
                        <a:prstGeom prst="roundRect">
                          <a:avLst>
                            <a:gd name="adj" fmla="val 16667"/>
                          </a:avLst>
                        </a:prstGeom>
                        <a:noFill/>
                        <a:ln w="9525">
                          <a:solidFill>
                            <a:srgbClr val="27272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BEDB47" id="圓角矩形 28" o:spid="_x0000_s1026" style="position:absolute;margin-left:24.2pt;margin-top:496.7pt;width:392.4pt;height: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" filled="f" strokecolor="#272727"/>
            </w:pict>
          </mc:Fallback>
        </mc:AlternateContent>
      </w:r>
      <w:r w:rsidR="00A325EA">
        <w:rPr>
          <w:rFonts w:ascii="標楷體" w:eastAsia="標楷體" w:hAnsi="標楷體" w:hint="eastAsia"/>
          <w:noProof/>
          <w:color w:val="000000"/>
        </w:rPr>
        <mc:AlternateContent>
          <mc:Choice Requires="wps">
            <w:drawing>
              <wp:anchor distT="0" distB="0" distL="114300" distR="114300" simplePos="0" relativeHeight="251692032" behindDoc="0" locked="0" layoutInCell="1" allowOverlap="1">
                <wp:simplePos x="0" y="0"/>
                <wp:positionH relativeFrom="column">
                  <wp:posOffset>3629660</wp:posOffset>
                </wp:positionH>
                <wp:positionV relativeFrom="paragraph">
                  <wp:posOffset>6521450</wp:posOffset>
                </wp:positionV>
                <wp:extent cx="1013460" cy="472440"/>
                <wp:effectExtent l="10160" t="8255" r="5080" b="5080"/>
                <wp:wrapNone/>
                <wp:docPr id="30" name="矩形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472440"/>
                        </a:xfrm>
                        <a:prstGeom prst="rect">
                          <a:avLst/>
                        </a:prstGeom>
                        <a:solidFill>
                          <a:srgbClr val="FFFFFF"/>
                        </a:solidFill>
                        <a:ln w="9525">
                          <a:solidFill>
                            <a:srgbClr val="000000"/>
                          </a:solidFill>
                          <a:miter lim="800000"/>
                          <a:headEnd/>
                          <a:tailEnd/>
                        </a:ln>
                      </wps:spPr>
                      <wps:txbx>
                        <w:txbxContent>
                          <w:p w:rsidR="00D311C5" w:rsidRPr="000F59DE" w:rsidRDefault="00D311C5" w:rsidP="008D7E1D">
                            <w:pPr>
                              <w:jc w:val="center"/>
                              <w:rPr>
                                <w:rFonts w:ascii="標楷體" w:eastAsia="標楷體" w:hAnsi="標楷體"/>
                                <w:sz w:val="28"/>
                                <w:szCs w:val="28"/>
                              </w:rPr>
                            </w:pPr>
                            <w:r>
                              <w:rPr>
                                <w:rFonts w:ascii="標楷體" w:eastAsia="標楷體" w:hAnsi="標楷體" w:hint="eastAsia"/>
                                <w:sz w:val="28"/>
                                <w:szCs w:val="28"/>
                              </w:rPr>
                              <w:t>督導查核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0" o:spid="_x0000_s1033" style="position:absolute;left:0;text-align:left;margin-left:285.8pt;margin-top:513.5pt;width:79.8pt;height:37.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">
                <v:textbox>
                  <w:txbxContent>
                    <w:p w:rsidR="00D311C5" w:rsidRPr="000F59DE" w:rsidRDefault="00D311C5" w:rsidP="008D7E1D">
                      <w:pPr>
                        <w:jc w:val="center"/>
                        <w:rPr>
                          <w:rFonts w:ascii="標楷體" w:eastAsia="標楷體" w:hAnsi="標楷體"/>
                          <w:sz w:val="28"/>
                          <w:szCs w:val="28"/>
                        </w:rPr>
                      </w:pPr>
                      <w:r>
                        <w:rPr>
                          <w:rFonts w:ascii="標楷體" w:eastAsia="標楷體" w:hAnsi="標楷體" w:hint="eastAsia"/>
                          <w:sz w:val="28"/>
                          <w:szCs w:val="28"/>
                        </w:rPr>
                        <w:t>督導查核</w:t>
                      </w:r>
                    </w:p>
                  </w:txbxContent>
                </v:textbox>
              </v:rect>
            </w:pict>
          </mc:Fallback>
        </mc:AlternateContent>
      </w:r>
      <w:r w:rsidR="00A325EA">
        <w:rPr>
          <w:rFonts w:ascii="標楷體" w:eastAsia="標楷體" w:hAnsi="標楷體" w:hint="eastAsia"/>
          <w:noProof/>
          <w:color w:val="000000"/>
        </w:rPr>
        <mc:AlternateContent>
          <mc:Choice Requires="wps">
            <w:drawing>
              <wp:anchor distT="0" distB="0" distL="114300" distR="114300" simplePos="0" relativeHeight="251693056" behindDoc="0" locked="0" layoutInCell="1" allowOverlap="1">
                <wp:simplePos x="0" y="0"/>
                <wp:positionH relativeFrom="column">
                  <wp:posOffset>2387600</wp:posOffset>
                </wp:positionH>
                <wp:positionV relativeFrom="paragraph">
                  <wp:posOffset>6795770</wp:posOffset>
                </wp:positionV>
                <wp:extent cx="1234440" cy="0"/>
                <wp:effectExtent l="15875" t="74930" r="26035" b="67945"/>
                <wp:wrapNone/>
                <wp:docPr id="31" name="直線單箭頭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4440" cy="0"/>
                        </a:xfrm>
                        <a:prstGeom prst="straightConnector1">
                          <a:avLst/>
                        </a:prstGeom>
                        <a:noFill/>
                        <a:ln w="2857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B50AB8" id="_x0000_t32" coordsize="21600,21600" o:spt="32" o:oned="t" path="m,l21600,21600e" filled="f">
                <v:path arrowok="t" fillok="f" o:connecttype="none"/>
                <o:lock v:ext="edit" shapetype="t"/>
              </v:shapetype>
              <v:shape id="直線單箭頭接點 31" o:spid="_x0000_s1026" type="#_x0000_t32" style="position:absolute;margin-left:188pt;margin-top:535.1pt;width:97.2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" strokeweight="2.25pt">
                <v:stroke dashstyle="dash" endarrow="block"/>
              </v:shape>
            </w:pict>
          </mc:Fallback>
        </mc:AlternateContent>
      </w:r>
      <w:r w:rsidR="00A325EA">
        <w:rPr>
          <w:rFonts w:ascii="標楷體" w:eastAsia="標楷體" w:hAnsi="標楷體" w:hint="eastAsia"/>
          <w:noProof/>
          <w:color w:val="000000"/>
        </w:rPr>
        <mc:AlternateContent>
          <mc:Choice Requires="wps">
            <w:drawing>
              <wp:anchor distT="0" distB="0" distL="114300" distR="114300" simplePos="0" relativeHeight="251679744" behindDoc="0" locked="0" layoutInCell="1" allowOverlap="1">
                <wp:simplePos x="0" y="0"/>
                <wp:positionH relativeFrom="column">
                  <wp:posOffset>2623820</wp:posOffset>
                </wp:positionH>
                <wp:positionV relativeFrom="paragraph">
                  <wp:posOffset>5866130</wp:posOffset>
                </wp:positionV>
                <wp:extent cx="198120" cy="403860"/>
                <wp:effectExtent l="25400" t="13970" r="24130" b="20320"/>
                <wp:wrapNone/>
                <wp:docPr id="27" name="向下箭號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 cy="403860"/>
                        </a:xfrm>
                        <a:prstGeom prst="downArrow">
                          <a:avLst>
                            <a:gd name="adj1" fmla="val 50000"/>
                            <a:gd name="adj2" fmla="val 50962"/>
                          </a:avLst>
                        </a:prstGeom>
                        <a:solidFill>
                          <a:srgbClr val="000000"/>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C98F6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27" o:spid="_x0000_s1026" type="#_x0000_t67" style="position:absolute;margin-left:206.6pt;margin-top:461.9pt;width:15.6pt;height:3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" fillcolor="black">
                <v:textbox style="layout-flow:vertical-ideographic"/>
              </v:shape>
            </w:pict>
          </mc:Fallback>
        </mc:AlternateContent>
      </w:r>
      <w:r w:rsidR="00A325EA" w:rsidRPr="00F3230A">
        <w:rPr>
          <w:rFonts w:ascii="標楷體" w:eastAsia="標楷體" w:hAnsi="標楷體" w:hint="eastAsia"/>
          <w:noProof/>
          <w:color w:val="000000"/>
        </w:rPr>
        <mc:AlternateContent>
          <mc:Choice Requires="wps">
            <w:drawing>
              <wp:anchor distT="0" distB="0" distL="114300" distR="114300" simplePos="0" relativeHeight="251668480" behindDoc="0" locked="0" layoutInCell="1" allowOverlap="1">
                <wp:simplePos x="0" y="0"/>
                <wp:positionH relativeFrom="column">
                  <wp:posOffset>3240405</wp:posOffset>
                </wp:positionH>
                <wp:positionV relativeFrom="paragraph">
                  <wp:posOffset>2057400</wp:posOffset>
                </wp:positionV>
                <wp:extent cx="1478280" cy="655320"/>
                <wp:effectExtent l="0" t="0" r="26670" b="11430"/>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8280" cy="655320"/>
                        </a:xfrm>
                        <a:prstGeom prst="rect">
                          <a:avLst/>
                        </a:prstGeom>
                        <a:solidFill>
                          <a:srgbClr val="FFFFFF"/>
                        </a:solidFill>
                        <a:ln w="9525">
                          <a:solidFill>
                            <a:srgbClr val="000000"/>
                          </a:solidFill>
                          <a:miter lim="800000"/>
                          <a:headEnd/>
                          <a:tailEnd/>
                        </a:ln>
                      </wps:spPr>
                      <wps:txbx>
                        <w:txbxContent>
                          <w:p w:rsidR="00D311C5" w:rsidRDefault="00D311C5" w:rsidP="00A325EA">
                            <w:pPr>
                              <w:spacing w:line="280" w:lineRule="exact"/>
                              <w:jc w:val="center"/>
                              <w:rPr>
                                <w:rFonts w:ascii="標楷體" w:eastAsia="標楷體" w:hAnsi="標楷體"/>
                                <w:sz w:val="28"/>
                                <w:szCs w:val="28"/>
                              </w:rPr>
                            </w:pPr>
                            <w:r>
                              <w:rPr>
                                <w:rFonts w:ascii="標楷體" w:eastAsia="標楷體" w:hAnsi="標楷體" w:hint="eastAsia"/>
                                <w:sz w:val="28"/>
                                <w:szCs w:val="28"/>
                              </w:rPr>
                              <w:t>核定補助</w:t>
                            </w:r>
                          </w:p>
                          <w:p w:rsidR="00D311C5" w:rsidRPr="00A325EA" w:rsidRDefault="00D311C5" w:rsidP="00A325EA">
                            <w:pPr>
                              <w:spacing w:line="280" w:lineRule="exact"/>
                              <w:jc w:val="center"/>
                              <w:rPr>
                                <w:rFonts w:ascii="標楷體" w:eastAsia="標楷體" w:hAnsi="標楷體"/>
                                <w:sz w:val="20"/>
                                <w:szCs w:val="20"/>
                              </w:rPr>
                            </w:pPr>
                            <w:r>
                              <w:rPr>
                                <w:rFonts w:ascii="標楷體" w:eastAsia="標楷體" w:hAnsi="標楷體" w:hint="eastAsia"/>
                                <w:sz w:val="20"/>
                                <w:szCs w:val="20"/>
                              </w:rPr>
                              <w:t>（</w:t>
                            </w:r>
                            <w:r w:rsidRPr="00A325EA">
                              <w:rPr>
                                <w:rFonts w:ascii="標楷體" w:eastAsia="標楷體" w:hAnsi="標楷體" w:hint="eastAsia"/>
                                <w:sz w:val="20"/>
                                <w:szCs w:val="20"/>
                              </w:rPr>
                              <w:t>受補助單位先期規劃費</w:t>
                            </w:r>
                            <w:r>
                              <w:rPr>
                                <w:rFonts w:ascii="標楷體" w:eastAsia="標楷體" w:hAnsi="標楷體" w:hint="eastAsia"/>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9" o:spid="_x0000_s1034" style="position:absolute;left:0;text-align:left;margin-left:255.15pt;margin-top:162pt;width:116.4pt;height:5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">
                <v:textbox>
                  <w:txbxContent>
                    <w:p w:rsidR="00D311C5" w:rsidRDefault="00D311C5" w:rsidP="00A325EA">
                      <w:pPr>
                        <w:spacing w:line="280" w:lineRule="exact"/>
                        <w:jc w:val="center"/>
                        <w:rPr>
                          <w:rFonts w:ascii="標楷體" w:eastAsia="標楷體" w:hAnsi="標楷體"/>
                          <w:sz w:val="28"/>
                          <w:szCs w:val="28"/>
                        </w:rPr>
                      </w:pPr>
                      <w:r>
                        <w:rPr>
                          <w:rFonts w:ascii="標楷體" w:eastAsia="標楷體" w:hAnsi="標楷體" w:hint="eastAsia"/>
                          <w:sz w:val="28"/>
                          <w:szCs w:val="28"/>
                        </w:rPr>
                        <w:t>核定補助</w:t>
                      </w:r>
                    </w:p>
                    <w:p w:rsidR="00D311C5" w:rsidRPr="00A325EA" w:rsidRDefault="00D311C5" w:rsidP="00A325EA">
                      <w:pPr>
                        <w:spacing w:line="280" w:lineRule="exact"/>
                        <w:jc w:val="center"/>
                        <w:rPr>
                          <w:rFonts w:ascii="標楷體" w:eastAsia="標楷體" w:hAnsi="標楷體"/>
                          <w:sz w:val="20"/>
                          <w:szCs w:val="20"/>
                        </w:rPr>
                      </w:pPr>
                      <w:r>
                        <w:rPr>
                          <w:rFonts w:ascii="標楷體" w:eastAsia="標楷體" w:hAnsi="標楷體" w:hint="eastAsia"/>
                          <w:sz w:val="20"/>
                          <w:szCs w:val="20"/>
                        </w:rPr>
                        <w:t>（</w:t>
                      </w:r>
                      <w:r w:rsidRPr="00A325EA">
                        <w:rPr>
                          <w:rFonts w:ascii="標楷體" w:eastAsia="標楷體" w:hAnsi="標楷體" w:hint="eastAsia"/>
                          <w:sz w:val="20"/>
                          <w:szCs w:val="20"/>
                        </w:rPr>
                        <w:t>受補助單位先期規劃費</w:t>
                      </w:r>
                      <w:r>
                        <w:rPr>
                          <w:rFonts w:ascii="標楷體" w:eastAsia="標楷體" w:hAnsi="標楷體" w:hint="eastAsia"/>
                          <w:sz w:val="20"/>
                          <w:szCs w:val="20"/>
                        </w:rPr>
                        <w:t>）</w:t>
                      </w:r>
                    </w:p>
                  </w:txbxContent>
                </v:textbox>
              </v:rect>
            </w:pict>
          </mc:Fallback>
        </mc:AlternateContent>
      </w:r>
      <w:r w:rsidR="00A325EA">
        <w:rPr>
          <w:rFonts w:ascii="標楷體" w:eastAsia="標楷體" w:hAnsi="標楷體" w:hint="eastAsia"/>
          <w:noProof/>
          <w:color w:val="000000"/>
        </w:rPr>
        <mc:AlternateContent>
          <mc:Choice Requires="wps">
            <w:drawing>
              <wp:anchor distT="0" distB="0" distL="114300" distR="114300" simplePos="0" relativeHeight="251676672" behindDoc="0" locked="0" layoutInCell="1" allowOverlap="1">
                <wp:simplePos x="0" y="0"/>
                <wp:positionH relativeFrom="column">
                  <wp:posOffset>3843020</wp:posOffset>
                </wp:positionH>
                <wp:positionV relativeFrom="paragraph">
                  <wp:posOffset>1614170</wp:posOffset>
                </wp:positionV>
                <wp:extent cx="198120" cy="403860"/>
                <wp:effectExtent l="19050" t="0" r="30480" b="34290"/>
                <wp:wrapNone/>
                <wp:docPr id="24" name="向下箭號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 cy="403860"/>
                        </a:xfrm>
                        <a:prstGeom prst="downArrow">
                          <a:avLst>
                            <a:gd name="adj1" fmla="val 50000"/>
                            <a:gd name="adj2" fmla="val 50962"/>
                          </a:avLst>
                        </a:prstGeom>
                        <a:solidFill>
                          <a:srgbClr val="000000"/>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7B292" id="向下箭號 24" o:spid="_x0000_s1026" type="#_x0000_t67" style="position:absolute;margin-left:302.6pt;margin-top:127.1pt;width:15.6pt;height:3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" fillcolor="black">
                <v:textbox style="layout-flow:vertical-ideographic"/>
              </v:shape>
            </w:pict>
          </mc:Fallback>
        </mc:AlternateContent>
      </w:r>
      <w:r w:rsidR="00A325EA" w:rsidRPr="00F3230A">
        <w:rPr>
          <w:rFonts w:ascii="標楷體" w:eastAsia="標楷體" w:hAnsi="標楷體" w:hint="eastAsia"/>
          <w:noProof/>
          <w:color w:val="000000"/>
        </w:rPr>
        <mc:AlternateContent>
          <mc:Choice Requires="wps">
            <w:drawing>
              <wp:anchor distT="0" distB="0" distL="114300" distR="114300" simplePos="0" relativeHeight="251667456" behindDoc="0" locked="0" layoutInCell="1" allowOverlap="1">
                <wp:simplePos x="0" y="0"/>
                <wp:positionH relativeFrom="margin">
                  <wp:posOffset>3049905</wp:posOffset>
                </wp:positionH>
                <wp:positionV relativeFrom="paragraph">
                  <wp:posOffset>1181100</wp:posOffset>
                </wp:positionV>
                <wp:extent cx="1821180" cy="419100"/>
                <wp:effectExtent l="0" t="0" r="26670" b="19050"/>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419100"/>
                        </a:xfrm>
                        <a:prstGeom prst="rect">
                          <a:avLst/>
                        </a:prstGeom>
                        <a:solidFill>
                          <a:srgbClr val="FFFFFF"/>
                        </a:solidFill>
                        <a:ln w="9525">
                          <a:solidFill>
                            <a:srgbClr val="000000"/>
                          </a:solidFill>
                          <a:miter lim="800000"/>
                          <a:headEnd/>
                          <a:tailEnd/>
                        </a:ln>
                      </wps:spPr>
                      <wps:txbx>
                        <w:txbxContent>
                          <w:p w:rsidR="00D311C5" w:rsidRPr="00C944C2" w:rsidRDefault="00D311C5" w:rsidP="00C944C2">
                            <w:pPr>
                              <w:spacing w:line="400" w:lineRule="exact"/>
                              <w:jc w:val="center"/>
                              <w:rPr>
                                <w:rFonts w:ascii="標楷體" w:eastAsia="標楷體" w:hAnsi="標楷體"/>
                                <w:sz w:val="28"/>
                                <w:szCs w:val="28"/>
                              </w:rPr>
                            </w:pPr>
                            <w:r w:rsidRPr="00C944C2">
                              <w:rPr>
                                <w:rFonts w:ascii="標楷體" w:eastAsia="標楷體" w:hAnsi="標楷體" w:hint="eastAsia"/>
                                <w:b/>
                                <w:bCs/>
                                <w:sz w:val="28"/>
                                <w:szCs w:val="28"/>
                              </w:rPr>
                              <w:t>第一階段</w:t>
                            </w:r>
                            <w:r w:rsidR="00DB350E">
                              <w:rPr>
                                <w:rFonts w:ascii="標楷體" w:eastAsia="標楷體" w:hAnsi="標楷體" w:hint="eastAsia"/>
                                <w:b/>
                                <w:bCs/>
                                <w:sz w:val="28"/>
                                <w:szCs w:val="28"/>
                              </w:rPr>
                              <w:t>(</w:t>
                            </w:r>
                            <w:r w:rsidRPr="00C944C2">
                              <w:rPr>
                                <w:rFonts w:ascii="標楷體" w:eastAsia="標楷體" w:hAnsi="標楷體" w:hint="eastAsia"/>
                                <w:b/>
                                <w:bCs/>
                                <w:sz w:val="28"/>
                                <w:szCs w:val="28"/>
                              </w:rPr>
                              <w:t>政策審查</w:t>
                            </w:r>
                            <w:r w:rsidR="00DB350E">
                              <w:rPr>
                                <w:rFonts w:ascii="標楷體" w:eastAsia="標楷體" w:hAnsi="標楷體" w:hint="eastAsia"/>
                                <w:b/>
                                <w:bCs/>
                                <w:sz w:val="28"/>
                                <w:szCs w:val="28"/>
                              </w:rPr>
                              <w:t>)</w:t>
                            </w:r>
                          </w:p>
                          <w:p w:rsidR="00D311C5" w:rsidRPr="00F3230A" w:rsidRDefault="00D311C5" w:rsidP="008D7E1D">
                            <w:pPr>
                              <w:jc w:val="center"/>
                              <w:rPr>
                                <w:rFonts w:ascii="標楷體" w:eastAsia="標楷體" w:hAnsi="標楷體"/>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5" o:spid="_x0000_s1035" style="position:absolute;left:0;text-align:left;margin-left:240.15pt;margin-top:93pt;width:143.4pt;height:33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">
                <v:textbox>
                  <w:txbxContent>
                    <w:p w:rsidR="00D311C5" w:rsidRPr="00C944C2" w:rsidRDefault="00D311C5" w:rsidP="00C944C2">
                      <w:pPr>
                        <w:spacing w:line="400" w:lineRule="exact"/>
                        <w:jc w:val="center"/>
                        <w:rPr>
                          <w:rFonts w:ascii="標楷體" w:eastAsia="標楷體" w:hAnsi="標楷體"/>
                          <w:sz w:val="28"/>
                          <w:szCs w:val="28"/>
                        </w:rPr>
                      </w:pPr>
                      <w:r w:rsidRPr="00C944C2">
                        <w:rPr>
                          <w:rFonts w:ascii="標楷體" w:eastAsia="標楷體" w:hAnsi="標楷體" w:hint="eastAsia"/>
                          <w:b/>
                          <w:bCs/>
                          <w:sz w:val="28"/>
                          <w:szCs w:val="28"/>
                        </w:rPr>
                        <w:t>第一階段</w:t>
                      </w:r>
                      <w:r w:rsidR="00DB350E">
                        <w:rPr>
                          <w:rFonts w:ascii="標楷體" w:eastAsia="標楷體" w:hAnsi="標楷體" w:hint="eastAsia"/>
                          <w:b/>
                          <w:bCs/>
                          <w:sz w:val="28"/>
                          <w:szCs w:val="28"/>
                        </w:rPr>
                        <w:t>(</w:t>
                      </w:r>
                      <w:r w:rsidRPr="00C944C2">
                        <w:rPr>
                          <w:rFonts w:ascii="標楷體" w:eastAsia="標楷體" w:hAnsi="標楷體" w:hint="eastAsia"/>
                          <w:b/>
                          <w:bCs/>
                          <w:sz w:val="28"/>
                          <w:szCs w:val="28"/>
                        </w:rPr>
                        <w:t>政策審查</w:t>
                      </w:r>
                      <w:r w:rsidR="00DB350E">
                        <w:rPr>
                          <w:rFonts w:ascii="標楷體" w:eastAsia="標楷體" w:hAnsi="標楷體" w:hint="eastAsia"/>
                          <w:b/>
                          <w:bCs/>
                          <w:sz w:val="28"/>
                          <w:szCs w:val="28"/>
                        </w:rPr>
                        <w:t>)</w:t>
                      </w:r>
                    </w:p>
                    <w:p w:rsidR="00D311C5" w:rsidRPr="00F3230A" w:rsidRDefault="00D311C5" w:rsidP="008D7E1D">
                      <w:pPr>
                        <w:jc w:val="center"/>
                        <w:rPr>
                          <w:rFonts w:ascii="標楷體" w:eastAsia="標楷體" w:hAnsi="標楷體"/>
                          <w:sz w:val="28"/>
                          <w:szCs w:val="28"/>
                        </w:rPr>
                      </w:pPr>
                    </w:p>
                  </w:txbxContent>
                </v:textbox>
                <w10:wrap anchorx="margin"/>
              </v:rect>
            </w:pict>
          </mc:Fallback>
        </mc:AlternateContent>
      </w:r>
      <w:r w:rsidR="00A325EA">
        <w:rPr>
          <w:rFonts w:ascii="標楷體" w:eastAsia="標楷體" w:hAnsi="標楷體" w:hint="eastAsia"/>
          <w:noProof/>
          <w:color w:val="000000"/>
        </w:rPr>
        <mc:AlternateContent>
          <mc:Choice Requires="wps">
            <w:drawing>
              <wp:anchor distT="0" distB="0" distL="114300" distR="114300" simplePos="0" relativeHeight="251675648" behindDoc="0" locked="0" layoutInCell="1" allowOverlap="1">
                <wp:simplePos x="0" y="0"/>
                <wp:positionH relativeFrom="column">
                  <wp:posOffset>3850640</wp:posOffset>
                </wp:positionH>
                <wp:positionV relativeFrom="paragraph">
                  <wp:posOffset>745490</wp:posOffset>
                </wp:positionV>
                <wp:extent cx="198120" cy="403860"/>
                <wp:effectExtent l="19050" t="0" r="30480" b="34290"/>
                <wp:wrapNone/>
                <wp:docPr id="23" name="向下箭號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 cy="403860"/>
                        </a:xfrm>
                        <a:prstGeom prst="downArrow">
                          <a:avLst>
                            <a:gd name="adj1" fmla="val 50000"/>
                            <a:gd name="adj2" fmla="val 50962"/>
                          </a:avLst>
                        </a:prstGeom>
                        <a:solidFill>
                          <a:srgbClr val="000000"/>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85A747" id="向下箭號 23" o:spid="_x0000_s1026" type="#_x0000_t67" style="position:absolute;margin-left:303.2pt;margin-top:58.7pt;width:15.6pt;height:3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" fillcolor="black">
                <v:textbox style="layout-flow:vertical-ideographic"/>
              </v:shape>
            </w:pict>
          </mc:Fallback>
        </mc:AlternateContent>
      </w:r>
      <w:r w:rsidR="00A325EA">
        <w:rPr>
          <w:rFonts w:ascii="標楷體" w:eastAsia="標楷體" w:hAnsi="標楷體" w:hint="eastAsia"/>
          <w:noProof/>
          <w:color w:val="000000"/>
        </w:rPr>
        <mc:AlternateContent>
          <mc:Choice Requires="wps">
            <w:drawing>
              <wp:anchor distT="0" distB="0" distL="114300" distR="114300" simplePos="0" relativeHeight="251726848" behindDoc="0" locked="0" layoutInCell="1" allowOverlap="1" wp14:anchorId="3BFB7419" wp14:editId="38A1C5D7">
                <wp:simplePos x="0" y="0"/>
                <wp:positionH relativeFrom="column">
                  <wp:posOffset>1882775</wp:posOffset>
                </wp:positionH>
                <wp:positionV relativeFrom="paragraph">
                  <wp:posOffset>5417820</wp:posOffset>
                </wp:positionV>
                <wp:extent cx="1152000" cy="0"/>
                <wp:effectExtent l="0" t="95250" r="0" b="95250"/>
                <wp:wrapNone/>
                <wp:docPr id="71" name="直線單箭頭接點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000" cy="0"/>
                        </a:xfrm>
                        <a:prstGeom prst="straightConnector1">
                          <a:avLst/>
                        </a:prstGeom>
                        <a:noFill/>
                        <a:ln w="2857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E8B0E5" id="直線單箭頭接點 71" o:spid="_x0000_s1026" type="#_x0000_t32" style="position:absolute;margin-left:148.25pt;margin-top:426.6pt;width:90.7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" strokeweight="2.25pt">
                <v:stroke dashstyle="dash" endarrow="block"/>
              </v:shape>
            </w:pict>
          </mc:Fallback>
        </mc:AlternateContent>
      </w:r>
      <w:r w:rsidR="00A325EA" w:rsidRPr="00F3230A">
        <w:rPr>
          <w:rFonts w:ascii="標楷體" w:eastAsia="標楷體" w:hAnsi="標楷體" w:hint="eastAsia"/>
          <w:noProof/>
          <w:color w:val="000000"/>
        </w:rPr>
        <mc:AlternateContent>
          <mc:Choice Requires="wps">
            <w:drawing>
              <wp:anchor distT="0" distB="0" distL="114300" distR="114300" simplePos="0" relativeHeight="251714560" behindDoc="0" locked="0" layoutInCell="1" allowOverlap="1" wp14:anchorId="2DF39614" wp14:editId="74D15A40">
                <wp:simplePos x="0" y="0"/>
                <wp:positionH relativeFrom="margin">
                  <wp:posOffset>3028315</wp:posOffset>
                </wp:positionH>
                <wp:positionV relativeFrom="paragraph">
                  <wp:posOffset>5166360</wp:posOffset>
                </wp:positionV>
                <wp:extent cx="1821180" cy="601980"/>
                <wp:effectExtent l="0" t="0" r="26670" b="26670"/>
                <wp:wrapNone/>
                <wp:docPr id="64" name="矩形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601980"/>
                        </a:xfrm>
                        <a:prstGeom prst="rect">
                          <a:avLst/>
                        </a:prstGeom>
                        <a:solidFill>
                          <a:srgbClr val="FFFFFF"/>
                        </a:solidFill>
                        <a:ln w="9525">
                          <a:solidFill>
                            <a:srgbClr val="000000"/>
                          </a:solidFill>
                          <a:miter lim="800000"/>
                          <a:headEnd/>
                          <a:tailEnd/>
                        </a:ln>
                      </wps:spPr>
                      <wps:txbx>
                        <w:txbxContent>
                          <w:p w:rsidR="00D311C5" w:rsidRDefault="00D311C5" w:rsidP="00A325EA">
                            <w:pPr>
                              <w:spacing w:line="240" w:lineRule="exact"/>
                              <w:jc w:val="center"/>
                              <w:rPr>
                                <w:rFonts w:ascii="標楷體" w:eastAsia="標楷體" w:hAnsi="標楷體"/>
                                <w:sz w:val="28"/>
                                <w:szCs w:val="28"/>
                              </w:rPr>
                            </w:pPr>
                            <w:r>
                              <w:rPr>
                                <w:rFonts w:ascii="標楷體" w:eastAsia="標楷體" w:hAnsi="標楷體" w:hint="eastAsia"/>
                                <w:sz w:val="28"/>
                                <w:szCs w:val="28"/>
                              </w:rPr>
                              <w:t>核定補助</w:t>
                            </w:r>
                          </w:p>
                          <w:p w:rsidR="00D311C5" w:rsidRPr="00A325EA" w:rsidRDefault="00D311C5" w:rsidP="00A325EA">
                            <w:pPr>
                              <w:spacing w:line="240" w:lineRule="exact"/>
                              <w:jc w:val="center"/>
                              <w:rPr>
                                <w:rFonts w:ascii="標楷體" w:eastAsia="標楷體" w:hAnsi="標楷體"/>
                                <w:sz w:val="20"/>
                                <w:szCs w:val="20"/>
                              </w:rPr>
                            </w:pPr>
                            <w:r>
                              <w:rPr>
                                <w:rFonts w:ascii="標楷體" w:eastAsia="標楷體" w:hAnsi="標楷體" w:hint="eastAsia"/>
                                <w:sz w:val="20"/>
                                <w:szCs w:val="20"/>
                              </w:rPr>
                              <w:t>（</w:t>
                            </w:r>
                            <w:r w:rsidRPr="00A325EA">
                              <w:rPr>
                                <w:rFonts w:ascii="標楷體" w:eastAsia="標楷體" w:hAnsi="標楷體" w:hint="eastAsia"/>
                                <w:sz w:val="20"/>
                                <w:szCs w:val="20"/>
                              </w:rPr>
                              <w:t>受補助單位區域</w:t>
                            </w:r>
                            <w:r w:rsidR="00DB350E">
                              <w:rPr>
                                <w:rFonts w:ascii="標楷體" w:eastAsia="標楷體" w:hAnsi="標楷體" w:hint="eastAsia"/>
                                <w:sz w:val="20"/>
                                <w:szCs w:val="20"/>
                              </w:rPr>
                              <w:t>冷鏈</w:t>
                            </w:r>
                            <w:r w:rsidRPr="00A325EA">
                              <w:rPr>
                                <w:rFonts w:ascii="標楷體" w:eastAsia="標楷體" w:hAnsi="標楷體" w:hint="eastAsia"/>
                                <w:sz w:val="20"/>
                                <w:szCs w:val="20"/>
                              </w:rPr>
                              <w:t>物流中心興建工程費用</w:t>
                            </w:r>
                            <w:r>
                              <w:rPr>
                                <w:rFonts w:ascii="標楷體" w:eastAsia="標楷體" w:hAnsi="標楷體" w:hint="eastAsia"/>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39614" id="矩形 64" o:spid="_x0000_s1036" style="position:absolute;left:0;text-align:left;margin-left:238.45pt;margin-top:406.8pt;width:143.4pt;height:47.4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">
                <v:textbox>
                  <w:txbxContent>
                    <w:p w:rsidR="00D311C5" w:rsidRDefault="00D311C5" w:rsidP="00A325EA">
                      <w:pPr>
                        <w:spacing w:line="240" w:lineRule="exact"/>
                        <w:jc w:val="center"/>
                        <w:rPr>
                          <w:rFonts w:ascii="標楷體" w:eastAsia="標楷體" w:hAnsi="標楷體"/>
                          <w:sz w:val="28"/>
                          <w:szCs w:val="28"/>
                        </w:rPr>
                      </w:pPr>
                      <w:r>
                        <w:rPr>
                          <w:rFonts w:ascii="標楷體" w:eastAsia="標楷體" w:hAnsi="標楷體" w:hint="eastAsia"/>
                          <w:sz w:val="28"/>
                          <w:szCs w:val="28"/>
                        </w:rPr>
                        <w:t>核定補助</w:t>
                      </w:r>
                    </w:p>
                    <w:p w:rsidR="00D311C5" w:rsidRPr="00A325EA" w:rsidRDefault="00D311C5" w:rsidP="00A325EA">
                      <w:pPr>
                        <w:spacing w:line="240" w:lineRule="exact"/>
                        <w:jc w:val="center"/>
                        <w:rPr>
                          <w:rFonts w:ascii="標楷體" w:eastAsia="標楷體" w:hAnsi="標楷體"/>
                          <w:sz w:val="20"/>
                          <w:szCs w:val="20"/>
                        </w:rPr>
                      </w:pPr>
                      <w:r>
                        <w:rPr>
                          <w:rFonts w:ascii="標楷體" w:eastAsia="標楷體" w:hAnsi="標楷體" w:hint="eastAsia"/>
                          <w:sz w:val="20"/>
                          <w:szCs w:val="20"/>
                        </w:rPr>
                        <w:t>（</w:t>
                      </w:r>
                      <w:r w:rsidRPr="00A325EA">
                        <w:rPr>
                          <w:rFonts w:ascii="標楷體" w:eastAsia="標楷體" w:hAnsi="標楷體" w:hint="eastAsia"/>
                          <w:sz w:val="20"/>
                          <w:szCs w:val="20"/>
                        </w:rPr>
                        <w:t>受補助單位區域</w:t>
                      </w:r>
                      <w:r w:rsidR="00DB350E">
                        <w:rPr>
                          <w:rFonts w:ascii="標楷體" w:eastAsia="標楷體" w:hAnsi="標楷體" w:hint="eastAsia"/>
                          <w:sz w:val="20"/>
                          <w:szCs w:val="20"/>
                        </w:rPr>
                        <w:t>冷鏈</w:t>
                      </w:r>
                      <w:r w:rsidRPr="00A325EA">
                        <w:rPr>
                          <w:rFonts w:ascii="標楷體" w:eastAsia="標楷體" w:hAnsi="標楷體" w:hint="eastAsia"/>
                          <w:sz w:val="20"/>
                          <w:szCs w:val="20"/>
                        </w:rPr>
                        <w:t>物流中心興建工程費用</w:t>
                      </w:r>
                      <w:r>
                        <w:rPr>
                          <w:rFonts w:ascii="標楷體" w:eastAsia="標楷體" w:hAnsi="標楷體" w:hint="eastAsia"/>
                          <w:sz w:val="20"/>
                          <w:szCs w:val="20"/>
                        </w:rPr>
                        <w:t>）</w:t>
                      </w:r>
                    </w:p>
                  </w:txbxContent>
                </v:textbox>
                <w10:wrap anchorx="margin"/>
              </v:rect>
            </w:pict>
          </mc:Fallback>
        </mc:AlternateContent>
      </w:r>
      <w:r w:rsidR="00A325EA">
        <w:rPr>
          <w:rFonts w:ascii="標楷體" w:eastAsia="標楷體" w:hAnsi="標楷體" w:hint="eastAsia"/>
          <w:noProof/>
          <w:color w:val="000000"/>
        </w:rPr>
        <mc:AlternateContent>
          <mc:Choice Requires="wps">
            <w:drawing>
              <wp:anchor distT="0" distB="0" distL="114300" distR="114300" simplePos="0" relativeHeight="251724800" behindDoc="0" locked="0" layoutInCell="1" allowOverlap="1" wp14:anchorId="2B50EF32" wp14:editId="5AF51DBD">
                <wp:simplePos x="0" y="0"/>
                <wp:positionH relativeFrom="column">
                  <wp:posOffset>1876425</wp:posOffset>
                </wp:positionH>
                <wp:positionV relativeFrom="paragraph">
                  <wp:posOffset>4518660</wp:posOffset>
                </wp:positionV>
                <wp:extent cx="1152000" cy="0"/>
                <wp:effectExtent l="0" t="95250" r="0" b="95250"/>
                <wp:wrapNone/>
                <wp:docPr id="69" name="直線單箭頭接點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000" cy="0"/>
                        </a:xfrm>
                        <a:prstGeom prst="straightConnector1">
                          <a:avLst/>
                        </a:prstGeom>
                        <a:noFill/>
                        <a:ln w="2857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48508E" id="直線單箭頭接點 69" o:spid="_x0000_s1026" type="#_x0000_t32" style="position:absolute;margin-left:147.75pt;margin-top:355.8pt;width:90.7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" strokeweight="2.25pt">
                <v:stroke dashstyle="dash" endarrow="block"/>
              </v:shape>
            </w:pict>
          </mc:Fallback>
        </mc:AlternateContent>
      </w:r>
      <w:r w:rsidR="00AF74EF">
        <w:rPr>
          <w:rFonts w:ascii="標楷體" w:eastAsia="標楷體" w:hAnsi="標楷體" w:hint="eastAsia"/>
          <w:noProof/>
          <w:color w:val="000000"/>
        </w:rPr>
        <mc:AlternateContent>
          <mc:Choice Requires="wps">
            <w:drawing>
              <wp:anchor distT="0" distB="0" distL="114300" distR="114300" simplePos="0" relativeHeight="251722752" behindDoc="0" locked="0" layoutInCell="1" allowOverlap="1" wp14:anchorId="39301374" wp14:editId="04671B91">
                <wp:simplePos x="0" y="0"/>
                <wp:positionH relativeFrom="column">
                  <wp:posOffset>2455545</wp:posOffset>
                </wp:positionH>
                <wp:positionV relativeFrom="paragraph">
                  <wp:posOffset>3688080</wp:posOffset>
                </wp:positionV>
                <wp:extent cx="540000" cy="0"/>
                <wp:effectExtent l="0" t="95250" r="0" b="95250"/>
                <wp:wrapNone/>
                <wp:docPr id="68" name="直線單箭頭接點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00" cy="0"/>
                        </a:xfrm>
                        <a:prstGeom prst="straightConnector1">
                          <a:avLst/>
                        </a:prstGeom>
                        <a:noFill/>
                        <a:ln w="2857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CF8C4C" id="直線單箭頭接點 68" o:spid="_x0000_s1026" type="#_x0000_t32" style="position:absolute;margin-left:193.35pt;margin-top:290.4pt;width:42.5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" strokeweight="2.25pt">
                <v:stroke dashstyle="dash" endarrow="block"/>
              </v:shape>
            </w:pict>
          </mc:Fallback>
        </mc:AlternateContent>
      </w:r>
      <w:r w:rsidR="00AF74EF" w:rsidRPr="00F3230A">
        <w:rPr>
          <w:rFonts w:ascii="標楷體" w:eastAsia="標楷體" w:hAnsi="標楷體" w:hint="eastAsia"/>
          <w:noProof/>
          <w:color w:val="000000"/>
        </w:rPr>
        <mc:AlternateContent>
          <mc:Choice Requires="wps">
            <w:drawing>
              <wp:anchor distT="0" distB="0" distL="114300" distR="114300" simplePos="0" relativeHeight="251706368" behindDoc="0" locked="0" layoutInCell="1" allowOverlap="1" wp14:anchorId="56BE42A9" wp14:editId="5C1034F2">
                <wp:simplePos x="0" y="0"/>
                <wp:positionH relativeFrom="column">
                  <wp:posOffset>741045</wp:posOffset>
                </wp:positionH>
                <wp:positionV relativeFrom="paragraph">
                  <wp:posOffset>3421380</wp:posOffset>
                </wp:positionV>
                <wp:extent cx="1668780" cy="502920"/>
                <wp:effectExtent l="0" t="0" r="26670" b="11430"/>
                <wp:wrapNone/>
                <wp:docPr id="60" name="矩形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8780" cy="502920"/>
                        </a:xfrm>
                        <a:prstGeom prst="rect">
                          <a:avLst/>
                        </a:prstGeom>
                        <a:solidFill>
                          <a:srgbClr val="FFFFFF"/>
                        </a:solidFill>
                        <a:ln w="9525">
                          <a:solidFill>
                            <a:srgbClr val="000000"/>
                          </a:solidFill>
                          <a:miter lim="800000"/>
                          <a:headEnd/>
                          <a:tailEnd/>
                        </a:ln>
                      </wps:spPr>
                      <wps:txbx>
                        <w:txbxContent>
                          <w:p w:rsidR="00D311C5" w:rsidRPr="00F3230A" w:rsidRDefault="00D311C5" w:rsidP="00145C5C">
                            <w:pPr>
                              <w:rPr>
                                <w:rFonts w:ascii="標楷體" w:eastAsia="標楷體" w:hAnsi="標楷體"/>
                                <w:sz w:val="28"/>
                                <w:szCs w:val="28"/>
                              </w:rPr>
                            </w:pPr>
                            <w:r>
                              <w:rPr>
                                <w:rFonts w:ascii="標楷體" w:eastAsia="標楷體" w:hAnsi="標楷體" w:hint="eastAsia"/>
                                <w:sz w:val="28"/>
                                <w:szCs w:val="28"/>
                              </w:rPr>
                              <w:t>已完成先期規劃者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E42A9" id="矩形 60" o:spid="_x0000_s1037" style="position:absolute;left:0;text-align:left;margin-left:58.35pt;margin-top:269.4pt;width:131.4pt;height:39.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">
                <v:textbox>
                  <w:txbxContent>
                    <w:p w:rsidR="00D311C5" w:rsidRPr="00F3230A" w:rsidRDefault="00D311C5" w:rsidP="00145C5C">
                      <w:pPr>
                        <w:rPr>
                          <w:rFonts w:ascii="標楷體" w:eastAsia="標楷體" w:hAnsi="標楷體"/>
                          <w:sz w:val="28"/>
                          <w:szCs w:val="28"/>
                        </w:rPr>
                      </w:pPr>
                      <w:r>
                        <w:rPr>
                          <w:rFonts w:ascii="標楷體" w:eastAsia="標楷體" w:hAnsi="標楷體" w:hint="eastAsia"/>
                          <w:sz w:val="28"/>
                          <w:szCs w:val="28"/>
                        </w:rPr>
                        <w:t>已完成先期規劃者</w:t>
                      </w:r>
                    </w:p>
                  </w:txbxContent>
                </v:textbox>
              </v:rect>
            </w:pict>
          </mc:Fallback>
        </mc:AlternateContent>
      </w:r>
      <w:r w:rsidR="00AF74EF">
        <w:rPr>
          <w:rFonts w:ascii="標楷體" w:eastAsia="標楷體" w:hAnsi="標楷體" w:hint="eastAsia"/>
          <w:noProof/>
          <w:color w:val="000000"/>
        </w:rPr>
        <mc:AlternateContent>
          <mc:Choice Requires="wps">
            <w:drawing>
              <wp:anchor distT="0" distB="0" distL="114300" distR="114300" simplePos="0" relativeHeight="251720704" behindDoc="0" locked="0" layoutInCell="1" allowOverlap="1" wp14:anchorId="5CBF5502" wp14:editId="332D2430">
                <wp:simplePos x="0" y="0"/>
                <wp:positionH relativeFrom="column">
                  <wp:posOffset>3735705</wp:posOffset>
                </wp:positionH>
                <wp:positionV relativeFrom="paragraph">
                  <wp:posOffset>4754880</wp:posOffset>
                </wp:positionV>
                <wp:extent cx="198120" cy="403860"/>
                <wp:effectExtent l="23495" t="6350" r="16510" b="8890"/>
                <wp:wrapNone/>
                <wp:docPr id="67" name="向下箭號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 cy="403860"/>
                        </a:xfrm>
                        <a:prstGeom prst="downArrow">
                          <a:avLst>
                            <a:gd name="adj1" fmla="val 50000"/>
                            <a:gd name="adj2" fmla="val 50962"/>
                          </a:avLst>
                        </a:prstGeom>
                        <a:solidFill>
                          <a:srgbClr val="000000"/>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6402D" id="向下箭號 67" o:spid="_x0000_s1026" type="#_x0000_t67" style="position:absolute;margin-left:294.15pt;margin-top:374.4pt;width:15.6pt;height:3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" fillcolor="black">
                <v:textbox style="layout-flow:vertical-ideographic"/>
              </v:shape>
            </w:pict>
          </mc:Fallback>
        </mc:AlternateContent>
      </w:r>
      <w:r w:rsidR="00AF74EF" w:rsidRPr="00F3230A">
        <w:rPr>
          <w:rFonts w:ascii="標楷體" w:eastAsia="標楷體" w:hAnsi="標楷體" w:hint="eastAsia"/>
          <w:noProof/>
          <w:color w:val="000000"/>
        </w:rPr>
        <mc:AlternateContent>
          <mc:Choice Requires="wps">
            <w:drawing>
              <wp:anchor distT="0" distB="0" distL="114300" distR="114300" simplePos="0" relativeHeight="251712512" behindDoc="0" locked="0" layoutInCell="1" allowOverlap="1" wp14:anchorId="46FE4D50" wp14:editId="24E8E290">
                <wp:simplePos x="0" y="0"/>
                <wp:positionH relativeFrom="margin">
                  <wp:posOffset>3011805</wp:posOffset>
                </wp:positionH>
                <wp:positionV relativeFrom="paragraph">
                  <wp:posOffset>4320540</wp:posOffset>
                </wp:positionV>
                <wp:extent cx="1821180" cy="419100"/>
                <wp:effectExtent l="0" t="0" r="26670" b="19050"/>
                <wp:wrapNone/>
                <wp:docPr id="63" name="矩形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419100"/>
                        </a:xfrm>
                        <a:prstGeom prst="rect">
                          <a:avLst/>
                        </a:prstGeom>
                        <a:solidFill>
                          <a:srgbClr val="FFFFFF"/>
                        </a:solidFill>
                        <a:ln w="9525">
                          <a:solidFill>
                            <a:srgbClr val="000000"/>
                          </a:solidFill>
                          <a:miter lim="800000"/>
                          <a:headEnd/>
                          <a:tailEnd/>
                        </a:ln>
                      </wps:spPr>
                      <wps:txbx>
                        <w:txbxContent>
                          <w:p w:rsidR="00D311C5" w:rsidRPr="00C944C2" w:rsidRDefault="00D311C5" w:rsidP="00145C5C">
                            <w:pPr>
                              <w:spacing w:line="400" w:lineRule="exact"/>
                              <w:jc w:val="center"/>
                              <w:rPr>
                                <w:rFonts w:ascii="標楷體" w:eastAsia="標楷體" w:hAnsi="標楷體"/>
                                <w:sz w:val="28"/>
                                <w:szCs w:val="28"/>
                              </w:rPr>
                            </w:pPr>
                            <w:r w:rsidRPr="00C944C2">
                              <w:rPr>
                                <w:rFonts w:ascii="標楷體" w:eastAsia="標楷體" w:hAnsi="標楷體" w:hint="eastAsia"/>
                                <w:b/>
                                <w:bCs/>
                                <w:sz w:val="28"/>
                                <w:szCs w:val="28"/>
                              </w:rPr>
                              <w:t>第</w:t>
                            </w:r>
                            <w:r>
                              <w:rPr>
                                <w:rFonts w:ascii="標楷體" w:eastAsia="標楷體" w:hAnsi="標楷體" w:hint="eastAsia"/>
                                <w:b/>
                                <w:bCs/>
                                <w:sz w:val="28"/>
                                <w:szCs w:val="28"/>
                              </w:rPr>
                              <w:t>二</w:t>
                            </w:r>
                            <w:r w:rsidRPr="00C944C2">
                              <w:rPr>
                                <w:rFonts w:ascii="標楷體" w:eastAsia="標楷體" w:hAnsi="標楷體" w:hint="eastAsia"/>
                                <w:b/>
                                <w:bCs/>
                                <w:sz w:val="28"/>
                                <w:szCs w:val="28"/>
                              </w:rPr>
                              <w:t>階段</w:t>
                            </w:r>
                            <w:r w:rsidR="00DB350E">
                              <w:rPr>
                                <w:rFonts w:ascii="標楷體" w:eastAsia="標楷體" w:hAnsi="標楷體" w:hint="eastAsia"/>
                                <w:b/>
                                <w:bCs/>
                                <w:sz w:val="28"/>
                                <w:szCs w:val="28"/>
                              </w:rPr>
                              <w:t>(</w:t>
                            </w:r>
                            <w:r>
                              <w:rPr>
                                <w:rFonts w:ascii="標楷體" w:eastAsia="標楷體" w:hAnsi="標楷體" w:hint="eastAsia"/>
                                <w:b/>
                                <w:bCs/>
                                <w:sz w:val="28"/>
                                <w:szCs w:val="28"/>
                              </w:rPr>
                              <w:t>技術</w:t>
                            </w:r>
                            <w:r w:rsidRPr="00C944C2">
                              <w:rPr>
                                <w:rFonts w:ascii="標楷體" w:eastAsia="標楷體" w:hAnsi="標楷體" w:hint="eastAsia"/>
                                <w:b/>
                                <w:bCs/>
                                <w:sz w:val="28"/>
                                <w:szCs w:val="28"/>
                              </w:rPr>
                              <w:t>審查</w:t>
                            </w:r>
                            <w:r w:rsidR="00DB350E">
                              <w:rPr>
                                <w:rFonts w:ascii="標楷體" w:eastAsia="標楷體" w:hAnsi="標楷體" w:hint="eastAsia"/>
                                <w:b/>
                                <w:bCs/>
                                <w:sz w:val="28"/>
                                <w:szCs w:val="28"/>
                              </w:rPr>
                              <w:t>)</w:t>
                            </w:r>
                          </w:p>
                          <w:p w:rsidR="00D311C5" w:rsidRPr="00F3230A" w:rsidRDefault="00D311C5" w:rsidP="00145C5C">
                            <w:pPr>
                              <w:jc w:val="center"/>
                              <w:rPr>
                                <w:rFonts w:ascii="標楷體" w:eastAsia="標楷體" w:hAnsi="標楷體"/>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FE4D50" id="矩形 63" o:spid="_x0000_s1038" style="position:absolute;left:0;text-align:left;margin-left:237.15pt;margin-top:340.2pt;width:143.4pt;height:33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">
                <v:textbox>
                  <w:txbxContent>
                    <w:p w:rsidR="00D311C5" w:rsidRPr="00C944C2" w:rsidRDefault="00D311C5" w:rsidP="00145C5C">
                      <w:pPr>
                        <w:spacing w:line="400" w:lineRule="exact"/>
                        <w:jc w:val="center"/>
                        <w:rPr>
                          <w:rFonts w:ascii="標楷體" w:eastAsia="標楷體" w:hAnsi="標楷體"/>
                          <w:sz w:val="28"/>
                          <w:szCs w:val="28"/>
                        </w:rPr>
                      </w:pPr>
                      <w:r w:rsidRPr="00C944C2">
                        <w:rPr>
                          <w:rFonts w:ascii="標楷體" w:eastAsia="標楷體" w:hAnsi="標楷體" w:hint="eastAsia"/>
                          <w:b/>
                          <w:bCs/>
                          <w:sz w:val="28"/>
                          <w:szCs w:val="28"/>
                        </w:rPr>
                        <w:t>第</w:t>
                      </w:r>
                      <w:r>
                        <w:rPr>
                          <w:rFonts w:ascii="標楷體" w:eastAsia="標楷體" w:hAnsi="標楷體" w:hint="eastAsia"/>
                          <w:b/>
                          <w:bCs/>
                          <w:sz w:val="28"/>
                          <w:szCs w:val="28"/>
                        </w:rPr>
                        <w:t>二</w:t>
                      </w:r>
                      <w:r w:rsidRPr="00C944C2">
                        <w:rPr>
                          <w:rFonts w:ascii="標楷體" w:eastAsia="標楷體" w:hAnsi="標楷體" w:hint="eastAsia"/>
                          <w:b/>
                          <w:bCs/>
                          <w:sz w:val="28"/>
                          <w:szCs w:val="28"/>
                        </w:rPr>
                        <w:t>階段</w:t>
                      </w:r>
                      <w:r w:rsidR="00DB350E">
                        <w:rPr>
                          <w:rFonts w:ascii="標楷體" w:eastAsia="標楷體" w:hAnsi="標楷體" w:hint="eastAsia"/>
                          <w:b/>
                          <w:bCs/>
                          <w:sz w:val="28"/>
                          <w:szCs w:val="28"/>
                        </w:rPr>
                        <w:t>(</w:t>
                      </w:r>
                      <w:r>
                        <w:rPr>
                          <w:rFonts w:ascii="標楷體" w:eastAsia="標楷體" w:hAnsi="標楷體" w:hint="eastAsia"/>
                          <w:b/>
                          <w:bCs/>
                          <w:sz w:val="28"/>
                          <w:szCs w:val="28"/>
                        </w:rPr>
                        <w:t>技術</w:t>
                      </w:r>
                      <w:r w:rsidRPr="00C944C2">
                        <w:rPr>
                          <w:rFonts w:ascii="標楷體" w:eastAsia="標楷體" w:hAnsi="標楷體" w:hint="eastAsia"/>
                          <w:b/>
                          <w:bCs/>
                          <w:sz w:val="28"/>
                          <w:szCs w:val="28"/>
                        </w:rPr>
                        <w:t>審查</w:t>
                      </w:r>
                      <w:r w:rsidR="00DB350E">
                        <w:rPr>
                          <w:rFonts w:ascii="標楷體" w:eastAsia="標楷體" w:hAnsi="標楷體" w:hint="eastAsia"/>
                          <w:b/>
                          <w:bCs/>
                          <w:sz w:val="28"/>
                          <w:szCs w:val="28"/>
                        </w:rPr>
                        <w:t>)</w:t>
                      </w:r>
                    </w:p>
                    <w:p w:rsidR="00D311C5" w:rsidRPr="00F3230A" w:rsidRDefault="00D311C5" w:rsidP="00145C5C">
                      <w:pPr>
                        <w:jc w:val="center"/>
                        <w:rPr>
                          <w:rFonts w:ascii="標楷體" w:eastAsia="標楷體" w:hAnsi="標楷體"/>
                          <w:sz w:val="28"/>
                          <w:szCs w:val="28"/>
                        </w:rPr>
                      </w:pPr>
                    </w:p>
                  </w:txbxContent>
                </v:textbox>
                <w10:wrap anchorx="margin"/>
              </v:rect>
            </w:pict>
          </mc:Fallback>
        </mc:AlternateContent>
      </w:r>
      <w:r w:rsidR="00AF74EF">
        <w:rPr>
          <w:rFonts w:ascii="標楷體" w:eastAsia="標楷體" w:hAnsi="標楷體" w:hint="eastAsia"/>
          <w:noProof/>
          <w:color w:val="000000"/>
        </w:rPr>
        <mc:AlternateContent>
          <mc:Choice Requires="wps">
            <w:drawing>
              <wp:anchor distT="0" distB="0" distL="114300" distR="114300" simplePos="0" relativeHeight="251718656" behindDoc="0" locked="0" layoutInCell="1" allowOverlap="1" wp14:anchorId="7C7280BA" wp14:editId="4FC14D0A">
                <wp:simplePos x="0" y="0"/>
                <wp:positionH relativeFrom="column">
                  <wp:posOffset>3743325</wp:posOffset>
                </wp:positionH>
                <wp:positionV relativeFrom="paragraph">
                  <wp:posOffset>3916680</wp:posOffset>
                </wp:positionV>
                <wp:extent cx="198120" cy="403860"/>
                <wp:effectExtent l="19050" t="0" r="30480" b="34290"/>
                <wp:wrapNone/>
                <wp:docPr id="66" name="向下箭號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 cy="403860"/>
                        </a:xfrm>
                        <a:prstGeom prst="downArrow">
                          <a:avLst>
                            <a:gd name="adj1" fmla="val 50000"/>
                            <a:gd name="adj2" fmla="val 50962"/>
                          </a:avLst>
                        </a:prstGeom>
                        <a:solidFill>
                          <a:srgbClr val="000000"/>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F11FB" id="向下箭號 66" o:spid="_x0000_s1026" type="#_x0000_t67" style="position:absolute;margin-left:294.75pt;margin-top:308.4pt;width:15.6pt;height:3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" fillcolor="black">
                <v:textbox style="layout-flow:vertical-ideographic"/>
              </v:shape>
            </w:pict>
          </mc:Fallback>
        </mc:AlternateContent>
      </w:r>
      <w:r w:rsidR="00AF74EF" w:rsidRPr="00F3230A">
        <w:rPr>
          <w:rFonts w:ascii="標楷體" w:eastAsia="標楷體" w:hAnsi="標楷體" w:hint="eastAsia"/>
          <w:noProof/>
          <w:color w:val="000000"/>
        </w:rPr>
        <mc:AlternateContent>
          <mc:Choice Requires="wps">
            <w:drawing>
              <wp:anchor distT="0" distB="0" distL="114300" distR="114300" simplePos="0" relativeHeight="251708416" behindDoc="0" locked="0" layoutInCell="1" allowOverlap="1" wp14:anchorId="7748F95E" wp14:editId="45938641">
                <wp:simplePos x="0" y="0"/>
                <wp:positionH relativeFrom="column">
                  <wp:posOffset>3011805</wp:posOffset>
                </wp:positionH>
                <wp:positionV relativeFrom="paragraph">
                  <wp:posOffset>3390900</wp:posOffset>
                </wp:positionV>
                <wp:extent cx="1821180" cy="518160"/>
                <wp:effectExtent l="0" t="0" r="26670" b="15240"/>
                <wp:wrapNone/>
                <wp:docPr id="61" name="矩形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518160"/>
                        </a:xfrm>
                        <a:prstGeom prst="rect">
                          <a:avLst/>
                        </a:prstGeom>
                        <a:solidFill>
                          <a:srgbClr val="FFFFFF"/>
                        </a:solidFill>
                        <a:ln w="9525">
                          <a:solidFill>
                            <a:srgbClr val="000000"/>
                          </a:solidFill>
                          <a:miter lim="800000"/>
                          <a:headEnd/>
                          <a:tailEnd/>
                        </a:ln>
                      </wps:spPr>
                      <wps:txbx>
                        <w:txbxContent>
                          <w:p w:rsidR="00D311C5" w:rsidRPr="00C44A86" w:rsidRDefault="00D311C5" w:rsidP="00145C5C">
                            <w:pPr>
                              <w:jc w:val="center"/>
                              <w:rPr>
                                <w:rFonts w:ascii="標楷體" w:eastAsia="標楷體" w:hAnsi="標楷體"/>
                                <w:sz w:val="28"/>
                                <w:szCs w:val="28"/>
                              </w:rPr>
                            </w:pPr>
                            <w:r w:rsidRPr="00C44A86">
                              <w:rPr>
                                <w:rFonts w:ascii="標楷體" w:eastAsia="標楷體" w:hAnsi="標楷體" w:hint="eastAsia"/>
                                <w:sz w:val="28"/>
                                <w:szCs w:val="28"/>
                              </w:rPr>
                              <w:t>繳交</w:t>
                            </w:r>
                            <w:r w:rsidR="00E52BD0" w:rsidRPr="00C44A86">
                              <w:rPr>
                                <w:rFonts w:ascii="標楷體" w:eastAsia="標楷體" w:hAnsi="標楷體" w:hint="eastAsia"/>
                                <w:sz w:val="28"/>
                                <w:szCs w:val="28"/>
                              </w:rPr>
                              <w:t>規劃</w:t>
                            </w:r>
                            <w:r w:rsidRPr="00C44A86">
                              <w:rPr>
                                <w:rFonts w:ascii="標楷體" w:eastAsia="標楷體" w:hAnsi="標楷體" w:hint="eastAsia"/>
                                <w:sz w:val="28"/>
                                <w:szCs w:val="28"/>
                              </w:rPr>
                              <w:t>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8F95E" id="矩形 61" o:spid="_x0000_s1039" style="position:absolute;left:0;text-align:left;margin-left:237.15pt;margin-top:267pt;width:143.4pt;height:40.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">
                <v:textbox>
                  <w:txbxContent>
                    <w:p w:rsidR="00D311C5" w:rsidRPr="00C44A86" w:rsidRDefault="00D311C5" w:rsidP="00145C5C">
                      <w:pPr>
                        <w:jc w:val="center"/>
                        <w:rPr>
                          <w:rFonts w:ascii="標楷體" w:eastAsia="標楷體" w:hAnsi="標楷體"/>
                          <w:sz w:val="28"/>
                          <w:szCs w:val="28"/>
                        </w:rPr>
                      </w:pPr>
                      <w:r w:rsidRPr="00C44A86">
                        <w:rPr>
                          <w:rFonts w:ascii="標楷體" w:eastAsia="標楷體" w:hAnsi="標楷體" w:hint="eastAsia"/>
                          <w:sz w:val="28"/>
                          <w:szCs w:val="28"/>
                        </w:rPr>
                        <w:t>繳交</w:t>
                      </w:r>
                      <w:r w:rsidR="00E52BD0" w:rsidRPr="00C44A86">
                        <w:rPr>
                          <w:rFonts w:ascii="標楷體" w:eastAsia="標楷體" w:hAnsi="標楷體" w:hint="eastAsia"/>
                          <w:sz w:val="28"/>
                          <w:szCs w:val="28"/>
                        </w:rPr>
                        <w:t>規劃</w:t>
                      </w:r>
                      <w:r w:rsidRPr="00C44A86">
                        <w:rPr>
                          <w:rFonts w:ascii="標楷體" w:eastAsia="標楷體" w:hAnsi="標楷體" w:hint="eastAsia"/>
                          <w:sz w:val="28"/>
                          <w:szCs w:val="28"/>
                        </w:rPr>
                        <w:t>書</w:t>
                      </w:r>
                    </w:p>
                  </w:txbxContent>
                </v:textbox>
              </v:rect>
            </w:pict>
          </mc:Fallback>
        </mc:AlternateContent>
      </w:r>
      <w:r w:rsidR="00145C5C" w:rsidRPr="00F3230A">
        <w:rPr>
          <w:rFonts w:ascii="標楷體" w:eastAsia="標楷體" w:hAnsi="標楷體" w:hint="eastAsia"/>
          <w:noProof/>
          <w:color w:val="000000"/>
        </w:rPr>
        <mc:AlternateContent>
          <mc:Choice Requires="wps">
            <w:drawing>
              <wp:anchor distT="0" distB="0" distL="114300" distR="114300" simplePos="0" relativeHeight="251704320" behindDoc="0" locked="0" layoutInCell="1" allowOverlap="1" wp14:anchorId="3B14EA71" wp14:editId="2C72CB1E">
                <wp:simplePos x="0" y="0"/>
                <wp:positionH relativeFrom="column">
                  <wp:posOffset>314325</wp:posOffset>
                </wp:positionH>
                <wp:positionV relativeFrom="paragraph">
                  <wp:posOffset>3200400</wp:posOffset>
                </wp:positionV>
                <wp:extent cx="4983480" cy="2651760"/>
                <wp:effectExtent l="0" t="0" r="26670" b="15240"/>
                <wp:wrapNone/>
                <wp:docPr id="59" name="圓角矩形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83480" cy="2651760"/>
                        </a:xfrm>
                        <a:prstGeom prst="roundRect">
                          <a:avLst>
                            <a:gd name="adj" fmla="val 16667"/>
                          </a:avLst>
                        </a:prstGeom>
                        <a:noFill/>
                        <a:ln w="9525">
                          <a:solidFill>
                            <a:srgbClr val="27272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D2FCE7" id="圓角矩形 59" o:spid="_x0000_s1026" style="position:absolute;margin-left:24.75pt;margin-top:252pt;width:392.4pt;height:208.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" filled="f" strokecolor="#272727"/>
            </w:pict>
          </mc:Fallback>
        </mc:AlternateContent>
      </w:r>
      <w:r w:rsidR="00C944C2">
        <w:rPr>
          <w:rFonts w:ascii="標楷體" w:eastAsia="標楷體" w:hAnsi="標楷體" w:hint="eastAsia"/>
          <w:noProof/>
          <w:color w:val="000000"/>
        </w:rPr>
        <mc:AlternateContent>
          <mc:Choice Requires="wps">
            <w:drawing>
              <wp:anchor distT="0" distB="0" distL="114300" distR="114300" simplePos="0" relativeHeight="251677696" behindDoc="0" locked="0" layoutInCell="1" allowOverlap="1">
                <wp:simplePos x="0" y="0"/>
                <wp:positionH relativeFrom="column">
                  <wp:posOffset>2654300</wp:posOffset>
                </wp:positionH>
                <wp:positionV relativeFrom="paragraph">
                  <wp:posOffset>2772410</wp:posOffset>
                </wp:positionV>
                <wp:extent cx="198120" cy="403860"/>
                <wp:effectExtent l="19685" t="6350" r="20320" b="8890"/>
                <wp:wrapNone/>
                <wp:docPr id="25" name="向下箭號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 cy="403860"/>
                        </a:xfrm>
                        <a:prstGeom prst="downArrow">
                          <a:avLst>
                            <a:gd name="adj1" fmla="val 50000"/>
                            <a:gd name="adj2" fmla="val 50962"/>
                          </a:avLst>
                        </a:prstGeom>
                        <a:solidFill>
                          <a:srgbClr val="000000"/>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8136D" id="向下箭號 25" o:spid="_x0000_s1026" type="#_x0000_t67" style="position:absolute;margin-left:209pt;margin-top:218.3pt;width:15.6pt;height:3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" fillcolor="black">
                <v:textbox style="layout-flow:vertical-ideographic"/>
              </v:shape>
            </w:pict>
          </mc:Fallback>
        </mc:AlternateContent>
      </w:r>
      <w:r w:rsidR="00C944C2">
        <w:rPr>
          <w:rFonts w:ascii="標楷體" w:eastAsia="標楷體" w:hAnsi="標楷體" w:hint="eastAsia"/>
          <w:noProof/>
          <w:color w:val="000000"/>
        </w:rPr>
        <mc:AlternateContent>
          <mc:Choice Requires="wps">
            <w:drawing>
              <wp:anchor distT="0" distB="0" distL="114300" distR="114300" simplePos="0" relativeHeight="251696128" behindDoc="0" locked="0" layoutInCell="1" allowOverlap="1" wp14:anchorId="412A718F" wp14:editId="145355B1">
                <wp:simplePos x="0" y="0"/>
                <wp:positionH relativeFrom="column">
                  <wp:posOffset>1906905</wp:posOffset>
                </wp:positionH>
                <wp:positionV relativeFrom="paragraph">
                  <wp:posOffset>2354580</wp:posOffset>
                </wp:positionV>
                <wp:extent cx="1272540" cy="0"/>
                <wp:effectExtent l="0" t="95250" r="0" b="95250"/>
                <wp:wrapNone/>
                <wp:docPr id="35" name="直線單箭頭接點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2540" cy="0"/>
                        </a:xfrm>
                        <a:prstGeom prst="straightConnector1">
                          <a:avLst/>
                        </a:prstGeom>
                        <a:noFill/>
                        <a:ln w="2857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0C905A" id="直線單箭頭接點 35" o:spid="_x0000_s1026" type="#_x0000_t32" style="position:absolute;margin-left:150.15pt;margin-top:185.4pt;width:100.2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" strokeweight="2.25pt">
                <v:stroke dashstyle="dash" endarrow="block"/>
              </v:shape>
            </w:pict>
          </mc:Fallback>
        </mc:AlternateContent>
      </w:r>
      <w:r w:rsidR="00C944C2" w:rsidRPr="00F3230A">
        <w:rPr>
          <w:rFonts w:ascii="標楷體" w:eastAsia="標楷體" w:hAnsi="標楷體" w:hint="eastAsia"/>
          <w:noProof/>
          <w:color w:val="000000"/>
        </w:rPr>
        <mc:AlternateContent>
          <mc:Choice Requires="wps">
            <w:drawing>
              <wp:anchor distT="0" distB="0" distL="114300" distR="114300" simplePos="0" relativeHeight="251666432" behindDoc="0" locked="0" layoutInCell="1" allowOverlap="1">
                <wp:simplePos x="0" y="0"/>
                <wp:positionH relativeFrom="column">
                  <wp:posOffset>3049905</wp:posOffset>
                </wp:positionH>
                <wp:positionV relativeFrom="paragraph">
                  <wp:posOffset>205740</wp:posOffset>
                </wp:positionV>
                <wp:extent cx="1821180" cy="518160"/>
                <wp:effectExtent l="0" t="0" r="26670" b="15240"/>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518160"/>
                        </a:xfrm>
                        <a:prstGeom prst="rect">
                          <a:avLst/>
                        </a:prstGeom>
                        <a:solidFill>
                          <a:srgbClr val="FFFFFF"/>
                        </a:solidFill>
                        <a:ln w="9525">
                          <a:solidFill>
                            <a:srgbClr val="000000"/>
                          </a:solidFill>
                          <a:miter lim="800000"/>
                          <a:headEnd/>
                          <a:tailEnd/>
                        </a:ln>
                      </wps:spPr>
                      <wps:txbx>
                        <w:txbxContent>
                          <w:p w:rsidR="00D311C5" w:rsidRPr="00636057" w:rsidRDefault="003B352A" w:rsidP="008D7E1D">
                            <w:pPr>
                              <w:jc w:val="center"/>
                              <w:rPr>
                                <w:rFonts w:ascii="標楷體" w:eastAsia="標楷體" w:hAnsi="標楷體"/>
                                <w:sz w:val="28"/>
                                <w:szCs w:val="28"/>
                              </w:rPr>
                            </w:pPr>
                            <w:r w:rsidRPr="00636057">
                              <w:rPr>
                                <w:rFonts w:ascii="標楷體" w:eastAsia="標楷體" w:hAnsi="標楷體" w:hint="eastAsia"/>
                                <w:sz w:val="28"/>
                                <w:szCs w:val="28"/>
                              </w:rPr>
                              <w:t>提送</w:t>
                            </w:r>
                            <w:r w:rsidR="00D311C5" w:rsidRPr="00636057">
                              <w:rPr>
                                <w:rFonts w:ascii="標楷體" w:eastAsia="標楷體" w:hAnsi="標楷體" w:hint="eastAsia"/>
                                <w:sz w:val="28"/>
                                <w:szCs w:val="28"/>
                              </w:rPr>
                              <w:t>申請表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0" o:spid="_x0000_s1040" style="position:absolute;left:0;text-align:left;margin-left:240.15pt;margin-top:16.2pt;width:143.4pt;height:40.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">
                <v:textbox>
                  <w:txbxContent>
                    <w:p w:rsidR="00D311C5" w:rsidRPr="00636057" w:rsidRDefault="003B352A" w:rsidP="008D7E1D">
                      <w:pPr>
                        <w:jc w:val="center"/>
                        <w:rPr>
                          <w:rFonts w:ascii="標楷體" w:eastAsia="標楷體" w:hAnsi="標楷體"/>
                          <w:sz w:val="28"/>
                          <w:szCs w:val="28"/>
                        </w:rPr>
                      </w:pPr>
                      <w:r w:rsidRPr="00636057">
                        <w:rPr>
                          <w:rFonts w:ascii="標楷體" w:eastAsia="標楷體" w:hAnsi="標楷體" w:hint="eastAsia"/>
                          <w:sz w:val="28"/>
                          <w:szCs w:val="28"/>
                        </w:rPr>
                        <w:t>提送</w:t>
                      </w:r>
                      <w:r w:rsidR="00D311C5" w:rsidRPr="00636057">
                        <w:rPr>
                          <w:rFonts w:ascii="標楷體" w:eastAsia="標楷體" w:hAnsi="標楷體" w:hint="eastAsia"/>
                          <w:sz w:val="28"/>
                          <w:szCs w:val="28"/>
                        </w:rPr>
                        <w:t>申請表</w:t>
                      </w:r>
                    </w:p>
                  </w:txbxContent>
                </v:textbox>
              </v:rect>
            </w:pict>
          </mc:Fallback>
        </mc:AlternateContent>
      </w:r>
      <w:r w:rsidR="00C944C2">
        <w:rPr>
          <w:rFonts w:ascii="標楷體" w:eastAsia="標楷體" w:hAnsi="標楷體" w:hint="eastAsia"/>
          <w:noProof/>
          <w:color w:val="000000"/>
        </w:rPr>
        <mc:AlternateContent>
          <mc:Choice Requires="wps">
            <w:drawing>
              <wp:anchor distT="0" distB="0" distL="114300" distR="114300" simplePos="0" relativeHeight="251700224" behindDoc="0" locked="0" layoutInCell="1" allowOverlap="1" wp14:anchorId="43D8116A" wp14:editId="5320F050">
                <wp:simplePos x="0" y="0"/>
                <wp:positionH relativeFrom="column">
                  <wp:posOffset>1807845</wp:posOffset>
                </wp:positionH>
                <wp:positionV relativeFrom="paragraph">
                  <wp:posOffset>1417320</wp:posOffset>
                </wp:positionV>
                <wp:extent cx="1259840" cy="0"/>
                <wp:effectExtent l="0" t="95250" r="0" b="95250"/>
                <wp:wrapNone/>
                <wp:docPr id="38" name="直線單箭頭接點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9840" cy="0"/>
                        </a:xfrm>
                        <a:prstGeom prst="straightConnector1">
                          <a:avLst/>
                        </a:prstGeom>
                        <a:noFill/>
                        <a:ln w="2857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AD4047" id="直線單箭頭接點 38" o:spid="_x0000_s1026" type="#_x0000_t32" style="position:absolute;margin-left:142.35pt;margin-top:111.6pt;width:99.2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" strokeweight="2.25pt">
                <v:stroke dashstyle="dash" endarrow="block"/>
              </v:shape>
            </w:pict>
          </mc:Fallback>
        </mc:AlternateContent>
      </w:r>
      <w:r w:rsidR="00C944C2">
        <w:rPr>
          <w:rFonts w:ascii="標楷體" w:eastAsia="標楷體" w:hAnsi="標楷體" w:hint="eastAsia"/>
          <w:noProof/>
          <w:color w:val="000000"/>
        </w:rPr>
        <mc:AlternateContent>
          <mc:Choice Requires="wps">
            <w:drawing>
              <wp:anchor distT="0" distB="0" distL="114300" distR="114300" simplePos="0" relativeHeight="251702272" behindDoc="0" locked="0" layoutInCell="1" allowOverlap="1" wp14:anchorId="0CDEA266" wp14:editId="5408CFA3">
                <wp:simplePos x="0" y="0"/>
                <wp:positionH relativeFrom="column">
                  <wp:posOffset>1792605</wp:posOffset>
                </wp:positionH>
                <wp:positionV relativeFrom="paragraph">
                  <wp:posOffset>502920</wp:posOffset>
                </wp:positionV>
                <wp:extent cx="1260000" cy="0"/>
                <wp:effectExtent l="0" t="95250" r="0" b="95250"/>
                <wp:wrapNone/>
                <wp:docPr id="39" name="直線單箭頭接點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straightConnector1">
                          <a:avLst/>
                        </a:prstGeom>
                        <a:noFill/>
                        <a:ln w="2857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A390C9" id="直線單箭頭接點 39" o:spid="_x0000_s1026" type="#_x0000_t32" style="position:absolute;margin-left:141.15pt;margin-top:39.6pt;width:99.2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" strokeweight="2.25pt">
                <v:stroke dashstyle="dash" endarrow="block"/>
              </v:shape>
            </w:pict>
          </mc:Fallback>
        </mc:AlternateContent>
      </w:r>
    </w:p>
    <w:sectPr w:rsidR="008D7E1D" w:rsidRPr="008D7E1D" w:rsidSect="005D7247">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5F6" w:rsidRDefault="009C15F6" w:rsidP="00673C52">
      <w:r>
        <w:separator/>
      </w:r>
    </w:p>
  </w:endnote>
  <w:endnote w:type="continuationSeparator" w:id="0">
    <w:p w:rsidR="009C15F6" w:rsidRDefault="009C15F6" w:rsidP="00673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隸書體W3">
    <w:altName w:val="微軟正黑體"/>
    <w:panose1 w:val="00000000000000000000"/>
    <w:charset w:val="88"/>
    <w:family w:val="script"/>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DFKaiShu-SB-Estd-BF">
    <w:altName w:val="Arial Unicode MS"/>
    <w:panose1 w:val="00000000000000000000"/>
    <w:charset w:val="88"/>
    <w:family w:val="auto"/>
    <w:notTrueType/>
    <w:pitch w:val="default"/>
    <w:sig w:usb0="00000001" w:usb1="080E0000" w:usb2="00000010" w:usb3="00000000" w:csb0="00140000" w:csb1="00000000"/>
  </w:font>
  <w:font w:name="Arial">
    <w:panose1 w:val="020B0604020202020204"/>
    <w:charset w:val="00"/>
    <w:family w:val="swiss"/>
    <w:pitch w:val="variable"/>
    <w:sig w:usb0="E0002EFF" w:usb1="C000785B" w:usb2="00000009" w:usb3="00000000" w:csb0="000001FF" w:csb1="00000000"/>
  </w:font>
  <w:font w:name="標楷體a....">
    <w:altName w:val="新細明體"/>
    <w:panose1 w:val="00000000000000000000"/>
    <w:charset w:val="88"/>
    <w:family w:val="roman"/>
    <w:notTrueType/>
    <w:pitch w:val="default"/>
    <w:sig w:usb0="00000001" w:usb1="08080000" w:usb2="00000010" w:usb3="00000000" w:csb0="00100000" w:csb1="00000000"/>
  </w:font>
  <w:font w:name="DFKai-SB,Bold">
    <w:altName w:val="Arial Unicode MS"/>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Arial Unicode MS">
    <w:panose1 w:val="020B0604020202020204"/>
    <w:charset w:val="88"/>
    <w:family w:val="swiss"/>
    <w:pitch w:val="variable"/>
    <w:sig w:usb0="F7FFAFFF" w:usb1="E9DFFFFF" w:usb2="0000003F" w:usb3="00000000" w:csb0="003F01FF" w:csb1="00000000"/>
  </w:font>
  <w:font w:name="Noto Sans Mono CJK JP Bold">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1794833"/>
      <w:docPartObj>
        <w:docPartGallery w:val="Page Numbers (Bottom of Page)"/>
        <w:docPartUnique/>
      </w:docPartObj>
    </w:sdtPr>
    <w:sdtEndPr/>
    <w:sdtContent>
      <w:p w:rsidR="00D311C5" w:rsidRDefault="00D311C5">
        <w:pPr>
          <w:pStyle w:val="a9"/>
          <w:jc w:val="center"/>
        </w:pPr>
        <w:r>
          <w:fldChar w:fldCharType="begin"/>
        </w:r>
        <w:r>
          <w:instrText>PAGE   \* MERGEFORMAT</w:instrText>
        </w:r>
        <w:r>
          <w:fldChar w:fldCharType="separate"/>
        </w:r>
        <w:r w:rsidR="006162B7" w:rsidRPr="006162B7">
          <w:rPr>
            <w:noProof/>
            <w:lang w:val="zh-TW"/>
          </w:rPr>
          <w:t>10</w:t>
        </w:r>
        <w:r>
          <w:fldChar w:fldCharType="end"/>
        </w:r>
      </w:p>
    </w:sdtContent>
  </w:sdt>
  <w:p w:rsidR="00D311C5" w:rsidRDefault="00D311C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5F6" w:rsidRDefault="009C15F6" w:rsidP="00673C52">
      <w:r>
        <w:separator/>
      </w:r>
    </w:p>
  </w:footnote>
  <w:footnote w:type="continuationSeparator" w:id="0">
    <w:p w:rsidR="009C15F6" w:rsidRDefault="009C15F6" w:rsidP="00673C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hybridMultilevel"/>
    <w:tmpl w:val="264A50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FD42F8"/>
    <w:multiLevelType w:val="hybridMultilevel"/>
    <w:tmpl w:val="B0D8009E"/>
    <w:lvl w:ilvl="0" w:tplc="F522C832">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15743BDD"/>
    <w:multiLevelType w:val="hybridMultilevel"/>
    <w:tmpl w:val="23A24E40"/>
    <w:lvl w:ilvl="0" w:tplc="433CAD10">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AB24FE2"/>
    <w:multiLevelType w:val="hybridMultilevel"/>
    <w:tmpl w:val="94668DD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1BFE238B"/>
    <w:multiLevelType w:val="hybridMultilevel"/>
    <w:tmpl w:val="AA5883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AE66FD4"/>
    <w:multiLevelType w:val="hybridMultilevel"/>
    <w:tmpl w:val="AE940296"/>
    <w:lvl w:ilvl="0" w:tplc="9BE410CA">
      <w:start w:val="1"/>
      <w:numFmt w:val="decimal"/>
      <w:lvlText w:val="%1."/>
      <w:lvlJc w:val="left"/>
      <w:pPr>
        <w:ind w:left="1080" w:hanging="480"/>
      </w:pPr>
      <w:rPr>
        <w:rFonts w:ascii="標楷體" w:eastAsia="標楷體" w:hAnsi="標楷體"/>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6" w15:restartNumberingAfterBreak="0">
    <w:nsid w:val="37E86E14"/>
    <w:multiLevelType w:val="hybridMultilevel"/>
    <w:tmpl w:val="C32E5F1E"/>
    <w:lvl w:ilvl="0" w:tplc="7D30160A">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3B085173"/>
    <w:multiLevelType w:val="hybridMultilevel"/>
    <w:tmpl w:val="FE3A80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8E4B2E"/>
    <w:multiLevelType w:val="hybridMultilevel"/>
    <w:tmpl w:val="DC8C5F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5935B87"/>
    <w:multiLevelType w:val="hybridMultilevel"/>
    <w:tmpl w:val="29D07C8C"/>
    <w:lvl w:ilvl="0" w:tplc="8AEC22B8">
      <w:start w:val="1"/>
      <w:numFmt w:val="decimal"/>
      <w:lvlText w:val="%1."/>
      <w:lvlJc w:val="left"/>
      <w:pPr>
        <w:ind w:left="1200" w:hanging="480"/>
      </w:pPr>
      <w:rPr>
        <w:rFonts w:ascii="標楷體" w:eastAsia="標楷體" w:hAnsi="標楷體"/>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468174D9"/>
    <w:multiLevelType w:val="hybridMultilevel"/>
    <w:tmpl w:val="5B3C861C"/>
    <w:lvl w:ilvl="0" w:tplc="4F48FD7C">
      <w:start w:val="1"/>
      <w:numFmt w:val="taiwaneseCountingThousand"/>
      <w:lvlText w:val="(%1)"/>
      <w:lvlJc w:val="left"/>
      <w:pPr>
        <w:ind w:left="870" w:hanging="390"/>
      </w:pPr>
      <w:rPr>
        <w:rFonts w:ascii="標楷體" w:eastAsia="標楷體" w:hAnsi="標楷體"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95751FB"/>
    <w:multiLevelType w:val="hybridMultilevel"/>
    <w:tmpl w:val="5F221F7A"/>
    <w:lvl w:ilvl="0" w:tplc="DF928706">
      <w:start w:val="1"/>
      <w:numFmt w:val="decimal"/>
      <w:lvlText w:val="%1."/>
      <w:lvlJc w:val="left"/>
      <w:pPr>
        <w:ind w:left="1200" w:hanging="480"/>
      </w:pPr>
      <w:rPr>
        <w:rFonts w:ascii="標楷體" w:eastAsia="標楷體" w:hAnsi="標楷體"/>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5C7944D7"/>
    <w:multiLevelType w:val="hybridMultilevel"/>
    <w:tmpl w:val="94668DD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6450209E"/>
    <w:multiLevelType w:val="hybridMultilevel"/>
    <w:tmpl w:val="31980C20"/>
    <w:lvl w:ilvl="0" w:tplc="0409000F">
      <w:start w:val="1"/>
      <w:numFmt w:val="decimal"/>
      <w:lvlText w:val="%1."/>
      <w:lvlJc w:val="left"/>
      <w:pPr>
        <w:ind w:left="1272" w:hanging="480"/>
      </w:pPr>
    </w:lvl>
    <w:lvl w:ilvl="1" w:tplc="04090019" w:tentative="1">
      <w:start w:val="1"/>
      <w:numFmt w:val="ideographTraditional"/>
      <w:lvlText w:val="%2、"/>
      <w:lvlJc w:val="left"/>
      <w:pPr>
        <w:ind w:left="1752" w:hanging="480"/>
      </w:pPr>
    </w:lvl>
    <w:lvl w:ilvl="2" w:tplc="0409001B" w:tentative="1">
      <w:start w:val="1"/>
      <w:numFmt w:val="lowerRoman"/>
      <w:lvlText w:val="%3."/>
      <w:lvlJc w:val="right"/>
      <w:pPr>
        <w:ind w:left="2232" w:hanging="480"/>
      </w:pPr>
    </w:lvl>
    <w:lvl w:ilvl="3" w:tplc="0409000F" w:tentative="1">
      <w:start w:val="1"/>
      <w:numFmt w:val="decimal"/>
      <w:lvlText w:val="%4."/>
      <w:lvlJc w:val="left"/>
      <w:pPr>
        <w:ind w:left="2712" w:hanging="480"/>
      </w:pPr>
    </w:lvl>
    <w:lvl w:ilvl="4" w:tplc="04090019" w:tentative="1">
      <w:start w:val="1"/>
      <w:numFmt w:val="ideographTraditional"/>
      <w:lvlText w:val="%5、"/>
      <w:lvlJc w:val="left"/>
      <w:pPr>
        <w:ind w:left="3192" w:hanging="480"/>
      </w:pPr>
    </w:lvl>
    <w:lvl w:ilvl="5" w:tplc="0409001B" w:tentative="1">
      <w:start w:val="1"/>
      <w:numFmt w:val="lowerRoman"/>
      <w:lvlText w:val="%6."/>
      <w:lvlJc w:val="right"/>
      <w:pPr>
        <w:ind w:left="3672" w:hanging="480"/>
      </w:pPr>
    </w:lvl>
    <w:lvl w:ilvl="6" w:tplc="0409000F" w:tentative="1">
      <w:start w:val="1"/>
      <w:numFmt w:val="decimal"/>
      <w:lvlText w:val="%7."/>
      <w:lvlJc w:val="left"/>
      <w:pPr>
        <w:ind w:left="4152" w:hanging="480"/>
      </w:pPr>
    </w:lvl>
    <w:lvl w:ilvl="7" w:tplc="04090019" w:tentative="1">
      <w:start w:val="1"/>
      <w:numFmt w:val="ideographTraditional"/>
      <w:lvlText w:val="%8、"/>
      <w:lvlJc w:val="left"/>
      <w:pPr>
        <w:ind w:left="4632" w:hanging="480"/>
      </w:pPr>
    </w:lvl>
    <w:lvl w:ilvl="8" w:tplc="0409001B" w:tentative="1">
      <w:start w:val="1"/>
      <w:numFmt w:val="lowerRoman"/>
      <w:lvlText w:val="%9."/>
      <w:lvlJc w:val="right"/>
      <w:pPr>
        <w:ind w:left="5112" w:hanging="480"/>
      </w:pPr>
    </w:lvl>
  </w:abstractNum>
  <w:abstractNum w:abstractNumId="14" w15:restartNumberingAfterBreak="0">
    <w:nsid w:val="6C084863"/>
    <w:multiLevelType w:val="hybridMultilevel"/>
    <w:tmpl w:val="CD944BA8"/>
    <w:lvl w:ilvl="0" w:tplc="C0B6AC3E">
      <w:start w:val="1"/>
      <w:numFmt w:val="taiwaneseCountingThousand"/>
      <w:lvlText w:val="%1、"/>
      <w:lvlJc w:val="left"/>
      <w:pPr>
        <w:ind w:left="480" w:hanging="480"/>
      </w:pPr>
      <w:rPr>
        <w:rFonts w:ascii="標楷體" w:eastAsia="標楷體" w:hAnsi="標楷體"/>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3457437"/>
    <w:multiLevelType w:val="hybridMultilevel"/>
    <w:tmpl w:val="7C5AFF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69214CA"/>
    <w:multiLevelType w:val="hybridMultilevel"/>
    <w:tmpl w:val="5DB08C18"/>
    <w:lvl w:ilvl="0" w:tplc="7D30160A">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78023961"/>
    <w:multiLevelType w:val="hybridMultilevel"/>
    <w:tmpl w:val="FD36B5DA"/>
    <w:lvl w:ilvl="0" w:tplc="F522C832">
      <w:start w:val="1"/>
      <w:numFmt w:val="decimal"/>
      <w:lvlText w:val="(%1)"/>
      <w:lvlJc w:val="left"/>
      <w:pPr>
        <w:ind w:left="1560" w:hanging="480"/>
      </w:pPr>
      <w:rPr>
        <w:rFonts w:hint="eastAsia"/>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num w:numId="1">
    <w:abstractNumId w:val="14"/>
  </w:num>
  <w:num w:numId="2">
    <w:abstractNumId w:val="16"/>
  </w:num>
  <w:num w:numId="3">
    <w:abstractNumId w:val="6"/>
  </w:num>
  <w:num w:numId="4">
    <w:abstractNumId w:val="2"/>
  </w:num>
  <w:num w:numId="5">
    <w:abstractNumId w:val="12"/>
  </w:num>
  <w:num w:numId="6">
    <w:abstractNumId w:val="3"/>
  </w:num>
  <w:num w:numId="7">
    <w:abstractNumId w:val="10"/>
  </w:num>
  <w:num w:numId="8">
    <w:abstractNumId w:val="11"/>
  </w:num>
  <w:num w:numId="9">
    <w:abstractNumId w:val="5"/>
  </w:num>
  <w:num w:numId="10">
    <w:abstractNumId w:val="9"/>
  </w:num>
  <w:num w:numId="11">
    <w:abstractNumId w:val="4"/>
  </w:num>
  <w:num w:numId="12">
    <w:abstractNumId w:val="7"/>
  </w:num>
  <w:num w:numId="13">
    <w:abstractNumId w:val="15"/>
  </w:num>
  <w:num w:numId="14">
    <w:abstractNumId w:val="8"/>
  </w:num>
  <w:num w:numId="15">
    <w:abstractNumId w:val="0"/>
  </w:num>
  <w:num w:numId="16">
    <w:abstractNumId w:val="13"/>
  </w:num>
  <w:num w:numId="17">
    <w:abstractNumId w:val="17"/>
  </w:num>
  <w:num w:numId="18">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738"/>
    <w:rsid w:val="0000412D"/>
    <w:rsid w:val="000202BF"/>
    <w:rsid w:val="0002512B"/>
    <w:rsid w:val="00026AE5"/>
    <w:rsid w:val="000479FB"/>
    <w:rsid w:val="00054924"/>
    <w:rsid w:val="00055A51"/>
    <w:rsid w:val="00063228"/>
    <w:rsid w:val="00072FBE"/>
    <w:rsid w:val="00076D9B"/>
    <w:rsid w:val="00077D3D"/>
    <w:rsid w:val="00080212"/>
    <w:rsid w:val="00087F0B"/>
    <w:rsid w:val="00097B0F"/>
    <w:rsid w:val="000A0183"/>
    <w:rsid w:val="000A47F0"/>
    <w:rsid w:val="000A574A"/>
    <w:rsid w:val="000C19A8"/>
    <w:rsid w:val="000C5F1B"/>
    <w:rsid w:val="000D1E3E"/>
    <w:rsid w:val="000D1FA0"/>
    <w:rsid w:val="000D2BCA"/>
    <w:rsid w:val="000D47BF"/>
    <w:rsid w:val="000E016C"/>
    <w:rsid w:val="000F5B37"/>
    <w:rsid w:val="000F7491"/>
    <w:rsid w:val="00110563"/>
    <w:rsid w:val="0011470B"/>
    <w:rsid w:val="001344F8"/>
    <w:rsid w:val="00141554"/>
    <w:rsid w:val="00145C5C"/>
    <w:rsid w:val="00175FAB"/>
    <w:rsid w:val="00187BAC"/>
    <w:rsid w:val="0019246F"/>
    <w:rsid w:val="0019562B"/>
    <w:rsid w:val="001A7F0A"/>
    <w:rsid w:val="001B0DD4"/>
    <w:rsid w:val="001D2165"/>
    <w:rsid w:val="001E678B"/>
    <w:rsid w:val="001E6DC8"/>
    <w:rsid w:val="001F228C"/>
    <w:rsid w:val="001F3808"/>
    <w:rsid w:val="00207017"/>
    <w:rsid w:val="00236C31"/>
    <w:rsid w:val="00240857"/>
    <w:rsid w:val="0025187E"/>
    <w:rsid w:val="00257DB4"/>
    <w:rsid w:val="0026236A"/>
    <w:rsid w:val="00262880"/>
    <w:rsid w:val="00283917"/>
    <w:rsid w:val="002961E9"/>
    <w:rsid w:val="00296A8C"/>
    <w:rsid w:val="002B5143"/>
    <w:rsid w:val="002B6546"/>
    <w:rsid w:val="002E562A"/>
    <w:rsid w:val="002E77C5"/>
    <w:rsid w:val="00304592"/>
    <w:rsid w:val="003052AC"/>
    <w:rsid w:val="0031536E"/>
    <w:rsid w:val="00317C0A"/>
    <w:rsid w:val="003204DC"/>
    <w:rsid w:val="003311A8"/>
    <w:rsid w:val="00340315"/>
    <w:rsid w:val="00342103"/>
    <w:rsid w:val="00344E8D"/>
    <w:rsid w:val="00357798"/>
    <w:rsid w:val="00375C4E"/>
    <w:rsid w:val="00392924"/>
    <w:rsid w:val="003B352A"/>
    <w:rsid w:val="003B7640"/>
    <w:rsid w:val="003C02DE"/>
    <w:rsid w:val="003C36A2"/>
    <w:rsid w:val="003C38E8"/>
    <w:rsid w:val="003C40AD"/>
    <w:rsid w:val="003D67EB"/>
    <w:rsid w:val="003D6E12"/>
    <w:rsid w:val="003F0D25"/>
    <w:rsid w:val="003F6942"/>
    <w:rsid w:val="00401ED8"/>
    <w:rsid w:val="00406F57"/>
    <w:rsid w:val="00414B34"/>
    <w:rsid w:val="004269D8"/>
    <w:rsid w:val="00427895"/>
    <w:rsid w:val="0043554A"/>
    <w:rsid w:val="004638B7"/>
    <w:rsid w:val="00477F5E"/>
    <w:rsid w:val="004902DE"/>
    <w:rsid w:val="00495C74"/>
    <w:rsid w:val="004A7774"/>
    <w:rsid w:val="004B37F1"/>
    <w:rsid w:val="004F4715"/>
    <w:rsid w:val="00502B2F"/>
    <w:rsid w:val="00503B99"/>
    <w:rsid w:val="005060D7"/>
    <w:rsid w:val="0051309D"/>
    <w:rsid w:val="00521A07"/>
    <w:rsid w:val="005223CE"/>
    <w:rsid w:val="005339EB"/>
    <w:rsid w:val="00544422"/>
    <w:rsid w:val="005444B0"/>
    <w:rsid w:val="00550B24"/>
    <w:rsid w:val="00557755"/>
    <w:rsid w:val="005664A1"/>
    <w:rsid w:val="0056656B"/>
    <w:rsid w:val="0058609D"/>
    <w:rsid w:val="00592147"/>
    <w:rsid w:val="005955B6"/>
    <w:rsid w:val="005A08D8"/>
    <w:rsid w:val="005C1DD2"/>
    <w:rsid w:val="005D2421"/>
    <w:rsid w:val="005D7247"/>
    <w:rsid w:val="005F354D"/>
    <w:rsid w:val="005F5584"/>
    <w:rsid w:val="0060248F"/>
    <w:rsid w:val="00610B50"/>
    <w:rsid w:val="00614078"/>
    <w:rsid w:val="006162B7"/>
    <w:rsid w:val="00626C0B"/>
    <w:rsid w:val="00627E60"/>
    <w:rsid w:val="00631421"/>
    <w:rsid w:val="006329FF"/>
    <w:rsid w:val="006344DF"/>
    <w:rsid w:val="006349B1"/>
    <w:rsid w:val="00636057"/>
    <w:rsid w:val="00645D50"/>
    <w:rsid w:val="00666933"/>
    <w:rsid w:val="00672842"/>
    <w:rsid w:val="00673C52"/>
    <w:rsid w:val="0067728E"/>
    <w:rsid w:val="00697501"/>
    <w:rsid w:val="006A1340"/>
    <w:rsid w:val="006A1BBE"/>
    <w:rsid w:val="006B2801"/>
    <w:rsid w:val="006B3646"/>
    <w:rsid w:val="006B5E48"/>
    <w:rsid w:val="006B7F16"/>
    <w:rsid w:val="006C05D7"/>
    <w:rsid w:val="006C1455"/>
    <w:rsid w:val="006C5AE7"/>
    <w:rsid w:val="006D12B6"/>
    <w:rsid w:val="006D7145"/>
    <w:rsid w:val="006E0C4E"/>
    <w:rsid w:val="006E5222"/>
    <w:rsid w:val="006E6627"/>
    <w:rsid w:val="006E6C8F"/>
    <w:rsid w:val="006F3582"/>
    <w:rsid w:val="006F6A43"/>
    <w:rsid w:val="006F7B8D"/>
    <w:rsid w:val="00707821"/>
    <w:rsid w:val="00712901"/>
    <w:rsid w:val="00722E46"/>
    <w:rsid w:val="00724460"/>
    <w:rsid w:val="007329E2"/>
    <w:rsid w:val="007337F7"/>
    <w:rsid w:val="00760799"/>
    <w:rsid w:val="00761632"/>
    <w:rsid w:val="007648B5"/>
    <w:rsid w:val="007718B2"/>
    <w:rsid w:val="00777858"/>
    <w:rsid w:val="007817D2"/>
    <w:rsid w:val="007A5A77"/>
    <w:rsid w:val="007D0220"/>
    <w:rsid w:val="007D4859"/>
    <w:rsid w:val="007D62D6"/>
    <w:rsid w:val="007D7D4A"/>
    <w:rsid w:val="007E78A0"/>
    <w:rsid w:val="00800A4F"/>
    <w:rsid w:val="00801214"/>
    <w:rsid w:val="0080141E"/>
    <w:rsid w:val="00802783"/>
    <w:rsid w:val="00815BC4"/>
    <w:rsid w:val="00816825"/>
    <w:rsid w:val="008207C6"/>
    <w:rsid w:val="00824527"/>
    <w:rsid w:val="00832E79"/>
    <w:rsid w:val="008417CA"/>
    <w:rsid w:val="008478CF"/>
    <w:rsid w:val="00854B38"/>
    <w:rsid w:val="008578AA"/>
    <w:rsid w:val="008673D3"/>
    <w:rsid w:val="00874332"/>
    <w:rsid w:val="00877675"/>
    <w:rsid w:val="008814B9"/>
    <w:rsid w:val="00882335"/>
    <w:rsid w:val="00882D4F"/>
    <w:rsid w:val="00891FD3"/>
    <w:rsid w:val="008A602F"/>
    <w:rsid w:val="008C2FDF"/>
    <w:rsid w:val="008D3120"/>
    <w:rsid w:val="008D3467"/>
    <w:rsid w:val="008D7E1D"/>
    <w:rsid w:val="008E17A2"/>
    <w:rsid w:val="008E535D"/>
    <w:rsid w:val="008F0AC4"/>
    <w:rsid w:val="008F0CDA"/>
    <w:rsid w:val="00900B88"/>
    <w:rsid w:val="00902AF5"/>
    <w:rsid w:val="00904AFA"/>
    <w:rsid w:val="00906148"/>
    <w:rsid w:val="00911F33"/>
    <w:rsid w:val="00913608"/>
    <w:rsid w:val="00921B7F"/>
    <w:rsid w:val="00925085"/>
    <w:rsid w:val="00935462"/>
    <w:rsid w:val="009364B3"/>
    <w:rsid w:val="009367D0"/>
    <w:rsid w:val="00936CB2"/>
    <w:rsid w:val="00943C2F"/>
    <w:rsid w:val="00961B1A"/>
    <w:rsid w:val="009730EF"/>
    <w:rsid w:val="009A172B"/>
    <w:rsid w:val="009A5263"/>
    <w:rsid w:val="009B78CE"/>
    <w:rsid w:val="009C15F6"/>
    <w:rsid w:val="009C22FF"/>
    <w:rsid w:val="009E58F6"/>
    <w:rsid w:val="00A05D93"/>
    <w:rsid w:val="00A10C5C"/>
    <w:rsid w:val="00A122F5"/>
    <w:rsid w:val="00A21DE1"/>
    <w:rsid w:val="00A2424D"/>
    <w:rsid w:val="00A325EA"/>
    <w:rsid w:val="00A3746D"/>
    <w:rsid w:val="00A3788E"/>
    <w:rsid w:val="00A41F3E"/>
    <w:rsid w:val="00A50EF0"/>
    <w:rsid w:val="00A52202"/>
    <w:rsid w:val="00A53EE0"/>
    <w:rsid w:val="00A6258C"/>
    <w:rsid w:val="00A672FF"/>
    <w:rsid w:val="00A67398"/>
    <w:rsid w:val="00A75081"/>
    <w:rsid w:val="00A96A5B"/>
    <w:rsid w:val="00A96F54"/>
    <w:rsid w:val="00AA0435"/>
    <w:rsid w:val="00AB3B1A"/>
    <w:rsid w:val="00AC1AF5"/>
    <w:rsid w:val="00AC5BEC"/>
    <w:rsid w:val="00AD5ECF"/>
    <w:rsid w:val="00AE440E"/>
    <w:rsid w:val="00AF1C95"/>
    <w:rsid w:val="00AF2F0D"/>
    <w:rsid w:val="00AF3E74"/>
    <w:rsid w:val="00AF63D0"/>
    <w:rsid w:val="00AF74EF"/>
    <w:rsid w:val="00B04ED1"/>
    <w:rsid w:val="00B15F41"/>
    <w:rsid w:val="00B2043B"/>
    <w:rsid w:val="00B23809"/>
    <w:rsid w:val="00B2773B"/>
    <w:rsid w:val="00B43D77"/>
    <w:rsid w:val="00B5092F"/>
    <w:rsid w:val="00B53699"/>
    <w:rsid w:val="00B5374B"/>
    <w:rsid w:val="00B53AF3"/>
    <w:rsid w:val="00B561CD"/>
    <w:rsid w:val="00B63D0A"/>
    <w:rsid w:val="00B8113A"/>
    <w:rsid w:val="00B87E4B"/>
    <w:rsid w:val="00B94DAB"/>
    <w:rsid w:val="00BA15B0"/>
    <w:rsid w:val="00BA20AD"/>
    <w:rsid w:val="00BB7DD5"/>
    <w:rsid w:val="00BD5F97"/>
    <w:rsid w:val="00BE3079"/>
    <w:rsid w:val="00C03E84"/>
    <w:rsid w:val="00C06A74"/>
    <w:rsid w:val="00C07536"/>
    <w:rsid w:val="00C11820"/>
    <w:rsid w:val="00C12DE0"/>
    <w:rsid w:val="00C148F5"/>
    <w:rsid w:val="00C25CA1"/>
    <w:rsid w:val="00C37321"/>
    <w:rsid w:val="00C44A86"/>
    <w:rsid w:val="00C468AC"/>
    <w:rsid w:val="00C944C2"/>
    <w:rsid w:val="00C96E3F"/>
    <w:rsid w:val="00CA235E"/>
    <w:rsid w:val="00CA75C8"/>
    <w:rsid w:val="00CB3B12"/>
    <w:rsid w:val="00CB56E0"/>
    <w:rsid w:val="00CC21D5"/>
    <w:rsid w:val="00CD2F8C"/>
    <w:rsid w:val="00CD3B7F"/>
    <w:rsid w:val="00CD59C5"/>
    <w:rsid w:val="00CE2B31"/>
    <w:rsid w:val="00CF085C"/>
    <w:rsid w:val="00CF3B92"/>
    <w:rsid w:val="00CF4E0A"/>
    <w:rsid w:val="00CF779F"/>
    <w:rsid w:val="00D01021"/>
    <w:rsid w:val="00D14D0C"/>
    <w:rsid w:val="00D167D2"/>
    <w:rsid w:val="00D16C55"/>
    <w:rsid w:val="00D2070C"/>
    <w:rsid w:val="00D311C5"/>
    <w:rsid w:val="00D45553"/>
    <w:rsid w:val="00D52825"/>
    <w:rsid w:val="00D715F7"/>
    <w:rsid w:val="00D71BDE"/>
    <w:rsid w:val="00D80B3B"/>
    <w:rsid w:val="00D81AA6"/>
    <w:rsid w:val="00D853BF"/>
    <w:rsid w:val="00D864F8"/>
    <w:rsid w:val="00DA443D"/>
    <w:rsid w:val="00DB350E"/>
    <w:rsid w:val="00DC7E19"/>
    <w:rsid w:val="00DD3D9F"/>
    <w:rsid w:val="00DE1C5F"/>
    <w:rsid w:val="00E1257F"/>
    <w:rsid w:val="00E20474"/>
    <w:rsid w:val="00E21838"/>
    <w:rsid w:val="00E24052"/>
    <w:rsid w:val="00E26C82"/>
    <w:rsid w:val="00E27331"/>
    <w:rsid w:val="00E52BD0"/>
    <w:rsid w:val="00E5502E"/>
    <w:rsid w:val="00E57353"/>
    <w:rsid w:val="00E75DBA"/>
    <w:rsid w:val="00E81517"/>
    <w:rsid w:val="00E84F3F"/>
    <w:rsid w:val="00E966AD"/>
    <w:rsid w:val="00EA0804"/>
    <w:rsid w:val="00EA0D1A"/>
    <w:rsid w:val="00EB040B"/>
    <w:rsid w:val="00EB30BD"/>
    <w:rsid w:val="00EC2738"/>
    <w:rsid w:val="00EE0166"/>
    <w:rsid w:val="00EE09D7"/>
    <w:rsid w:val="00EE1526"/>
    <w:rsid w:val="00EF5FD6"/>
    <w:rsid w:val="00F048A9"/>
    <w:rsid w:val="00F10F27"/>
    <w:rsid w:val="00F3431F"/>
    <w:rsid w:val="00F37DF8"/>
    <w:rsid w:val="00F46812"/>
    <w:rsid w:val="00F52279"/>
    <w:rsid w:val="00F5305B"/>
    <w:rsid w:val="00F556A2"/>
    <w:rsid w:val="00F57932"/>
    <w:rsid w:val="00F60C51"/>
    <w:rsid w:val="00F925D2"/>
    <w:rsid w:val="00FC4FB3"/>
    <w:rsid w:val="00FC66DA"/>
    <w:rsid w:val="00FE3D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9AE2E1B-BE47-4C59-9DBD-6908900E3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next w:val="a"/>
    <w:link w:val="20"/>
    <w:uiPriority w:val="99"/>
    <w:qFormat/>
    <w:rsid w:val="00CD59C5"/>
    <w:pPr>
      <w:keepNext/>
      <w:ind w:firstLineChars="100" w:firstLine="320"/>
      <w:jc w:val="both"/>
      <w:outlineLvl w:val="1"/>
    </w:pPr>
    <w:rPr>
      <w:rFonts w:ascii="華康隸書體W3" w:eastAsia="標楷體"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7145"/>
    <w:pPr>
      <w:ind w:leftChars="200" w:left="480"/>
    </w:pPr>
  </w:style>
  <w:style w:type="table" w:styleId="a4">
    <w:name w:val="Table Grid"/>
    <w:basedOn w:val="a1"/>
    <w:uiPriority w:val="39"/>
    <w:rsid w:val="00832E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4"/>
    <w:uiPriority w:val="39"/>
    <w:rsid w:val="008417CA"/>
    <w:rPr>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格格線11"/>
    <w:basedOn w:val="a1"/>
    <w:next w:val="a4"/>
    <w:uiPriority w:val="59"/>
    <w:rsid w:val="005D724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CF085C"/>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F085C"/>
    <w:rPr>
      <w:rFonts w:asciiTheme="majorHAnsi" w:eastAsiaTheme="majorEastAsia" w:hAnsiTheme="majorHAnsi" w:cstheme="majorBidi"/>
      <w:sz w:val="18"/>
      <w:szCs w:val="18"/>
    </w:rPr>
  </w:style>
  <w:style w:type="paragraph" w:styleId="a7">
    <w:name w:val="header"/>
    <w:basedOn w:val="a"/>
    <w:link w:val="a8"/>
    <w:uiPriority w:val="99"/>
    <w:unhideWhenUsed/>
    <w:rsid w:val="00673C52"/>
    <w:pPr>
      <w:tabs>
        <w:tab w:val="center" w:pos="4153"/>
        <w:tab w:val="right" w:pos="8306"/>
      </w:tabs>
      <w:snapToGrid w:val="0"/>
    </w:pPr>
    <w:rPr>
      <w:sz w:val="20"/>
      <w:szCs w:val="20"/>
    </w:rPr>
  </w:style>
  <w:style w:type="character" w:customStyle="1" w:styleId="a8">
    <w:name w:val="頁首 字元"/>
    <w:basedOn w:val="a0"/>
    <w:link w:val="a7"/>
    <w:uiPriority w:val="99"/>
    <w:rsid w:val="00673C52"/>
    <w:rPr>
      <w:sz w:val="20"/>
      <w:szCs w:val="20"/>
    </w:rPr>
  </w:style>
  <w:style w:type="paragraph" w:styleId="a9">
    <w:name w:val="footer"/>
    <w:basedOn w:val="a"/>
    <w:link w:val="aa"/>
    <w:uiPriority w:val="99"/>
    <w:unhideWhenUsed/>
    <w:rsid w:val="00673C52"/>
    <w:pPr>
      <w:tabs>
        <w:tab w:val="center" w:pos="4153"/>
        <w:tab w:val="right" w:pos="8306"/>
      </w:tabs>
      <w:snapToGrid w:val="0"/>
    </w:pPr>
    <w:rPr>
      <w:sz w:val="20"/>
      <w:szCs w:val="20"/>
    </w:rPr>
  </w:style>
  <w:style w:type="character" w:customStyle="1" w:styleId="aa">
    <w:name w:val="頁尾 字元"/>
    <w:basedOn w:val="a0"/>
    <w:link w:val="a9"/>
    <w:uiPriority w:val="99"/>
    <w:rsid w:val="00673C52"/>
    <w:rPr>
      <w:sz w:val="20"/>
      <w:szCs w:val="20"/>
    </w:rPr>
  </w:style>
  <w:style w:type="character" w:customStyle="1" w:styleId="20">
    <w:name w:val="標題 2 字元"/>
    <w:basedOn w:val="a0"/>
    <w:link w:val="2"/>
    <w:uiPriority w:val="99"/>
    <w:rsid w:val="00CD59C5"/>
    <w:rPr>
      <w:rFonts w:ascii="華康隸書體W3" w:eastAsia="標楷體" w:hAnsi="Times New Roman" w:cs="Times New Roman"/>
      <w:sz w:val="32"/>
      <w:szCs w:val="20"/>
    </w:rPr>
  </w:style>
  <w:style w:type="paragraph" w:customStyle="1" w:styleId="ab">
    <w:name w:val="表文"/>
    <w:basedOn w:val="a"/>
    <w:uiPriority w:val="99"/>
    <w:rsid w:val="00CF779F"/>
    <w:pPr>
      <w:spacing w:line="280" w:lineRule="exact"/>
      <w:jc w:val="both"/>
    </w:pPr>
    <w:rPr>
      <w:rFonts w:ascii="Times New Roman" w:eastAsia="新細明體" w:hAnsi="Times New Roman" w:cs="Times New Roman"/>
      <w:sz w:val="22"/>
      <w:szCs w:val="24"/>
    </w:rPr>
  </w:style>
  <w:style w:type="paragraph" w:styleId="ac">
    <w:name w:val="Body Text Indent"/>
    <w:basedOn w:val="a"/>
    <w:link w:val="ad"/>
    <w:rsid w:val="008A602F"/>
    <w:pPr>
      <w:ind w:left="1092" w:hangingChars="390" w:hanging="1092"/>
    </w:pPr>
    <w:rPr>
      <w:rFonts w:ascii="Times New Roman" w:eastAsia="標楷體" w:hAnsi="Times New Roman" w:cs="Times New Roman"/>
      <w:sz w:val="28"/>
      <w:szCs w:val="24"/>
    </w:rPr>
  </w:style>
  <w:style w:type="character" w:customStyle="1" w:styleId="ad">
    <w:name w:val="本文縮排 字元"/>
    <w:basedOn w:val="a0"/>
    <w:link w:val="ac"/>
    <w:rsid w:val="008A602F"/>
    <w:rPr>
      <w:rFonts w:ascii="Times New Roman" w:eastAsia="標楷體" w:hAnsi="Times New Roman" w:cs="Times New Roman"/>
      <w:sz w:val="28"/>
      <w:szCs w:val="24"/>
    </w:rPr>
  </w:style>
  <w:style w:type="paragraph" w:customStyle="1" w:styleId="Default">
    <w:name w:val="Default"/>
    <w:rsid w:val="00672842"/>
    <w:pPr>
      <w:widowControl w:val="0"/>
      <w:autoSpaceDE w:val="0"/>
      <w:autoSpaceDN w:val="0"/>
      <w:adjustRightInd w:val="0"/>
    </w:pPr>
    <w:rPr>
      <w:rFonts w:ascii="標楷體" w:eastAsia="標楷體" w:cs="標楷體"/>
      <w:color w:val="000000"/>
      <w:kern w:val="0"/>
      <w:szCs w:val="24"/>
    </w:rPr>
  </w:style>
  <w:style w:type="table" w:customStyle="1" w:styleId="21">
    <w:name w:val="表格格線2"/>
    <w:basedOn w:val="a1"/>
    <w:next w:val="a4"/>
    <w:uiPriority w:val="39"/>
    <w:rsid w:val="00AA0435"/>
    <w:pPr>
      <w:widowControl w:val="0"/>
      <w:autoSpaceDE w:val="0"/>
      <w:autoSpaceDN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05578">
      <w:bodyDiv w:val="1"/>
      <w:marLeft w:val="0"/>
      <w:marRight w:val="0"/>
      <w:marTop w:val="0"/>
      <w:marBottom w:val="0"/>
      <w:divBdr>
        <w:top w:val="none" w:sz="0" w:space="0" w:color="auto"/>
        <w:left w:val="none" w:sz="0" w:space="0" w:color="auto"/>
        <w:bottom w:val="none" w:sz="0" w:space="0" w:color="auto"/>
        <w:right w:val="none" w:sz="0" w:space="0" w:color="auto"/>
      </w:divBdr>
      <w:divsChild>
        <w:div w:id="324826691">
          <w:marLeft w:val="446"/>
          <w:marRight w:val="0"/>
          <w:marTop w:val="0"/>
          <w:marBottom w:val="0"/>
          <w:divBdr>
            <w:top w:val="none" w:sz="0" w:space="0" w:color="auto"/>
            <w:left w:val="none" w:sz="0" w:space="0" w:color="auto"/>
            <w:bottom w:val="none" w:sz="0" w:space="0" w:color="auto"/>
            <w:right w:val="none" w:sz="0" w:space="0" w:color="auto"/>
          </w:divBdr>
        </w:div>
      </w:divsChild>
    </w:div>
    <w:div w:id="183250399">
      <w:bodyDiv w:val="1"/>
      <w:marLeft w:val="0"/>
      <w:marRight w:val="0"/>
      <w:marTop w:val="0"/>
      <w:marBottom w:val="0"/>
      <w:divBdr>
        <w:top w:val="none" w:sz="0" w:space="0" w:color="auto"/>
        <w:left w:val="none" w:sz="0" w:space="0" w:color="auto"/>
        <w:bottom w:val="none" w:sz="0" w:space="0" w:color="auto"/>
        <w:right w:val="none" w:sz="0" w:space="0" w:color="auto"/>
      </w:divBdr>
      <w:divsChild>
        <w:div w:id="297076018">
          <w:marLeft w:val="446"/>
          <w:marRight w:val="0"/>
          <w:marTop w:val="0"/>
          <w:marBottom w:val="0"/>
          <w:divBdr>
            <w:top w:val="none" w:sz="0" w:space="0" w:color="auto"/>
            <w:left w:val="none" w:sz="0" w:space="0" w:color="auto"/>
            <w:bottom w:val="none" w:sz="0" w:space="0" w:color="auto"/>
            <w:right w:val="none" w:sz="0" w:space="0" w:color="auto"/>
          </w:divBdr>
        </w:div>
        <w:div w:id="1341391472">
          <w:marLeft w:val="446"/>
          <w:marRight w:val="0"/>
          <w:marTop w:val="0"/>
          <w:marBottom w:val="0"/>
          <w:divBdr>
            <w:top w:val="none" w:sz="0" w:space="0" w:color="auto"/>
            <w:left w:val="none" w:sz="0" w:space="0" w:color="auto"/>
            <w:bottom w:val="none" w:sz="0" w:space="0" w:color="auto"/>
            <w:right w:val="none" w:sz="0" w:space="0" w:color="auto"/>
          </w:divBdr>
        </w:div>
        <w:div w:id="1974214243">
          <w:marLeft w:val="446"/>
          <w:marRight w:val="0"/>
          <w:marTop w:val="0"/>
          <w:marBottom w:val="0"/>
          <w:divBdr>
            <w:top w:val="none" w:sz="0" w:space="0" w:color="auto"/>
            <w:left w:val="none" w:sz="0" w:space="0" w:color="auto"/>
            <w:bottom w:val="none" w:sz="0" w:space="0" w:color="auto"/>
            <w:right w:val="none" w:sz="0" w:space="0" w:color="auto"/>
          </w:divBdr>
        </w:div>
        <w:div w:id="2145807393">
          <w:marLeft w:val="446"/>
          <w:marRight w:val="0"/>
          <w:marTop w:val="0"/>
          <w:marBottom w:val="0"/>
          <w:divBdr>
            <w:top w:val="none" w:sz="0" w:space="0" w:color="auto"/>
            <w:left w:val="none" w:sz="0" w:space="0" w:color="auto"/>
            <w:bottom w:val="none" w:sz="0" w:space="0" w:color="auto"/>
            <w:right w:val="none" w:sz="0" w:space="0" w:color="auto"/>
          </w:divBdr>
        </w:div>
        <w:div w:id="1107119218">
          <w:marLeft w:val="446"/>
          <w:marRight w:val="0"/>
          <w:marTop w:val="0"/>
          <w:marBottom w:val="0"/>
          <w:divBdr>
            <w:top w:val="none" w:sz="0" w:space="0" w:color="auto"/>
            <w:left w:val="none" w:sz="0" w:space="0" w:color="auto"/>
            <w:bottom w:val="none" w:sz="0" w:space="0" w:color="auto"/>
            <w:right w:val="none" w:sz="0" w:space="0" w:color="auto"/>
          </w:divBdr>
        </w:div>
        <w:div w:id="1973361878">
          <w:marLeft w:val="446"/>
          <w:marRight w:val="0"/>
          <w:marTop w:val="0"/>
          <w:marBottom w:val="0"/>
          <w:divBdr>
            <w:top w:val="none" w:sz="0" w:space="0" w:color="auto"/>
            <w:left w:val="none" w:sz="0" w:space="0" w:color="auto"/>
            <w:bottom w:val="none" w:sz="0" w:space="0" w:color="auto"/>
            <w:right w:val="none" w:sz="0" w:space="0" w:color="auto"/>
          </w:divBdr>
        </w:div>
        <w:div w:id="2032368280">
          <w:marLeft w:val="446"/>
          <w:marRight w:val="0"/>
          <w:marTop w:val="0"/>
          <w:marBottom w:val="0"/>
          <w:divBdr>
            <w:top w:val="none" w:sz="0" w:space="0" w:color="auto"/>
            <w:left w:val="none" w:sz="0" w:space="0" w:color="auto"/>
            <w:bottom w:val="none" w:sz="0" w:space="0" w:color="auto"/>
            <w:right w:val="none" w:sz="0" w:space="0" w:color="auto"/>
          </w:divBdr>
        </w:div>
        <w:div w:id="1455909032">
          <w:marLeft w:val="446"/>
          <w:marRight w:val="0"/>
          <w:marTop w:val="0"/>
          <w:marBottom w:val="0"/>
          <w:divBdr>
            <w:top w:val="none" w:sz="0" w:space="0" w:color="auto"/>
            <w:left w:val="none" w:sz="0" w:space="0" w:color="auto"/>
            <w:bottom w:val="none" w:sz="0" w:space="0" w:color="auto"/>
            <w:right w:val="none" w:sz="0" w:space="0" w:color="auto"/>
          </w:divBdr>
        </w:div>
      </w:divsChild>
    </w:div>
    <w:div w:id="198394892">
      <w:bodyDiv w:val="1"/>
      <w:marLeft w:val="0"/>
      <w:marRight w:val="0"/>
      <w:marTop w:val="0"/>
      <w:marBottom w:val="0"/>
      <w:divBdr>
        <w:top w:val="none" w:sz="0" w:space="0" w:color="auto"/>
        <w:left w:val="none" w:sz="0" w:space="0" w:color="auto"/>
        <w:bottom w:val="none" w:sz="0" w:space="0" w:color="auto"/>
        <w:right w:val="none" w:sz="0" w:space="0" w:color="auto"/>
      </w:divBdr>
      <w:divsChild>
        <w:div w:id="140125411">
          <w:marLeft w:val="446"/>
          <w:marRight w:val="0"/>
          <w:marTop w:val="0"/>
          <w:marBottom w:val="0"/>
          <w:divBdr>
            <w:top w:val="none" w:sz="0" w:space="0" w:color="auto"/>
            <w:left w:val="none" w:sz="0" w:space="0" w:color="auto"/>
            <w:bottom w:val="none" w:sz="0" w:space="0" w:color="auto"/>
            <w:right w:val="none" w:sz="0" w:space="0" w:color="auto"/>
          </w:divBdr>
        </w:div>
        <w:div w:id="1778717688">
          <w:marLeft w:val="446"/>
          <w:marRight w:val="0"/>
          <w:marTop w:val="0"/>
          <w:marBottom w:val="0"/>
          <w:divBdr>
            <w:top w:val="none" w:sz="0" w:space="0" w:color="auto"/>
            <w:left w:val="none" w:sz="0" w:space="0" w:color="auto"/>
            <w:bottom w:val="none" w:sz="0" w:space="0" w:color="auto"/>
            <w:right w:val="none" w:sz="0" w:space="0" w:color="auto"/>
          </w:divBdr>
        </w:div>
        <w:div w:id="22021283">
          <w:marLeft w:val="446"/>
          <w:marRight w:val="0"/>
          <w:marTop w:val="0"/>
          <w:marBottom w:val="0"/>
          <w:divBdr>
            <w:top w:val="none" w:sz="0" w:space="0" w:color="auto"/>
            <w:left w:val="none" w:sz="0" w:space="0" w:color="auto"/>
            <w:bottom w:val="none" w:sz="0" w:space="0" w:color="auto"/>
            <w:right w:val="none" w:sz="0" w:space="0" w:color="auto"/>
          </w:divBdr>
        </w:div>
        <w:div w:id="1835024492">
          <w:marLeft w:val="446"/>
          <w:marRight w:val="0"/>
          <w:marTop w:val="0"/>
          <w:marBottom w:val="0"/>
          <w:divBdr>
            <w:top w:val="none" w:sz="0" w:space="0" w:color="auto"/>
            <w:left w:val="none" w:sz="0" w:space="0" w:color="auto"/>
            <w:bottom w:val="none" w:sz="0" w:space="0" w:color="auto"/>
            <w:right w:val="none" w:sz="0" w:space="0" w:color="auto"/>
          </w:divBdr>
        </w:div>
      </w:divsChild>
    </w:div>
    <w:div w:id="819734214">
      <w:bodyDiv w:val="1"/>
      <w:marLeft w:val="0"/>
      <w:marRight w:val="0"/>
      <w:marTop w:val="0"/>
      <w:marBottom w:val="0"/>
      <w:divBdr>
        <w:top w:val="none" w:sz="0" w:space="0" w:color="auto"/>
        <w:left w:val="none" w:sz="0" w:space="0" w:color="auto"/>
        <w:bottom w:val="none" w:sz="0" w:space="0" w:color="auto"/>
        <w:right w:val="none" w:sz="0" w:space="0" w:color="auto"/>
      </w:divBdr>
    </w:div>
    <w:div w:id="819856148">
      <w:bodyDiv w:val="1"/>
      <w:marLeft w:val="0"/>
      <w:marRight w:val="0"/>
      <w:marTop w:val="0"/>
      <w:marBottom w:val="0"/>
      <w:divBdr>
        <w:top w:val="none" w:sz="0" w:space="0" w:color="auto"/>
        <w:left w:val="none" w:sz="0" w:space="0" w:color="auto"/>
        <w:bottom w:val="none" w:sz="0" w:space="0" w:color="auto"/>
        <w:right w:val="none" w:sz="0" w:space="0" w:color="auto"/>
      </w:divBdr>
      <w:divsChild>
        <w:div w:id="1285619877">
          <w:marLeft w:val="446"/>
          <w:marRight w:val="0"/>
          <w:marTop w:val="0"/>
          <w:marBottom w:val="0"/>
          <w:divBdr>
            <w:top w:val="none" w:sz="0" w:space="0" w:color="auto"/>
            <w:left w:val="none" w:sz="0" w:space="0" w:color="auto"/>
            <w:bottom w:val="none" w:sz="0" w:space="0" w:color="auto"/>
            <w:right w:val="none" w:sz="0" w:space="0" w:color="auto"/>
          </w:divBdr>
        </w:div>
      </w:divsChild>
    </w:div>
    <w:div w:id="866019781">
      <w:bodyDiv w:val="1"/>
      <w:marLeft w:val="0"/>
      <w:marRight w:val="0"/>
      <w:marTop w:val="0"/>
      <w:marBottom w:val="0"/>
      <w:divBdr>
        <w:top w:val="none" w:sz="0" w:space="0" w:color="auto"/>
        <w:left w:val="none" w:sz="0" w:space="0" w:color="auto"/>
        <w:bottom w:val="none" w:sz="0" w:space="0" w:color="auto"/>
        <w:right w:val="none" w:sz="0" w:space="0" w:color="auto"/>
      </w:divBdr>
      <w:divsChild>
        <w:div w:id="73211660">
          <w:marLeft w:val="1166"/>
          <w:marRight w:val="0"/>
          <w:marTop w:val="0"/>
          <w:marBottom w:val="0"/>
          <w:divBdr>
            <w:top w:val="none" w:sz="0" w:space="0" w:color="auto"/>
            <w:left w:val="none" w:sz="0" w:space="0" w:color="auto"/>
            <w:bottom w:val="none" w:sz="0" w:space="0" w:color="auto"/>
            <w:right w:val="none" w:sz="0" w:space="0" w:color="auto"/>
          </w:divBdr>
        </w:div>
      </w:divsChild>
    </w:div>
    <w:div w:id="1308704599">
      <w:bodyDiv w:val="1"/>
      <w:marLeft w:val="0"/>
      <w:marRight w:val="0"/>
      <w:marTop w:val="0"/>
      <w:marBottom w:val="0"/>
      <w:divBdr>
        <w:top w:val="none" w:sz="0" w:space="0" w:color="auto"/>
        <w:left w:val="none" w:sz="0" w:space="0" w:color="auto"/>
        <w:bottom w:val="none" w:sz="0" w:space="0" w:color="auto"/>
        <w:right w:val="none" w:sz="0" w:space="0" w:color="auto"/>
      </w:divBdr>
      <w:divsChild>
        <w:div w:id="1104768103">
          <w:marLeft w:val="446"/>
          <w:marRight w:val="0"/>
          <w:marTop w:val="0"/>
          <w:marBottom w:val="0"/>
          <w:divBdr>
            <w:top w:val="none" w:sz="0" w:space="0" w:color="auto"/>
            <w:left w:val="none" w:sz="0" w:space="0" w:color="auto"/>
            <w:bottom w:val="none" w:sz="0" w:space="0" w:color="auto"/>
            <w:right w:val="none" w:sz="0" w:space="0" w:color="auto"/>
          </w:divBdr>
        </w:div>
      </w:divsChild>
    </w:div>
    <w:div w:id="1723747022">
      <w:bodyDiv w:val="1"/>
      <w:marLeft w:val="0"/>
      <w:marRight w:val="0"/>
      <w:marTop w:val="0"/>
      <w:marBottom w:val="0"/>
      <w:divBdr>
        <w:top w:val="none" w:sz="0" w:space="0" w:color="auto"/>
        <w:left w:val="none" w:sz="0" w:space="0" w:color="auto"/>
        <w:bottom w:val="none" w:sz="0" w:space="0" w:color="auto"/>
        <w:right w:val="none" w:sz="0" w:space="0" w:color="auto"/>
      </w:divBdr>
      <w:divsChild>
        <w:div w:id="1008293977">
          <w:marLeft w:val="1166"/>
          <w:marRight w:val="0"/>
          <w:marTop w:val="0"/>
          <w:marBottom w:val="0"/>
          <w:divBdr>
            <w:top w:val="none" w:sz="0" w:space="0" w:color="auto"/>
            <w:left w:val="none" w:sz="0" w:space="0" w:color="auto"/>
            <w:bottom w:val="none" w:sz="0" w:space="0" w:color="auto"/>
            <w:right w:val="none" w:sz="0" w:space="0" w:color="auto"/>
          </w:divBdr>
        </w:div>
      </w:divsChild>
    </w:div>
    <w:div w:id="1808207993">
      <w:bodyDiv w:val="1"/>
      <w:marLeft w:val="0"/>
      <w:marRight w:val="0"/>
      <w:marTop w:val="0"/>
      <w:marBottom w:val="0"/>
      <w:divBdr>
        <w:top w:val="none" w:sz="0" w:space="0" w:color="auto"/>
        <w:left w:val="none" w:sz="0" w:space="0" w:color="auto"/>
        <w:bottom w:val="none" w:sz="0" w:space="0" w:color="auto"/>
        <w:right w:val="none" w:sz="0" w:space="0" w:color="auto"/>
      </w:divBdr>
      <w:divsChild>
        <w:div w:id="1888494647">
          <w:marLeft w:val="446"/>
          <w:marRight w:val="0"/>
          <w:marTop w:val="0"/>
          <w:marBottom w:val="0"/>
          <w:divBdr>
            <w:top w:val="none" w:sz="0" w:space="0" w:color="auto"/>
            <w:left w:val="none" w:sz="0" w:space="0" w:color="auto"/>
            <w:bottom w:val="none" w:sz="0" w:space="0" w:color="auto"/>
            <w:right w:val="none" w:sz="0" w:space="0" w:color="auto"/>
          </w:divBdr>
        </w:div>
      </w:divsChild>
    </w:div>
    <w:div w:id="1894072928">
      <w:bodyDiv w:val="1"/>
      <w:marLeft w:val="0"/>
      <w:marRight w:val="0"/>
      <w:marTop w:val="0"/>
      <w:marBottom w:val="0"/>
      <w:divBdr>
        <w:top w:val="none" w:sz="0" w:space="0" w:color="auto"/>
        <w:left w:val="none" w:sz="0" w:space="0" w:color="auto"/>
        <w:bottom w:val="none" w:sz="0" w:space="0" w:color="auto"/>
        <w:right w:val="none" w:sz="0" w:space="0" w:color="auto"/>
      </w:divBdr>
      <w:divsChild>
        <w:div w:id="1456942049">
          <w:marLeft w:val="446"/>
          <w:marRight w:val="0"/>
          <w:marTop w:val="0"/>
          <w:marBottom w:val="0"/>
          <w:divBdr>
            <w:top w:val="none" w:sz="0" w:space="0" w:color="auto"/>
            <w:left w:val="none" w:sz="0" w:space="0" w:color="auto"/>
            <w:bottom w:val="none" w:sz="0" w:space="0" w:color="auto"/>
            <w:right w:val="none" w:sz="0" w:space="0" w:color="auto"/>
          </w:divBdr>
        </w:div>
      </w:divsChild>
    </w:div>
    <w:div w:id="2112699770">
      <w:bodyDiv w:val="1"/>
      <w:marLeft w:val="0"/>
      <w:marRight w:val="0"/>
      <w:marTop w:val="0"/>
      <w:marBottom w:val="0"/>
      <w:divBdr>
        <w:top w:val="none" w:sz="0" w:space="0" w:color="auto"/>
        <w:left w:val="none" w:sz="0" w:space="0" w:color="auto"/>
        <w:bottom w:val="none" w:sz="0" w:space="0" w:color="auto"/>
        <w:right w:val="none" w:sz="0" w:space="0" w:color="auto"/>
      </w:divBdr>
      <w:divsChild>
        <w:div w:id="2064985148">
          <w:marLeft w:val="180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2CBD9-7A7C-4796-A862-4FE7A5BFE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850</Words>
  <Characters>4851</Characters>
  <Application>Microsoft Office Word</Application>
  <DocSecurity>0</DocSecurity>
  <Lines>40</Lines>
  <Paragraphs>11</Paragraphs>
  <ScaleCrop>false</ScaleCrop>
  <Company/>
  <LinksUpToDate>false</LinksUpToDate>
  <CharactersWithSpaces>5690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恒生 林</dc:creator>
  <cp:keywords/>
  <dc:description/>
  <cp:lastModifiedBy>李雅蓁</cp:lastModifiedBy>
  <cp:revision>2</cp:revision>
  <cp:lastPrinted>2022-03-08T09:18:00Z</cp:lastPrinted>
  <dcterms:created xsi:type="dcterms:W3CDTF">2023-07-07T08:04:00Z</dcterms:created>
  <dcterms:modified xsi:type="dcterms:W3CDTF">2023-07-07T08:04:00Z</dcterms:modified>
</cp:coreProperties>
</file>